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4B69B6BD">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906BA6" w14:paraId="55701240" w14:textId="77777777" w:rsidTr="00D00535">
                              <w:tc>
                                <w:tcPr>
                                  <w:tcW w:w="1166" w:type="dxa"/>
                                  <w:shd w:val="clear" w:color="auto" w:fill="FFFFFF" w:themeFill="background1"/>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FFFFF" w:themeFill="background1"/>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FFFFF" w:themeFill="background1"/>
                                </w:tcPr>
                                <w:p w14:paraId="1C86CBA0" w14:textId="77777777" w:rsidR="00ED2DC6" w:rsidRDefault="002031BE" w:rsidP="00ED2DC6">
                                  <w:pPr>
                                    <w:rPr>
                                      <w:rFonts w:asciiTheme="majorHAnsi" w:hAnsiTheme="majorHAnsi" w:cstheme="majorHAnsi"/>
                                    </w:rPr>
                                  </w:pPr>
                                  <w:r>
                                    <w:rPr>
                                      <w:rFonts w:asciiTheme="majorHAnsi" w:hAnsiTheme="majorHAnsi" w:cstheme="majorHAnsi"/>
                                    </w:rPr>
                                    <w:t>Sven Sendke</w:t>
                                  </w:r>
                                </w:p>
                                <w:p w14:paraId="474F62A0" w14:textId="77777777" w:rsidR="002031BE" w:rsidRDefault="002031BE" w:rsidP="00ED2DC6">
                                  <w:pPr>
                                    <w:rPr>
                                      <w:rFonts w:asciiTheme="majorHAnsi" w:hAnsiTheme="majorHAnsi" w:cstheme="majorHAnsi"/>
                                    </w:rPr>
                                  </w:pPr>
                                  <w:r>
                                    <w:rPr>
                                      <w:rFonts w:asciiTheme="majorHAnsi" w:hAnsiTheme="majorHAnsi" w:cstheme="majorHAnsi"/>
                                    </w:rPr>
                                    <w:t>Nikolas Bodenmüller</w:t>
                                  </w:r>
                                </w:p>
                                <w:p w14:paraId="066F38B5" w14:textId="01FC76EE" w:rsidR="002031BE" w:rsidRPr="00E8673F" w:rsidRDefault="002031BE" w:rsidP="00ED2DC6">
                                  <w:pPr>
                                    <w:rPr>
                                      <w:rFonts w:asciiTheme="majorHAnsi" w:hAnsiTheme="majorHAnsi" w:cstheme="majorHAnsi"/>
                                    </w:rPr>
                                  </w:pPr>
                                  <w:r>
                                    <w:rPr>
                                      <w:rFonts w:asciiTheme="majorHAnsi" w:hAnsiTheme="majorHAnsi" w:cstheme="majorHAnsi"/>
                                    </w:rPr>
                                    <w:t>Ralf Kunath</w:t>
                                  </w:r>
                                </w:p>
                              </w:tc>
                              <w:tc>
                                <w:tcPr>
                                  <w:tcW w:w="4962" w:type="dxa"/>
                                  <w:shd w:val="clear" w:color="auto" w:fill="FFFFFF" w:themeFill="background1"/>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w:rsidR="00D00535" w:rsidRPr="00906BA6" w14:paraId="4026EE46" w14:textId="77777777" w:rsidTr="00D00535">
                              <w:tc>
                                <w:tcPr>
                                  <w:tcW w:w="1166" w:type="dxa"/>
                                  <w:shd w:val="clear" w:color="auto" w:fill="auto"/>
                                </w:tcPr>
                                <w:p w14:paraId="660D2971" w14:textId="3B96501F" w:rsidR="00D00535" w:rsidRPr="00E8673F" w:rsidRDefault="00D00535" w:rsidP="00D00535">
                                  <w:pPr>
                                    <w:jc w:val="center"/>
                                    <w:rPr>
                                      <w:rFonts w:asciiTheme="majorHAnsi" w:hAnsiTheme="majorHAnsi" w:cstheme="majorHAnsi"/>
                                    </w:rPr>
                                  </w:pPr>
                                  <w:r>
                                    <w:rPr>
                                      <w:rFonts w:asciiTheme="majorHAnsi" w:hAnsiTheme="majorHAnsi" w:cstheme="majorHAnsi"/>
                                    </w:rPr>
                                    <w:t>1.0</w:t>
                                  </w:r>
                                </w:p>
                              </w:tc>
                              <w:tc>
                                <w:tcPr>
                                  <w:tcW w:w="1419" w:type="dxa"/>
                                  <w:shd w:val="clear" w:color="auto" w:fill="auto"/>
                                </w:tcPr>
                                <w:p w14:paraId="21FBD42E" w14:textId="6FF83514" w:rsidR="00D00535" w:rsidRPr="00E8673F" w:rsidRDefault="00D00535" w:rsidP="00D00535">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shd w:val="clear" w:color="auto" w:fill="auto"/>
                                </w:tcPr>
                                <w:p w14:paraId="5507B36A" w14:textId="77777777" w:rsidR="00D00535" w:rsidRDefault="00D00535" w:rsidP="00D00535">
                                  <w:pPr>
                                    <w:rPr>
                                      <w:rFonts w:asciiTheme="majorHAnsi" w:hAnsiTheme="majorHAnsi" w:cstheme="majorHAnsi"/>
                                    </w:rPr>
                                  </w:pPr>
                                  <w:r>
                                    <w:rPr>
                                      <w:rFonts w:asciiTheme="majorHAnsi" w:hAnsiTheme="majorHAnsi" w:cstheme="majorHAnsi"/>
                                    </w:rPr>
                                    <w:t>Sven Sendke</w:t>
                                  </w:r>
                                </w:p>
                                <w:p w14:paraId="237AC705" w14:textId="77777777" w:rsidR="00D00535" w:rsidRDefault="00D00535" w:rsidP="00D00535">
                                  <w:pPr>
                                    <w:rPr>
                                      <w:rFonts w:asciiTheme="majorHAnsi" w:hAnsiTheme="majorHAnsi" w:cstheme="majorHAnsi"/>
                                    </w:rPr>
                                  </w:pPr>
                                  <w:r>
                                    <w:rPr>
                                      <w:rFonts w:asciiTheme="majorHAnsi" w:hAnsiTheme="majorHAnsi" w:cstheme="majorHAnsi"/>
                                    </w:rPr>
                                    <w:t>Nikolas Bodenmüller</w:t>
                                  </w:r>
                                </w:p>
                                <w:p w14:paraId="3831D8AB" w14:textId="77777777" w:rsidR="00D00535" w:rsidRPr="00E8673F" w:rsidRDefault="00D00535" w:rsidP="00D00535">
                                  <w:pPr>
                                    <w:rPr>
                                      <w:rFonts w:asciiTheme="majorHAnsi" w:hAnsiTheme="majorHAnsi" w:cstheme="majorHAnsi"/>
                                    </w:rPr>
                                  </w:pPr>
                                  <w:r>
                                    <w:rPr>
                                      <w:rFonts w:asciiTheme="majorHAnsi" w:hAnsiTheme="majorHAnsi" w:cstheme="majorHAnsi"/>
                                    </w:rPr>
                                    <w:t>Ralf Kunath</w:t>
                                  </w:r>
                                </w:p>
                              </w:tc>
                              <w:tc>
                                <w:tcPr>
                                  <w:tcW w:w="4962" w:type="dxa"/>
                                  <w:shd w:val="clear" w:color="auto" w:fill="auto"/>
                                </w:tcPr>
                                <w:p w14:paraId="6B51E765" w14:textId="7C6D8F82" w:rsidR="00D00535" w:rsidRPr="003A1703" w:rsidRDefault="00D00535" w:rsidP="00D00535">
                                  <w:pPr>
                                    <w:rPr>
                                      <w:rFonts w:asciiTheme="majorHAnsi" w:hAnsiTheme="majorHAnsi" w:cstheme="majorHAnsi"/>
                                      <w:lang w:val="en-GB"/>
                                    </w:rPr>
                                  </w:pPr>
                                  <w:r>
                                    <w:rPr>
                                      <w:rFonts w:asciiTheme="majorHAnsi" w:hAnsiTheme="majorHAnsi" w:cstheme="majorHAnsi"/>
                                      <w:lang w:val="en-GB"/>
                                    </w:rPr>
                                    <w:t xml:space="preserve">Finalised the text and adjusted some informations </w:t>
                                  </w:r>
                                </w:p>
                              </w:tc>
                            </w:tr>
                            <w:tr w:rsidR="00906BA6" w:rsidRPr="003A1703" w14:paraId="2F52678E" w14:textId="77777777" w:rsidTr="00906BA6">
                              <w:tc>
                                <w:tcPr>
                                  <w:tcW w:w="1166" w:type="dxa"/>
                                </w:tcPr>
                                <w:p w14:paraId="436177A7" w14:textId="5D5AEC73" w:rsidR="00906BA6" w:rsidRPr="00E8673F" w:rsidRDefault="00906BA6" w:rsidP="00906BA6">
                                  <w:pPr>
                                    <w:jc w:val="center"/>
                                    <w:rPr>
                                      <w:rFonts w:asciiTheme="majorHAnsi" w:hAnsiTheme="majorHAnsi" w:cstheme="majorHAnsi"/>
                                    </w:rPr>
                                  </w:pPr>
                                  <w:r>
                                    <w:rPr>
                                      <w:rFonts w:asciiTheme="majorHAnsi" w:hAnsiTheme="majorHAnsi" w:cstheme="majorHAnsi"/>
                                    </w:rPr>
                                    <w:t>1.</w:t>
                                  </w:r>
                                  <w:r>
                                    <w:rPr>
                                      <w:rFonts w:asciiTheme="majorHAnsi" w:hAnsiTheme="majorHAnsi" w:cstheme="majorHAnsi"/>
                                    </w:rPr>
                                    <w:t>1</w:t>
                                  </w:r>
                                </w:p>
                              </w:tc>
                              <w:tc>
                                <w:tcPr>
                                  <w:tcW w:w="1419" w:type="dxa"/>
                                </w:tcPr>
                                <w:p w14:paraId="0D381358" w14:textId="77777777" w:rsidR="00906BA6" w:rsidRPr="00E8673F" w:rsidRDefault="00906BA6" w:rsidP="00906BA6">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tcPr>
                                <w:p w14:paraId="4A6B2F0A" w14:textId="6A401EE7" w:rsidR="00906BA6" w:rsidRPr="00E8673F" w:rsidRDefault="00906BA6" w:rsidP="00906BA6">
                                  <w:pPr>
                                    <w:rPr>
                                      <w:rFonts w:asciiTheme="majorHAnsi" w:hAnsiTheme="majorHAnsi" w:cstheme="majorHAnsi"/>
                                    </w:rPr>
                                  </w:pPr>
                                  <w:r>
                                    <w:rPr>
                                      <w:rFonts w:asciiTheme="majorHAnsi" w:hAnsiTheme="majorHAnsi" w:cstheme="majorHAnsi"/>
                                    </w:rPr>
                                    <w:t>Sven Sendke</w:t>
                                  </w:r>
                                </w:p>
                              </w:tc>
                              <w:tc>
                                <w:tcPr>
                                  <w:tcW w:w="4962" w:type="dxa"/>
                                </w:tcPr>
                                <w:p w14:paraId="0CF85E9D" w14:textId="1E0C90F1" w:rsidR="00906BA6" w:rsidRPr="003A1703" w:rsidRDefault="00906BA6" w:rsidP="00906BA6">
                                  <w:pPr>
                                    <w:rPr>
                                      <w:rFonts w:asciiTheme="majorHAnsi" w:hAnsiTheme="majorHAnsi" w:cstheme="majorHAnsi"/>
                                      <w:lang w:val="en-GB"/>
                                    </w:rPr>
                                  </w:pPr>
                                  <w:r>
                                    <w:rPr>
                                      <w:rFonts w:asciiTheme="majorHAnsi" w:hAnsiTheme="majorHAnsi" w:cstheme="majorHAnsi"/>
                                      <w:lang w:val="en-GB"/>
                                    </w:rPr>
                                    <w:t xml:space="preserve">Fixed </w:t>
                                  </w:r>
                                  <w:r w:rsidR="00611079">
                                    <w:rPr>
                                      <w:rFonts w:asciiTheme="majorHAnsi" w:hAnsiTheme="majorHAnsi" w:cstheme="majorHAnsi"/>
                                      <w:lang w:val="en-GB"/>
                                    </w:rPr>
                                    <w:t>typo</w:t>
                                  </w:r>
                                </w:p>
                              </w:tc>
                            </w:tr>
                          </w:tbl>
                          <w:p w14:paraId="035CAA31" w14:textId="21E752D3" w:rsidR="00ED2DC6" w:rsidRPr="00D00535" w:rsidRDefault="00ED2DC6">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906BA6" w14:paraId="55701240" w14:textId="77777777" w:rsidTr="00D00535">
                        <w:tc>
                          <w:tcPr>
                            <w:tcW w:w="1166" w:type="dxa"/>
                            <w:shd w:val="clear" w:color="auto" w:fill="FFFFFF" w:themeFill="background1"/>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FFFFF" w:themeFill="background1"/>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FFFFF" w:themeFill="background1"/>
                          </w:tcPr>
                          <w:p w14:paraId="1C86CBA0" w14:textId="77777777" w:rsidR="00ED2DC6" w:rsidRDefault="002031BE" w:rsidP="00ED2DC6">
                            <w:pPr>
                              <w:rPr>
                                <w:rFonts w:asciiTheme="majorHAnsi" w:hAnsiTheme="majorHAnsi" w:cstheme="majorHAnsi"/>
                              </w:rPr>
                            </w:pPr>
                            <w:r>
                              <w:rPr>
                                <w:rFonts w:asciiTheme="majorHAnsi" w:hAnsiTheme="majorHAnsi" w:cstheme="majorHAnsi"/>
                              </w:rPr>
                              <w:t>Sven Sendke</w:t>
                            </w:r>
                          </w:p>
                          <w:p w14:paraId="474F62A0" w14:textId="77777777" w:rsidR="002031BE" w:rsidRDefault="002031BE" w:rsidP="00ED2DC6">
                            <w:pPr>
                              <w:rPr>
                                <w:rFonts w:asciiTheme="majorHAnsi" w:hAnsiTheme="majorHAnsi" w:cstheme="majorHAnsi"/>
                              </w:rPr>
                            </w:pPr>
                            <w:r>
                              <w:rPr>
                                <w:rFonts w:asciiTheme="majorHAnsi" w:hAnsiTheme="majorHAnsi" w:cstheme="majorHAnsi"/>
                              </w:rPr>
                              <w:t>Nikolas Bodenmüller</w:t>
                            </w:r>
                          </w:p>
                          <w:p w14:paraId="066F38B5" w14:textId="01FC76EE" w:rsidR="002031BE" w:rsidRPr="00E8673F" w:rsidRDefault="002031BE" w:rsidP="00ED2DC6">
                            <w:pPr>
                              <w:rPr>
                                <w:rFonts w:asciiTheme="majorHAnsi" w:hAnsiTheme="majorHAnsi" w:cstheme="majorHAnsi"/>
                              </w:rPr>
                            </w:pPr>
                            <w:r>
                              <w:rPr>
                                <w:rFonts w:asciiTheme="majorHAnsi" w:hAnsiTheme="majorHAnsi" w:cstheme="majorHAnsi"/>
                              </w:rPr>
                              <w:t>Ralf Kunath</w:t>
                            </w:r>
                          </w:p>
                        </w:tc>
                        <w:tc>
                          <w:tcPr>
                            <w:tcW w:w="4962" w:type="dxa"/>
                            <w:shd w:val="clear" w:color="auto" w:fill="FFFFFF" w:themeFill="background1"/>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w:rsidR="00D00535" w:rsidRPr="00906BA6" w14:paraId="4026EE46" w14:textId="77777777" w:rsidTr="00D00535">
                        <w:tc>
                          <w:tcPr>
                            <w:tcW w:w="1166" w:type="dxa"/>
                            <w:shd w:val="clear" w:color="auto" w:fill="auto"/>
                          </w:tcPr>
                          <w:p w14:paraId="660D2971" w14:textId="3B96501F" w:rsidR="00D00535" w:rsidRPr="00E8673F" w:rsidRDefault="00D00535" w:rsidP="00D00535">
                            <w:pPr>
                              <w:jc w:val="center"/>
                              <w:rPr>
                                <w:rFonts w:asciiTheme="majorHAnsi" w:hAnsiTheme="majorHAnsi" w:cstheme="majorHAnsi"/>
                              </w:rPr>
                            </w:pPr>
                            <w:r>
                              <w:rPr>
                                <w:rFonts w:asciiTheme="majorHAnsi" w:hAnsiTheme="majorHAnsi" w:cstheme="majorHAnsi"/>
                              </w:rPr>
                              <w:t>1.0</w:t>
                            </w:r>
                          </w:p>
                        </w:tc>
                        <w:tc>
                          <w:tcPr>
                            <w:tcW w:w="1419" w:type="dxa"/>
                            <w:shd w:val="clear" w:color="auto" w:fill="auto"/>
                          </w:tcPr>
                          <w:p w14:paraId="21FBD42E" w14:textId="6FF83514" w:rsidR="00D00535" w:rsidRPr="00E8673F" w:rsidRDefault="00D00535" w:rsidP="00D00535">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shd w:val="clear" w:color="auto" w:fill="auto"/>
                          </w:tcPr>
                          <w:p w14:paraId="5507B36A" w14:textId="77777777" w:rsidR="00D00535" w:rsidRDefault="00D00535" w:rsidP="00D00535">
                            <w:pPr>
                              <w:rPr>
                                <w:rFonts w:asciiTheme="majorHAnsi" w:hAnsiTheme="majorHAnsi" w:cstheme="majorHAnsi"/>
                              </w:rPr>
                            </w:pPr>
                            <w:r>
                              <w:rPr>
                                <w:rFonts w:asciiTheme="majorHAnsi" w:hAnsiTheme="majorHAnsi" w:cstheme="majorHAnsi"/>
                              </w:rPr>
                              <w:t>Sven Sendke</w:t>
                            </w:r>
                          </w:p>
                          <w:p w14:paraId="237AC705" w14:textId="77777777" w:rsidR="00D00535" w:rsidRDefault="00D00535" w:rsidP="00D00535">
                            <w:pPr>
                              <w:rPr>
                                <w:rFonts w:asciiTheme="majorHAnsi" w:hAnsiTheme="majorHAnsi" w:cstheme="majorHAnsi"/>
                              </w:rPr>
                            </w:pPr>
                            <w:r>
                              <w:rPr>
                                <w:rFonts w:asciiTheme="majorHAnsi" w:hAnsiTheme="majorHAnsi" w:cstheme="majorHAnsi"/>
                              </w:rPr>
                              <w:t>Nikolas Bodenmüller</w:t>
                            </w:r>
                          </w:p>
                          <w:p w14:paraId="3831D8AB" w14:textId="77777777" w:rsidR="00D00535" w:rsidRPr="00E8673F" w:rsidRDefault="00D00535" w:rsidP="00D00535">
                            <w:pPr>
                              <w:rPr>
                                <w:rFonts w:asciiTheme="majorHAnsi" w:hAnsiTheme="majorHAnsi" w:cstheme="majorHAnsi"/>
                              </w:rPr>
                            </w:pPr>
                            <w:r>
                              <w:rPr>
                                <w:rFonts w:asciiTheme="majorHAnsi" w:hAnsiTheme="majorHAnsi" w:cstheme="majorHAnsi"/>
                              </w:rPr>
                              <w:t>Ralf Kunath</w:t>
                            </w:r>
                          </w:p>
                        </w:tc>
                        <w:tc>
                          <w:tcPr>
                            <w:tcW w:w="4962" w:type="dxa"/>
                            <w:shd w:val="clear" w:color="auto" w:fill="auto"/>
                          </w:tcPr>
                          <w:p w14:paraId="6B51E765" w14:textId="7C6D8F82" w:rsidR="00D00535" w:rsidRPr="003A1703" w:rsidRDefault="00D00535" w:rsidP="00D00535">
                            <w:pPr>
                              <w:rPr>
                                <w:rFonts w:asciiTheme="majorHAnsi" w:hAnsiTheme="majorHAnsi" w:cstheme="majorHAnsi"/>
                                <w:lang w:val="en-GB"/>
                              </w:rPr>
                            </w:pPr>
                            <w:r>
                              <w:rPr>
                                <w:rFonts w:asciiTheme="majorHAnsi" w:hAnsiTheme="majorHAnsi" w:cstheme="majorHAnsi"/>
                                <w:lang w:val="en-GB"/>
                              </w:rPr>
                              <w:t xml:space="preserve">Finalised the text and adjusted some informations </w:t>
                            </w:r>
                          </w:p>
                        </w:tc>
                      </w:tr>
                      <w:tr w:rsidR="00906BA6" w:rsidRPr="003A1703" w14:paraId="2F52678E" w14:textId="77777777" w:rsidTr="00906BA6">
                        <w:tc>
                          <w:tcPr>
                            <w:tcW w:w="1166" w:type="dxa"/>
                          </w:tcPr>
                          <w:p w14:paraId="436177A7" w14:textId="5D5AEC73" w:rsidR="00906BA6" w:rsidRPr="00E8673F" w:rsidRDefault="00906BA6" w:rsidP="00906BA6">
                            <w:pPr>
                              <w:jc w:val="center"/>
                              <w:rPr>
                                <w:rFonts w:asciiTheme="majorHAnsi" w:hAnsiTheme="majorHAnsi" w:cstheme="majorHAnsi"/>
                              </w:rPr>
                            </w:pPr>
                            <w:r>
                              <w:rPr>
                                <w:rFonts w:asciiTheme="majorHAnsi" w:hAnsiTheme="majorHAnsi" w:cstheme="majorHAnsi"/>
                              </w:rPr>
                              <w:t>1.</w:t>
                            </w:r>
                            <w:r>
                              <w:rPr>
                                <w:rFonts w:asciiTheme="majorHAnsi" w:hAnsiTheme="majorHAnsi" w:cstheme="majorHAnsi"/>
                              </w:rPr>
                              <w:t>1</w:t>
                            </w:r>
                          </w:p>
                        </w:tc>
                        <w:tc>
                          <w:tcPr>
                            <w:tcW w:w="1419" w:type="dxa"/>
                          </w:tcPr>
                          <w:p w14:paraId="0D381358" w14:textId="77777777" w:rsidR="00906BA6" w:rsidRPr="00E8673F" w:rsidRDefault="00906BA6" w:rsidP="00906BA6">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tcPr>
                          <w:p w14:paraId="4A6B2F0A" w14:textId="6A401EE7" w:rsidR="00906BA6" w:rsidRPr="00E8673F" w:rsidRDefault="00906BA6" w:rsidP="00906BA6">
                            <w:pPr>
                              <w:rPr>
                                <w:rFonts w:asciiTheme="majorHAnsi" w:hAnsiTheme="majorHAnsi" w:cstheme="majorHAnsi"/>
                              </w:rPr>
                            </w:pPr>
                            <w:r>
                              <w:rPr>
                                <w:rFonts w:asciiTheme="majorHAnsi" w:hAnsiTheme="majorHAnsi" w:cstheme="majorHAnsi"/>
                              </w:rPr>
                              <w:t>Sven Sendke</w:t>
                            </w:r>
                          </w:p>
                        </w:tc>
                        <w:tc>
                          <w:tcPr>
                            <w:tcW w:w="4962" w:type="dxa"/>
                          </w:tcPr>
                          <w:p w14:paraId="0CF85E9D" w14:textId="1E0C90F1" w:rsidR="00906BA6" w:rsidRPr="003A1703" w:rsidRDefault="00906BA6" w:rsidP="00906BA6">
                            <w:pPr>
                              <w:rPr>
                                <w:rFonts w:asciiTheme="majorHAnsi" w:hAnsiTheme="majorHAnsi" w:cstheme="majorHAnsi"/>
                                <w:lang w:val="en-GB"/>
                              </w:rPr>
                            </w:pPr>
                            <w:r>
                              <w:rPr>
                                <w:rFonts w:asciiTheme="majorHAnsi" w:hAnsiTheme="majorHAnsi" w:cstheme="majorHAnsi"/>
                                <w:lang w:val="en-GB"/>
                              </w:rPr>
                              <w:t xml:space="preserve">Fixed </w:t>
                            </w:r>
                            <w:r w:rsidR="00611079">
                              <w:rPr>
                                <w:rFonts w:asciiTheme="majorHAnsi" w:hAnsiTheme="majorHAnsi" w:cstheme="majorHAnsi"/>
                                <w:lang w:val="en-GB"/>
                              </w:rPr>
                              <w:t>typo</w:t>
                            </w:r>
                          </w:p>
                        </w:tc>
                      </w:tr>
                    </w:tbl>
                    <w:p w14:paraId="035CAA31" w14:textId="21E752D3" w:rsidR="00ED2DC6" w:rsidRPr="00D00535" w:rsidRDefault="00ED2DC6">
                      <w:pPr>
                        <w:rPr>
                          <w:lang w:val="en-GB"/>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7C194D7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w:t>
                            </w:r>
                            <w:r>
                              <w:rPr>
                                <w:rFonts w:asciiTheme="majorHAnsi" w:hAnsiTheme="majorHAnsi" w:cstheme="majorHAnsi"/>
                                <w:sz w:val="24"/>
                                <w:szCs w:val="24"/>
                                <w:lang w:val="en-US"/>
                              </w:rPr>
                              <w:t xml:space="preserve">Nico Anders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2076</w:t>
                            </w:r>
                            <w:r w:rsidRPr="00E8673F">
                              <w:rPr>
                                <w:rFonts w:asciiTheme="majorHAnsi" w:hAnsiTheme="majorHAnsi" w:cstheme="majorHAnsi"/>
                                <w:sz w:val="24"/>
                                <w:szCs w:val="24"/>
                                <w:lang w:val="en-US"/>
                              </w:rPr>
                              <w:t>@lehre.dhbw-stuttgart.de)</w:t>
                            </w:r>
                          </w:p>
                          <w:p w14:paraId="71BE699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w:t>
                            </w:r>
                            <w:r>
                              <w:rPr>
                                <w:rFonts w:asciiTheme="majorHAnsi" w:hAnsiTheme="majorHAnsi" w:cstheme="majorHAnsi"/>
                                <w:sz w:val="24"/>
                                <w:szCs w:val="24"/>
                                <w:lang w:val="en-US"/>
                              </w:rPr>
                              <w:t xml:space="preserve">Aziz Carducci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2009</w:t>
                            </w:r>
                            <w:r w:rsidRPr="00E8673F">
                              <w:rPr>
                                <w:rFonts w:asciiTheme="majorHAnsi" w:hAnsiTheme="majorHAnsi" w:cstheme="majorHAnsi"/>
                                <w:sz w:val="24"/>
                                <w:szCs w:val="24"/>
                                <w:lang w:val="en-US"/>
                              </w:rPr>
                              <w:t>@lehre.dhbw-stuttgart.de)</w:t>
                            </w:r>
                          </w:p>
                          <w:p w14:paraId="30E65E50"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w:t>
                            </w:r>
                            <w:r>
                              <w:rPr>
                                <w:rFonts w:asciiTheme="majorHAnsi" w:hAnsiTheme="majorHAnsi" w:cstheme="majorHAnsi"/>
                                <w:sz w:val="24"/>
                                <w:szCs w:val="24"/>
                                <w:lang w:val="en-US"/>
                              </w:rPr>
                              <w:t xml:space="preserve">Nikolas Bodenmüller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2023</w:t>
                            </w:r>
                            <w:r w:rsidRPr="00E8673F">
                              <w:rPr>
                                <w:rFonts w:asciiTheme="majorHAnsi" w:hAnsiTheme="majorHAnsi" w:cstheme="majorHAnsi"/>
                                <w:sz w:val="24"/>
                                <w:szCs w:val="24"/>
                                <w:lang w:val="en-US"/>
                              </w:rPr>
                              <w:t>@lehre.dhbw-stuttgart.de)</w:t>
                            </w:r>
                          </w:p>
                          <w:p w14:paraId="10BCF869" w14:textId="77777777" w:rsidR="00F75900" w:rsidRPr="007D68B3" w:rsidRDefault="00F75900" w:rsidP="00F75900">
                            <w:pPr>
                              <w:rPr>
                                <w:rFonts w:asciiTheme="majorHAnsi" w:hAnsiTheme="majorHAnsi" w:cstheme="majorHAnsi"/>
                                <w:sz w:val="24"/>
                                <w:szCs w:val="24"/>
                                <w:lang w:val="en-US"/>
                              </w:rPr>
                            </w:pPr>
                            <w:r w:rsidRPr="00DB1E0F">
                              <w:rPr>
                                <w:rFonts w:asciiTheme="majorHAnsi" w:hAnsiTheme="majorHAnsi" w:cstheme="majorHAnsi"/>
                                <w:sz w:val="24"/>
                                <w:szCs w:val="24"/>
                                <w:lang w:val="en-GB"/>
                              </w:rPr>
                              <w:t xml:space="preserve">                  </w:t>
                            </w:r>
                            <w:r w:rsidRPr="007D68B3">
                              <w:rPr>
                                <w:rFonts w:asciiTheme="majorHAnsi" w:hAnsiTheme="majorHAnsi" w:cstheme="majorHAnsi"/>
                                <w:sz w:val="24"/>
                                <w:szCs w:val="24"/>
                                <w:lang w:val="en-US"/>
                              </w:rPr>
                              <w:t xml:space="preserve">Test-Manager: </w:t>
                            </w:r>
                            <w:r>
                              <w:rPr>
                                <w:rFonts w:asciiTheme="majorHAnsi" w:hAnsiTheme="majorHAnsi" w:cstheme="majorHAnsi"/>
                                <w:sz w:val="24"/>
                                <w:szCs w:val="24"/>
                                <w:lang w:val="en-US"/>
                              </w:rPr>
                              <w:t>Sven Sendke</w:t>
                            </w:r>
                            <w:r w:rsidRPr="007D68B3">
                              <w:rPr>
                                <w:rFonts w:asciiTheme="majorHAnsi" w:hAnsiTheme="majorHAnsi" w:cstheme="majorHAnsi"/>
                                <w:sz w:val="24"/>
                                <w:szCs w:val="24"/>
                                <w:lang w:val="en-US"/>
                              </w:rPr>
                              <w:t xml:space="preserve"> (</w:t>
                            </w:r>
                            <w:r>
                              <w:rPr>
                                <w:rFonts w:asciiTheme="majorHAnsi" w:hAnsiTheme="majorHAnsi" w:cstheme="majorHAnsi"/>
                                <w:sz w:val="24"/>
                                <w:szCs w:val="24"/>
                                <w:lang w:val="en-US"/>
                              </w:rPr>
                              <w:t>wi</w:t>
                            </w:r>
                            <w:r w:rsidRPr="007D68B3">
                              <w:rPr>
                                <w:rFonts w:asciiTheme="majorHAnsi" w:hAnsiTheme="majorHAnsi" w:cstheme="majorHAnsi"/>
                                <w:sz w:val="24"/>
                                <w:szCs w:val="24"/>
                                <w:lang w:val="en-US"/>
                              </w:rPr>
                              <w:t>2</w:t>
                            </w:r>
                            <w:r>
                              <w:rPr>
                                <w:rFonts w:asciiTheme="majorHAnsi" w:hAnsiTheme="majorHAnsi" w:cstheme="majorHAnsi"/>
                                <w:sz w:val="24"/>
                                <w:szCs w:val="24"/>
                                <w:lang w:val="en-US"/>
                              </w:rPr>
                              <w:t>2195</w:t>
                            </w:r>
                            <w:r w:rsidRPr="007D68B3">
                              <w:rPr>
                                <w:rFonts w:asciiTheme="majorHAnsi" w:hAnsiTheme="majorHAnsi" w:cstheme="majorHAnsi"/>
                                <w:sz w:val="24"/>
                                <w:szCs w:val="24"/>
                                <w:lang w:val="en-US"/>
                              </w:rPr>
                              <w:t>@lehre.dhbw-stuttgart.de)</w:t>
                            </w:r>
                          </w:p>
                          <w:p w14:paraId="3C92835A"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Simon Braun (</w:t>
                            </w:r>
                            <w:r>
                              <w:rPr>
                                <w:rFonts w:asciiTheme="majorHAnsi" w:hAnsiTheme="majorHAnsi" w:cstheme="majorHAnsi"/>
                                <w:sz w:val="24"/>
                                <w:szCs w:val="24"/>
                                <w:lang w:val="en-US"/>
                              </w:rPr>
                              <w:t>inf22181</w:t>
                            </w:r>
                            <w:r w:rsidRPr="007D68B3">
                              <w:rPr>
                                <w:rFonts w:asciiTheme="majorHAnsi" w:hAnsiTheme="majorHAnsi" w:cstheme="majorHAnsi"/>
                                <w:sz w:val="24"/>
                                <w:szCs w:val="24"/>
                                <w:lang w:val="en-US"/>
                              </w:rPr>
                              <w:t>@lehre.dhbw-stuttgart.de</w:t>
                            </w:r>
                            <w:r>
                              <w:rPr>
                                <w:rFonts w:asciiTheme="majorHAnsi" w:hAnsiTheme="majorHAnsi" w:cstheme="majorHAnsi"/>
                                <w:sz w:val="24"/>
                                <w:szCs w:val="24"/>
                                <w:lang w:val="en-US"/>
                              </w:rPr>
                              <w:t>)</w:t>
                            </w:r>
                          </w:p>
                          <w:p w14:paraId="5BC5D7CE"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Alexander</w:t>
                            </w:r>
                            <w:r>
                              <w:rPr>
                                <w:rFonts w:asciiTheme="majorHAnsi" w:hAnsiTheme="majorHAnsi" w:cstheme="majorHAnsi"/>
                                <w:sz w:val="24"/>
                                <w:szCs w:val="24"/>
                                <w:lang w:val="en-US"/>
                              </w:rPr>
                              <w:t xml:space="preserve"> Regemann</w:t>
                            </w:r>
                            <w:r w:rsidRPr="007D68B3">
                              <w:rPr>
                                <w:rFonts w:asciiTheme="majorHAnsi" w:hAnsiTheme="majorHAnsi" w:cstheme="majorHAnsi"/>
                                <w:sz w:val="24"/>
                                <w:szCs w:val="24"/>
                                <w:lang w:val="en-US"/>
                              </w:rPr>
                              <w:t xml:space="preserve"> (inf2</w:t>
                            </w:r>
                            <w:r>
                              <w:rPr>
                                <w:rFonts w:asciiTheme="majorHAnsi" w:hAnsiTheme="majorHAnsi" w:cstheme="majorHAnsi"/>
                                <w:sz w:val="24"/>
                                <w:szCs w:val="24"/>
                                <w:lang w:val="en-US"/>
                              </w:rPr>
                              <w:t>2068</w:t>
                            </w:r>
                            <w:r w:rsidRPr="007D68B3">
                              <w:rPr>
                                <w:rFonts w:asciiTheme="majorHAnsi" w:hAnsiTheme="majorHAnsi" w:cstheme="majorHAnsi"/>
                                <w:sz w:val="24"/>
                                <w:szCs w:val="24"/>
                                <w:lang w:val="en-US"/>
                              </w:rPr>
                              <w:t>@lehre.dhbw-stuttgart.de)</w:t>
                            </w:r>
                          </w:p>
                          <w:p w14:paraId="4FF4D7F2" w14:textId="77777777" w:rsidR="00F75900" w:rsidRPr="007D68B3" w:rsidRDefault="00F75900" w:rsidP="00F75900">
                            <w:pPr>
                              <w:rPr>
                                <w:rFonts w:asciiTheme="majorHAnsi" w:hAnsiTheme="majorHAnsi" w:cstheme="majorHAnsi"/>
                                <w:sz w:val="24"/>
                                <w:szCs w:val="24"/>
                                <w:lang w:val="fr-FR"/>
                              </w:rPr>
                            </w:pPr>
                            <w:r w:rsidRPr="007D68B3">
                              <w:rPr>
                                <w:rFonts w:asciiTheme="majorHAnsi" w:hAnsiTheme="majorHAnsi" w:cstheme="majorHAnsi"/>
                                <w:sz w:val="24"/>
                                <w:szCs w:val="24"/>
                                <w:lang w:val="en-US"/>
                              </w:rPr>
                              <w:t xml:space="preserve">                  </w:t>
                            </w:r>
                            <w:r w:rsidRPr="007D68B3">
                              <w:rPr>
                                <w:rFonts w:asciiTheme="majorHAnsi" w:hAnsiTheme="majorHAnsi" w:cstheme="majorHAnsi"/>
                                <w:sz w:val="24"/>
                                <w:szCs w:val="24"/>
                                <w:lang w:val="fr-FR"/>
                              </w:rPr>
                              <w:t>Technical Documentation: Ra</w:t>
                            </w:r>
                            <w:r>
                              <w:rPr>
                                <w:rFonts w:asciiTheme="majorHAnsi" w:hAnsiTheme="majorHAnsi" w:cstheme="majorHAnsi"/>
                                <w:sz w:val="24"/>
                                <w:szCs w:val="24"/>
                                <w:lang w:val="fr-FR"/>
                              </w:rPr>
                              <w:t>lf Kunath</w:t>
                            </w:r>
                            <w:r w:rsidRPr="007D68B3">
                              <w:rPr>
                                <w:rFonts w:asciiTheme="majorHAnsi" w:hAnsiTheme="majorHAnsi" w:cstheme="majorHAnsi"/>
                                <w:sz w:val="24"/>
                                <w:szCs w:val="24"/>
                                <w:lang w:val="fr-FR"/>
                              </w:rPr>
                              <w:t xml:space="preserve"> (inf2</w:t>
                            </w:r>
                            <w:r>
                              <w:rPr>
                                <w:rFonts w:asciiTheme="majorHAnsi" w:hAnsiTheme="majorHAnsi" w:cstheme="majorHAnsi"/>
                                <w:sz w:val="24"/>
                                <w:szCs w:val="24"/>
                                <w:lang w:val="fr-FR"/>
                              </w:rPr>
                              <w:t>2094</w:t>
                            </w:r>
                            <w:r w:rsidRPr="007D68B3">
                              <w:rPr>
                                <w:rFonts w:asciiTheme="majorHAnsi" w:hAnsiTheme="majorHAnsi" w:cstheme="majorHAnsi"/>
                                <w:sz w:val="24"/>
                                <w:szCs w:val="24"/>
                                <w:lang w:val="fr-FR"/>
                              </w:rPr>
                              <w:t>@lehre.dhbw-stuttgart.de)</w:t>
                            </w:r>
                          </w:p>
                          <w:p w14:paraId="1A9EC8A3" w14:textId="77777777" w:rsidR="004C6C1D" w:rsidRPr="002031BE" w:rsidRDefault="004C6C1D" w:rsidP="004C6C1D">
                            <w:pPr>
                              <w:rPr>
                                <w:lang w:val="fr-FR"/>
                              </w:rPr>
                            </w:pPr>
                          </w:p>
                          <w:p w14:paraId="777F530F" w14:textId="77777777" w:rsidR="004C6C1D" w:rsidRPr="002031BE" w:rsidRDefault="004C6C1D" w:rsidP="004C6C1D">
                            <w:pPr>
                              <w:rPr>
                                <w:lang w:val="fr-FR"/>
                              </w:rPr>
                            </w:pPr>
                          </w:p>
                          <w:p w14:paraId="0E572BAE" w14:textId="77777777" w:rsidR="004C6C1D" w:rsidRPr="002031BE" w:rsidRDefault="004C6C1D" w:rsidP="004C6C1D">
                            <w:pPr>
                              <w:rPr>
                                <w:lang w:val="fr-FR"/>
                              </w:rPr>
                            </w:pPr>
                          </w:p>
                          <w:p w14:paraId="45884F86" w14:textId="2CA7A95C" w:rsidR="004C6C1D" w:rsidRPr="002031BE" w:rsidRDefault="004C6C1D" w:rsidP="004C6C1D">
                            <w:pPr>
                              <w:rPr>
                                <w:lang w:val="fr-FR"/>
                              </w:rPr>
                            </w:pPr>
                            <w:r w:rsidRPr="002031BE">
                              <w:rPr>
                                <w:lang w:val="fr-FR"/>
                              </w:rPr>
                              <w:t xml:space="preserve">                     </w:t>
                            </w:r>
                          </w:p>
                          <w:p w14:paraId="33AA5B56" w14:textId="77777777" w:rsidR="004C6C1D" w:rsidRPr="00DB1E0F" w:rsidRDefault="004C6C1D" w:rsidP="004C6C1D">
                            <w:r w:rsidRPr="002031BE">
                              <w:rPr>
                                <w:lang w:val="fr-FR"/>
                              </w:rPr>
                              <w:t xml:space="preserve">                      </w:t>
                            </w:r>
                            <w:r w:rsidRPr="00DB1E0F">
                              <w:t>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7C194D7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w:t>
                      </w:r>
                      <w:r>
                        <w:rPr>
                          <w:rFonts w:asciiTheme="majorHAnsi" w:hAnsiTheme="majorHAnsi" w:cstheme="majorHAnsi"/>
                          <w:sz w:val="24"/>
                          <w:szCs w:val="24"/>
                          <w:lang w:val="en-US"/>
                        </w:rPr>
                        <w:t xml:space="preserve">Nico Anders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2076</w:t>
                      </w:r>
                      <w:r w:rsidRPr="00E8673F">
                        <w:rPr>
                          <w:rFonts w:asciiTheme="majorHAnsi" w:hAnsiTheme="majorHAnsi" w:cstheme="majorHAnsi"/>
                          <w:sz w:val="24"/>
                          <w:szCs w:val="24"/>
                          <w:lang w:val="en-US"/>
                        </w:rPr>
                        <w:t>@lehre.dhbw-stuttgart.de)</w:t>
                      </w:r>
                    </w:p>
                    <w:p w14:paraId="71BE699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w:t>
                      </w:r>
                      <w:r>
                        <w:rPr>
                          <w:rFonts w:asciiTheme="majorHAnsi" w:hAnsiTheme="majorHAnsi" w:cstheme="majorHAnsi"/>
                          <w:sz w:val="24"/>
                          <w:szCs w:val="24"/>
                          <w:lang w:val="en-US"/>
                        </w:rPr>
                        <w:t xml:space="preserve">Aziz Carducci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2009</w:t>
                      </w:r>
                      <w:r w:rsidRPr="00E8673F">
                        <w:rPr>
                          <w:rFonts w:asciiTheme="majorHAnsi" w:hAnsiTheme="majorHAnsi" w:cstheme="majorHAnsi"/>
                          <w:sz w:val="24"/>
                          <w:szCs w:val="24"/>
                          <w:lang w:val="en-US"/>
                        </w:rPr>
                        <w:t>@lehre.dhbw-stuttgart.de)</w:t>
                      </w:r>
                    </w:p>
                    <w:p w14:paraId="30E65E50"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w:t>
                      </w:r>
                      <w:r>
                        <w:rPr>
                          <w:rFonts w:asciiTheme="majorHAnsi" w:hAnsiTheme="majorHAnsi" w:cstheme="majorHAnsi"/>
                          <w:sz w:val="24"/>
                          <w:szCs w:val="24"/>
                          <w:lang w:val="en-US"/>
                        </w:rPr>
                        <w:t xml:space="preserve">Nikolas Bodenmüller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2023</w:t>
                      </w:r>
                      <w:r w:rsidRPr="00E8673F">
                        <w:rPr>
                          <w:rFonts w:asciiTheme="majorHAnsi" w:hAnsiTheme="majorHAnsi" w:cstheme="majorHAnsi"/>
                          <w:sz w:val="24"/>
                          <w:szCs w:val="24"/>
                          <w:lang w:val="en-US"/>
                        </w:rPr>
                        <w:t>@lehre.dhbw-stuttgart.de)</w:t>
                      </w:r>
                    </w:p>
                    <w:p w14:paraId="10BCF869" w14:textId="77777777" w:rsidR="00F75900" w:rsidRPr="007D68B3" w:rsidRDefault="00F75900" w:rsidP="00F75900">
                      <w:pPr>
                        <w:rPr>
                          <w:rFonts w:asciiTheme="majorHAnsi" w:hAnsiTheme="majorHAnsi" w:cstheme="majorHAnsi"/>
                          <w:sz w:val="24"/>
                          <w:szCs w:val="24"/>
                          <w:lang w:val="en-US"/>
                        </w:rPr>
                      </w:pPr>
                      <w:r w:rsidRPr="00DB1E0F">
                        <w:rPr>
                          <w:rFonts w:asciiTheme="majorHAnsi" w:hAnsiTheme="majorHAnsi" w:cstheme="majorHAnsi"/>
                          <w:sz w:val="24"/>
                          <w:szCs w:val="24"/>
                          <w:lang w:val="en-GB"/>
                        </w:rPr>
                        <w:t xml:space="preserve">                  </w:t>
                      </w:r>
                      <w:r w:rsidRPr="007D68B3">
                        <w:rPr>
                          <w:rFonts w:asciiTheme="majorHAnsi" w:hAnsiTheme="majorHAnsi" w:cstheme="majorHAnsi"/>
                          <w:sz w:val="24"/>
                          <w:szCs w:val="24"/>
                          <w:lang w:val="en-US"/>
                        </w:rPr>
                        <w:t xml:space="preserve">Test-Manager: </w:t>
                      </w:r>
                      <w:r>
                        <w:rPr>
                          <w:rFonts w:asciiTheme="majorHAnsi" w:hAnsiTheme="majorHAnsi" w:cstheme="majorHAnsi"/>
                          <w:sz w:val="24"/>
                          <w:szCs w:val="24"/>
                          <w:lang w:val="en-US"/>
                        </w:rPr>
                        <w:t>Sven Sendke</w:t>
                      </w:r>
                      <w:r w:rsidRPr="007D68B3">
                        <w:rPr>
                          <w:rFonts w:asciiTheme="majorHAnsi" w:hAnsiTheme="majorHAnsi" w:cstheme="majorHAnsi"/>
                          <w:sz w:val="24"/>
                          <w:szCs w:val="24"/>
                          <w:lang w:val="en-US"/>
                        </w:rPr>
                        <w:t xml:space="preserve"> (</w:t>
                      </w:r>
                      <w:r>
                        <w:rPr>
                          <w:rFonts w:asciiTheme="majorHAnsi" w:hAnsiTheme="majorHAnsi" w:cstheme="majorHAnsi"/>
                          <w:sz w:val="24"/>
                          <w:szCs w:val="24"/>
                          <w:lang w:val="en-US"/>
                        </w:rPr>
                        <w:t>wi</w:t>
                      </w:r>
                      <w:r w:rsidRPr="007D68B3">
                        <w:rPr>
                          <w:rFonts w:asciiTheme="majorHAnsi" w:hAnsiTheme="majorHAnsi" w:cstheme="majorHAnsi"/>
                          <w:sz w:val="24"/>
                          <w:szCs w:val="24"/>
                          <w:lang w:val="en-US"/>
                        </w:rPr>
                        <w:t>2</w:t>
                      </w:r>
                      <w:r>
                        <w:rPr>
                          <w:rFonts w:asciiTheme="majorHAnsi" w:hAnsiTheme="majorHAnsi" w:cstheme="majorHAnsi"/>
                          <w:sz w:val="24"/>
                          <w:szCs w:val="24"/>
                          <w:lang w:val="en-US"/>
                        </w:rPr>
                        <w:t>2195</w:t>
                      </w:r>
                      <w:r w:rsidRPr="007D68B3">
                        <w:rPr>
                          <w:rFonts w:asciiTheme="majorHAnsi" w:hAnsiTheme="majorHAnsi" w:cstheme="majorHAnsi"/>
                          <w:sz w:val="24"/>
                          <w:szCs w:val="24"/>
                          <w:lang w:val="en-US"/>
                        </w:rPr>
                        <w:t>@lehre.dhbw-stuttgart.de)</w:t>
                      </w:r>
                    </w:p>
                    <w:p w14:paraId="3C92835A"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Simon Braun (</w:t>
                      </w:r>
                      <w:r>
                        <w:rPr>
                          <w:rFonts w:asciiTheme="majorHAnsi" w:hAnsiTheme="majorHAnsi" w:cstheme="majorHAnsi"/>
                          <w:sz w:val="24"/>
                          <w:szCs w:val="24"/>
                          <w:lang w:val="en-US"/>
                        </w:rPr>
                        <w:t>inf22181</w:t>
                      </w:r>
                      <w:r w:rsidRPr="007D68B3">
                        <w:rPr>
                          <w:rFonts w:asciiTheme="majorHAnsi" w:hAnsiTheme="majorHAnsi" w:cstheme="majorHAnsi"/>
                          <w:sz w:val="24"/>
                          <w:szCs w:val="24"/>
                          <w:lang w:val="en-US"/>
                        </w:rPr>
                        <w:t>@lehre.dhbw-stuttgart.de</w:t>
                      </w:r>
                      <w:r>
                        <w:rPr>
                          <w:rFonts w:asciiTheme="majorHAnsi" w:hAnsiTheme="majorHAnsi" w:cstheme="majorHAnsi"/>
                          <w:sz w:val="24"/>
                          <w:szCs w:val="24"/>
                          <w:lang w:val="en-US"/>
                        </w:rPr>
                        <w:t>)</w:t>
                      </w:r>
                    </w:p>
                    <w:p w14:paraId="5BC5D7CE"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Alexander</w:t>
                      </w:r>
                      <w:r>
                        <w:rPr>
                          <w:rFonts w:asciiTheme="majorHAnsi" w:hAnsiTheme="majorHAnsi" w:cstheme="majorHAnsi"/>
                          <w:sz w:val="24"/>
                          <w:szCs w:val="24"/>
                          <w:lang w:val="en-US"/>
                        </w:rPr>
                        <w:t xml:space="preserve"> Regemann</w:t>
                      </w:r>
                      <w:r w:rsidRPr="007D68B3">
                        <w:rPr>
                          <w:rFonts w:asciiTheme="majorHAnsi" w:hAnsiTheme="majorHAnsi" w:cstheme="majorHAnsi"/>
                          <w:sz w:val="24"/>
                          <w:szCs w:val="24"/>
                          <w:lang w:val="en-US"/>
                        </w:rPr>
                        <w:t xml:space="preserve"> (inf2</w:t>
                      </w:r>
                      <w:r>
                        <w:rPr>
                          <w:rFonts w:asciiTheme="majorHAnsi" w:hAnsiTheme="majorHAnsi" w:cstheme="majorHAnsi"/>
                          <w:sz w:val="24"/>
                          <w:szCs w:val="24"/>
                          <w:lang w:val="en-US"/>
                        </w:rPr>
                        <w:t>2068</w:t>
                      </w:r>
                      <w:r w:rsidRPr="007D68B3">
                        <w:rPr>
                          <w:rFonts w:asciiTheme="majorHAnsi" w:hAnsiTheme="majorHAnsi" w:cstheme="majorHAnsi"/>
                          <w:sz w:val="24"/>
                          <w:szCs w:val="24"/>
                          <w:lang w:val="en-US"/>
                        </w:rPr>
                        <w:t>@lehre.dhbw-stuttgart.de)</w:t>
                      </w:r>
                    </w:p>
                    <w:p w14:paraId="4FF4D7F2" w14:textId="77777777" w:rsidR="00F75900" w:rsidRPr="007D68B3" w:rsidRDefault="00F75900" w:rsidP="00F75900">
                      <w:pPr>
                        <w:rPr>
                          <w:rFonts w:asciiTheme="majorHAnsi" w:hAnsiTheme="majorHAnsi" w:cstheme="majorHAnsi"/>
                          <w:sz w:val="24"/>
                          <w:szCs w:val="24"/>
                          <w:lang w:val="fr-FR"/>
                        </w:rPr>
                      </w:pPr>
                      <w:r w:rsidRPr="007D68B3">
                        <w:rPr>
                          <w:rFonts w:asciiTheme="majorHAnsi" w:hAnsiTheme="majorHAnsi" w:cstheme="majorHAnsi"/>
                          <w:sz w:val="24"/>
                          <w:szCs w:val="24"/>
                          <w:lang w:val="en-US"/>
                        </w:rPr>
                        <w:t xml:space="preserve">                  </w:t>
                      </w:r>
                      <w:r w:rsidRPr="007D68B3">
                        <w:rPr>
                          <w:rFonts w:asciiTheme="majorHAnsi" w:hAnsiTheme="majorHAnsi" w:cstheme="majorHAnsi"/>
                          <w:sz w:val="24"/>
                          <w:szCs w:val="24"/>
                          <w:lang w:val="fr-FR"/>
                        </w:rPr>
                        <w:t>Technical Documentation: Ra</w:t>
                      </w:r>
                      <w:r>
                        <w:rPr>
                          <w:rFonts w:asciiTheme="majorHAnsi" w:hAnsiTheme="majorHAnsi" w:cstheme="majorHAnsi"/>
                          <w:sz w:val="24"/>
                          <w:szCs w:val="24"/>
                          <w:lang w:val="fr-FR"/>
                        </w:rPr>
                        <w:t>lf Kunath</w:t>
                      </w:r>
                      <w:r w:rsidRPr="007D68B3">
                        <w:rPr>
                          <w:rFonts w:asciiTheme="majorHAnsi" w:hAnsiTheme="majorHAnsi" w:cstheme="majorHAnsi"/>
                          <w:sz w:val="24"/>
                          <w:szCs w:val="24"/>
                          <w:lang w:val="fr-FR"/>
                        </w:rPr>
                        <w:t xml:space="preserve"> (inf2</w:t>
                      </w:r>
                      <w:r>
                        <w:rPr>
                          <w:rFonts w:asciiTheme="majorHAnsi" w:hAnsiTheme="majorHAnsi" w:cstheme="majorHAnsi"/>
                          <w:sz w:val="24"/>
                          <w:szCs w:val="24"/>
                          <w:lang w:val="fr-FR"/>
                        </w:rPr>
                        <w:t>2094</w:t>
                      </w:r>
                      <w:r w:rsidRPr="007D68B3">
                        <w:rPr>
                          <w:rFonts w:asciiTheme="majorHAnsi" w:hAnsiTheme="majorHAnsi" w:cstheme="majorHAnsi"/>
                          <w:sz w:val="24"/>
                          <w:szCs w:val="24"/>
                          <w:lang w:val="fr-FR"/>
                        </w:rPr>
                        <w:t>@lehre.dhbw-stuttgart.de)</w:t>
                      </w:r>
                    </w:p>
                    <w:p w14:paraId="1A9EC8A3" w14:textId="77777777" w:rsidR="004C6C1D" w:rsidRPr="002031BE" w:rsidRDefault="004C6C1D" w:rsidP="004C6C1D">
                      <w:pPr>
                        <w:rPr>
                          <w:lang w:val="fr-FR"/>
                        </w:rPr>
                      </w:pPr>
                    </w:p>
                    <w:p w14:paraId="777F530F" w14:textId="77777777" w:rsidR="004C6C1D" w:rsidRPr="002031BE" w:rsidRDefault="004C6C1D" w:rsidP="004C6C1D">
                      <w:pPr>
                        <w:rPr>
                          <w:lang w:val="fr-FR"/>
                        </w:rPr>
                      </w:pPr>
                    </w:p>
                    <w:p w14:paraId="0E572BAE" w14:textId="77777777" w:rsidR="004C6C1D" w:rsidRPr="002031BE" w:rsidRDefault="004C6C1D" w:rsidP="004C6C1D">
                      <w:pPr>
                        <w:rPr>
                          <w:lang w:val="fr-FR"/>
                        </w:rPr>
                      </w:pPr>
                    </w:p>
                    <w:p w14:paraId="45884F86" w14:textId="2CA7A95C" w:rsidR="004C6C1D" w:rsidRPr="002031BE" w:rsidRDefault="004C6C1D" w:rsidP="004C6C1D">
                      <w:pPr>
                        <w:rPr>
                          <w:lang w:val="fr-FR"/>
                        </w:rPr>
                      </w:pPr>
                      <w:r w:rsidRPr="002031BE">
                        <w:rPr>
                          <w:lang w:val="fr-FR"/>
                        </w:rPr>
                        <w:t xml:space="preserve">                     </w:t>
                      </w:r>
                    </w:p>
                    <w:p w14:paraId="33AA5B56" w14:textId="77777777" w:rsidR="004C6C1D" w:rsidRPr="00DB1E0F" w:rsidRDefault="004C6C1D" w:rsidP="004C6C1D">
                      <w:r w:rsidRPr="002031BE">
                        <w:rPr>
                          <w:lang w:val="fr-FR"/>
                        </w:rPr>
                        <w:t xml:space="preserve">                      </w:t>
                      </w:r>
                      <w:r w:rsidRPr="00DB1E0F">
                        <w:t>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24F4119D"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w:t>
                            </w:r>
                            <w:r w:rsidR="00D00535">
                              <w:rPr>
                                <w:rFonts w:asciiTheme="majorHAnsi" w:hAnsiTheme="majorHAnsi" w:cstheme="majorHAnsi"/>
                                <w:sz w:val="24"/>
                                <w:szCs w:val="24"/>
                              </w:rPr>
                              <w:t>ECAD-Topologie-Editor</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24F4119D"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w:t>
                      </w:r>
                      <w:r w:rsidR="00D00535">
                        <w:rPr>
                          <w:rFonts w:asciiTheme="majorHAnsi" w:hAnsiTheme="majorHAnsi" w:cstheme="majorHAnsi"/>
                          <w:sz w:val="24"/>
                          <w:szCs w:val="24"/>
                        </w:rPr>
                        <w:t>ECAD-Topologie-Editor</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38BD24BA" w14:textId="77777777" w:rsidR="00F75900"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w:t>
                            </w:r>
                            <w:r w:rsidR="002C0784">
                              <w:rPr>
                                <w:rFonts w:asciiTheme="majorHAnsi" w:hAnsiTheme="majorHAnsi" w:cstheme="majorHAnsi"/>
                                <w:sz w:val="36"/>
                                <w:szCs w:val="36"/>
                                <w:lang w:val="en-US"/>
                              </w:rPr>
                              <w:t>2F</w:t>
                            </w:r>
                            <w:r w:rsidRPr="00E8673F">
                              <w:rPr>
                                <w:rFonts w:asciiTheme="majorHAnsi" w:hAnsiTheme="majorHAnsi" w:cstheme="majorHAnsi"/>
                                <w:sz w:val="36"/>
                                <w:szCs w:val="36"/>
                                <w:lang w:val="en-US"/>
                              </w:rPr>
                              <w:t xml:space="preserve">, Software Engineering I </w:t>
                            </w:r>
                          </w:p>
                          <w:p w14:paraId="16BDEE02" w14:textId="353BC104"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project 202</w:t>
                            </w:r>
                            <w:r w:rsidR="00233C67">
                              <w:rPr>
                                <w:rFonts w:asciiTheme="majorHAnsi" w:hAnsiTheme="majorHAnsi" w:cstheme="majorHAnsi"/>
                                <w:sz w:val="36"/>
                                <w:szCs w:val="36"/>
                                <w:lang w:val="en-US"/>
                              </w:rPr>
                              <w:t>3</w:t>
                            </w:r>
                            <w:r w:rsidRPr="00E8673F">
                              <w:rPr>
                                <w:rFonts w:asciiTheme="majorHAnsi" w:hAnsiTheme="majorHAnsi" w:cstheme="majorHAnsi"/>
                                <w:sz w:val="36"/>
                                <w:szCs w:val="36"/>
                                <w:lang w:val="en-US"/>
                              </w:rPr>
                              <w:t>/2</w:t>
                            </w:r>
                            <w:r w:rsidR="00233C67">
                              <w:rPr>
                                <w:rFonts w:asciiTheme="majorHAnsi" w:hAnsiTheme="majorHAnsi" w:cstheme="majorHAnsi"/>
                                <w:sz w:val="36"/>
                                <w:szCs w:val="36"/>
                                <w:lang w:val="en-U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38BD24BA" w14:textId="77777777" w:rsidR="00F75900"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w:t>
                      </w:r>
                      <w:r w:rsidR="002C0784">
                        <w:rPr>
                          <w:rFonts w:asciiTheme="majorHAnsi" w:hAnsiTheme="majorHAnsi" w:cstheme="majorHAnsi"/>
                          <w:sz w:val="36"/>
                          <w:szCs w:val="36"/>
                          <w:lang w:val="en-US"/>
                        </w:rPr>
                        <w:t>2F</w:t>
                      </w:r>
                      <w:r w:rsidRPr="00E8673F">
                        <w:rPr>
                          <w:rFonts w:asciiTheme="majorHAnsi" w:hAnsiTheme="majorHAnsi" w:cstheme="majorHAnsi"/>
                          <w:sz w:val="36"/>
                          <w:szCs w:val="36"/>
                          <w:lang w:val="en-US"/>
                        </w:rPr>
                        <w:t xml:space="preserve">, Software Engineering I </w:t>
                      </w:r>
                    </w:p>
                    <w:p w14:paraId="16BDEE02" w14:textId="353BC104"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project 202</w:t>
                      </w:r>
                      <w:r w:rsidR="00233C67">
                        <w:rPr>
                          <w:rFonts w:asciiTheme="majorHAnsi" w:hAnsiTheme="majorHAnsi" w:cstheme="majorHAnsi"/>
                          <w:sz w:val="36"/>
                          <w:szCs w:val="36"/>
                          <w:lang w:val="en-US"/>
                        </w:rPr>
                        <w:t>3</w:t>
                      </w:r>
                      <w:r w:rsidRPr="00E8673F">
                        <w:rPr>
                          <w:rFonts w:asciiTheme="majorHAnsi" w:hAnsiTheme="majorHAnsi" w:cstheme="majorHAnsi"/>
                          <w:sz w:val="36"/>
                          <w:szCs w:val="36"/>
                          <w:lang w:val="en-US"/>
                        </w:rPr>
                        <w:t>/2</w:t>
                      </w:r>
                      <w:r w:rsidR="00233C67">
                        <w:rPr>
                          <w:rFonts w:asciiTheme="majorHAnsi" w:hAnsiTheme="majorHAnsi" w:cstheme="majorHAnsi"/>
                          <w:sz w:val="36"/>
                          <w:szCs w:val="36"/>
                          <w:lang w:val="en-US"/>
                        </w:rPr>
                        <w:t>4</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6E99DE76" w14:textId="77777777" w:rsidR="00F75900" w:rsidRPr="00E8673F" w:rsidRDefault="004C6C1D"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sidR="00F75900" w:rsidRPr="00E8673F">
                              <w:rPr>
                                <w:rFonts w:asciiTheme="majorHAnsi" w:hAnsiTheme="majorHAnsi" w:cstheme="majorHAnsi"/>
                                <w:sz w:val="24"/>
                                <w:szCs w:val="24"/>
                              </w:rPr>
                              <w:t>Markus Rentschler,</w:t>
                            </w:r>
                            <w:r w:rsidR="00F75900">
                              <w:rPr>
                                <w:rFonts w:asciiTheme="majorHAnsi" w:hAnsiTheme="majorHAnsi" w:cstheme="majorHAnsi"/>
                                <w:sz w:val="24"/>
                                <w:szCs w:val="24"/>
                              </w:rPr>
                              <w:t xml:space="preserve"> Ivan Bogicevic</w:t>
                            </w:r>
                          </w:p>
                          <w:p w14:paraId="1FF83899" w14:textId="77777777" w:rsidR="00F75900" w:rsidRPr="00E8673F" w:rsidRDefault="00F75900"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Pr>
                                <w:rFonts w:asciiTheme="majorHAnsi" w:hAnsiTheme="majorHAnsi" w:cstheme="majorHAnsi"/>
                                <w:sz w:val="24"/>
                                <w:szCs w:val="24"/>
                              </w:rPr>
                              <w:t>Lerchenstraße 1</w:t>
                            </w:r>
                            <w:r w:rsidRPr="00E8673F">
                              <w:rPr>
                                <w:rFonts w:asciiTheme="majorHAnsi" w:hAnsiTheme="majorHAnsi" w:cstheme="majorHAnsi"/>
                                <w:sz w:val="24"/>
                                <w:szCs w:val="24"/>
                              </w:rPr>
                              <w:t>, 7017</w:t>
                            </w:r>
                            <w:r>
                              <w:rPr>
                                <w:rFonts w:asciiTheme="majorHAnsi" w:hAnsiTheme="majorHAnsi" w:cstheme="majorHAnsi"/>
                                <w:sz w:val="24"/>
                                <w:szCs w:val="24"/>
                              </w:rPr>
                              <w:t>4</w:t>
                            </w:r>
                            <w:r w:rsidRPr="00E8673F">
                              <w:rPr>
                                <w:rFonts w:asciiTheme="majorHAnsi" w:hAnsiTheme="majorHAnsi" w:cstheme="majorHAnsi"/>
                                <w:sz w:val="24"/>
                                <w:szCs w:val="24"/>
                              </w:rPr>
                              <w:t xml:space="preserve"> Stuttgart</w:t>
                            </w:r>
                            <w:r>
                              <w:rPr>
                                <w:rFonts w:asciiTheme="majorHAnsi" w:hAnsiTheme="majorHAnsi" w:cstheme="majorHAnsi"/>
                                <w:sz w:val="24"/>
                                <w:szCs w:val="24"/>
                              </w:rPr>
                              <w:t xml:space="preserve"> </w:t>
                            </w:r>
                          </w:p>
                          <w:p w14:paraId="20745F62" w14:textId="10A0166F" w:rsidR="004C6C1D" w:rsidRDefault="004C6C1D" w:rsidP="00F75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6E99DE76" w14:textId="77777777" w:rsidR="00F75900" w:rsidRPr="00E8673F" w:rsidRDefault="004C6C1D"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sidR="00F75900" w:rsidRPr="00E8673F">
                        <w:rPr>
                          <w:rFonts w:asciiTheme="majorHAnsi" w:hAnsiTheme="majorHAnsi" w:cstheme="majorHAnsi"/>
                          <w:sz w:val="24"/>
                          <w:szCs w:val="24"/>
                        </w:rPr>
                        <w:t>Markus Rentschler,</w:t>
                      </w:r>
                      <w:r w:rsidR="00F75900">
                        <w:rPr>
                          <w:rFonts w:asciiTheme="majorHAnsi" w:hAnsiTheme="majorHAnsi" w:cstheme="majorHAnsi"/>
                          <w:sz w:val="24"/>
                          <w:szCs w:val="24"/>
                        </w:rPr>
                        <w:t xml:space="preserve"> Ivan Bogicevic</w:t>
                      </w:r>
                    </w:p>
                    <w:p w14:paraId="1FF83899" w14:textId="77777777" w:rsidR="00F75900" w:rsidRPr="00E8673F" w:rsidRDefault="00F75900"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Pr>
                          <w:rFonts w:asciiTheme="majorHAnsi" w:hAnsiTheme="majorHAnsi" w:cstheme="majorHAnsi"/>
                          <w:sz w:val="24"/>
                          <w:szCs w:val="24"/>
                        </w:rPr>
                        <w:t>Lerchenstraße 1</w:t>
                      </w:r>
                      <w:r w:rsidRPr="00E8673F">
                        <w:rPr>
                          <w:rFonts w:asciiTheme="majorHAnsi" w:hAnsiTheme="majorHAnsi" w:cstheme="majorHAnsi"/>
                          <w:sz w:val="24"/>
                          <w:szCs w:val="24"/>
                        </w:rPr>
                        <w:t>, 7017</w:t>
                      </w:r>
                      <w:r>
                        <w:rPr>
                          <w:rFonts w:asciiTheme="majorHAnsi" w:hAnsiTheme="majorHAnsi" w:cstheme="majorHAnsi"/>
                          <w:sz w:val="24"/>
                          <w:szCs w:val="24"/>
                        </w:rPr>
                        <w:t>4</w:t>
                      </w:r>
                      <w:r w:rsidRPr="00E8673F">
                        <w:rPr>
                          <w:rFonts w:asciiTheme="majorHAnsi" w:hAnsiTheme="majorHAnsi" w:cstheme="majorHAnsi"/>
                          <w:sz w:val="24"/>
                          <w:szCs w:val="24"/>
                        </w:rPr>
                        <w:t xml:space="preserve"> Stuttgart</w:t>
                      </w:r>
                      <w:r>
                        <w:rPr>
                          <w:rFonts w:asciiTheme="majorHAnsi" w:hAnsiTheme="majorHAnsi" w:cstheme="majorHAnsi"/>
                          <w:sz w:val="24"/>
                          <w:szCs w:val="24"/>
                        </w:rPr>
                        <w:t xml:space="preserve"> </w:t>
                      </w:r>
                    </w:p>
                    <w:p w14:paraId="20745F62" w14:textId="10A0166F" w:rsidR="004C6C1D" w:rsidRDefault="004C6C1D" w:rsidP="00F75900"/>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lastRenderedPageBreak/>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06EFF079" w:rsidR="009E36EE" w:rsidRDefault="009E36EE" w:rsidP="009E36EE">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CONTENTS</w:t>
      </w:r>
    </w:p>
    <w:p w14:paraId="3DE91492" w14:textId="77777777" w:rsidR="00E8673F" w:rsidRDefault="00E8673F" w:rsidP="009E36EE">
      <w:pPr>
        <w:tabs>
          <w:tab w:val="left" w:pos="2601"/>
        </w:tabs>
        <w:jc w:val="center"/>
        <w:rPr>
          <w:rFonts w:asciiTheme="majorHAnsi" w:hAnsiTheme="majorHAnsi" w:cstheme="majorHAnsi"/>
          <w:b/>
          <w:bCs/>
          <w:sz w:val="32"/>
          <w:szCs w:val="32"/>
        </w:rPr>
      </w:pPr>
    </w:p>
    <w:p w14:paraId="43AB679B" w14:textId="3E34E4C9" w:rsidR="0016649B" w:rsidRDefault="003A1703">
      <w:pPr>
        <w:pStyle w:val="Verzeichnis1"/>
        <w:rPr>
          <w:rFonts w:eastAsiaTheme="minorEastAsia" w:cstheme="minorBidi"/>
          <w:b w:val="0"/>
          <w:bCs w:val="0"/>
          <w:caps w:val="0"/>
          <w:noProof/>
          <w:kern w:val="2"/>
          <w:sz w:val="22"/>
          <w:szCs w:val="22"/>
          <w:lang w:eastAsia="de-DE"/>
          <w14:ligatures w14:val="standardContextual"/>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anchor="_Toc134702647" w:history="1">
        <w:r w:rsidR="0016649B" w:rsidRPr="00B43B6D">
          <w:rPr>
            <w:rStyle w:val="Hyperlink"/>
            <w:noProof/>
            <w:lang w:val="en-GB"/>
          </w:rPr>
          <w:t>Description and Goals</w:t>
        </w:r>
        <w:r w:rsidR="0016649B">
          <w:rPr>
            <w:noProof/>
            <w:webHidden/>
          </w:rPr>
          <w:tab/>
        </w:r>
        <w:r w:rsidR="0016649B">
          <w:rPr>
            <w:noProof/>
            <w:webHidden/>
          </w:rPr>
          <w:fldChar w:fldCharType="begin"/>
        </w:r>
        <w:r w:rsidR="0016649B">
          <w:rPr>
            <w:noProof/>
            <w:webHidden/>
          </w:rPr>
          <w:instrText xml:space="preserve"> PAGEREF _Toc134702647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21B2890A" w14:textId="502E61F9" w:rsidR="0016649B" w:rsidRDefault="00611079">
      <w:pPr>
        <w:pStyle w:val="Verzeichnis1"/>
        <w:rPr>
          <w:rFonts w:eastAsiaTheme="minorEastAsia" w:cstheme="minorBidi"/>
          <w:b w:val="0"/>
          <w:bCs w:val="0"/>
          <w:caps w:val="0"/>
          <w:noProof/>
          <w:kern w:val="2"/>
          <w:sz w:val="22"/>
          <w:szCs w:val="22"/>
          <w:lang w:eastAsia="de-DE"/>
          <w14:ligatures w14:val="standardContextual"/>
        </w:rPr>
      </w:pPr>
      <w:hyperlink w:anchor="_Toc134702648" w:history="1">
        <w:r w:rsidR="0016649B" w:rsidRPr="00B43B6D">
          <w:rPr>
            <w:rStyle w:val="Hyperlink"/>
            <w:noProof/>
            <w:lang w:val="en-GB"/>
          </w:rPr>
          <w:t>Return on Investment</w:t>
        </w:r>
        <w:r w:rsidR="0016649B">
          <w:rPr>
            <w:noProof/>
            <w:webHidden/>
          </w:rPr>
          <w:tab/>
        </w:r>
        <w:r w:rsidR="0016649B">
          <w:rPr>
            <w:noProof/>
            <w:webHidden/>
          </w:rPr>
          <w:fldChar w:fldCharType="begin"/>
        </w:r>
        <w:r w:rsidR="0016649B">
          <w:rPr>
            <w:noProof/>
            <w:webHidden/>
          </w:rPr>
          <w:instrText xml:space="preserve"> PAGEREF _Toc134702648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59401567" w14:textId="5E9AD05E" w:rsidR="0016649B" w:rsidRDefault="00611079">
      <w:pPr>
        <w:pStyle w:val="Verzeichnis1"/>
        <w:rPr>
          <w:rFonts w:eastAsiaTheme="minorEastAsia" w:cstheme="minorBidi"/>
          <w:b w:val="0"/>
          <w:bCs w:val="0"/>
          <w:caps w:val="0"/>
          <w:noProof/>
          <w:kern w:val="2"/>
          <w:sz w:val="22"/>
          <w:szCs w:val="22"/>
          <w:lang w:eastAsia="de-DE"/>
          <w14:ligatures w14:val="standardContextual"/>
        </w:rPr>
      </w:pPr>
      <w:hyperlink w:anchor="_Toc134702649" w:history="1">
        <w:r w:rsidR="0016649B" w:rsidRPr="00B43B6D">
          <w:rPr>
            <w:rStyle w:val="Hyperlink"/>
            <w:noProof/>
            <w:lang w:val="en-US"/>
          </w:rPr>
          <w:t>T</w:t>
        </w:r>
        <w:r w:rsidR="0016649B" w:rsidRPr="0016649B">
          <w:rPr>
            <w:rStyle w:val="Hyperlink"/>
            <w:noProof/>
            <w:lang w:val="en-US"/>
          </w:rPr>
          <w:t>ime scope</w:t>
        </w:r>
        <w:r w:rsidR="0016649B">
          <w:rPr>
            <w:noProof/>
            <w:webHidden/>
          </w:rPr>
          <w:tab/>
        </w:r>
        <w:r w:rsidR="0016649B">
          <w:rPr>
            <w:noProof/>
            <w:webHidden/>
          </w:rPr>
          <w:fldChar w:fldCharType="begin"/>
        </w:r>
        <w:r w:rsidR="0016649B">
          <w:rPr>
            <w:noProof/>
            <w:webHidden/>
          </w:rPr>
          <w:instrText xml:space="preserve"> PAGEREF _Toc134702649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0A820948" w14:textId="32DD5A8F" w:rsidR="0016649B" w:rsidRDefault="00611079">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2650" w:history="1">
        <w:r w:rsidR="0016649B" w:rsidRPr="00B43B6D">
          <w:rPr>
            <w:rStyle w:val="Hyperlink"/>
            <w:noProof/>
            <w:lang w:val="en-US"/>
          </w:rPr>
          <w:t>Working hours per work package</w:t>
        </w:r>
        <w:r w:rsidR="0016649B">
          <w:rPr>
            <w:noProof/>
            <w:webHidden/>
          </w:rPr>
          <w:tab/>
        </w:r>
        <w:r w:rsidR="0016649B">
          <w:rPr>
            <w:noProof/>
            <w:webHidden/>
          </w:rPr>
          <w:fldChar w:fldCharType="begin"/>
        </w:r>
        <w:r w:rsidR="0016649B">
          <w:rPr>
            <w:noProof/>
            <w:webHidden/>
          </w:rPr>
          <w:instrText xml:space="preserve"> PAGEREF _Toc134702650 \h </w:instrText>
        </w:r>
        <w:r w:rsidR="0016649B">
          <w:rPr>
            <w:noProof/>
            <w:webHidden/>
          </w:rPr>
        </w:r>
        <w:r w:rsidR="0016649B">
          <w:rPr>
            <w:noProof/>
            <w:webHidden/>
          </w:rPr>
          <w:fldChar w:fldCharType="separate"/>
        </w:r>
        <w:r w:rsidR="0016649B">
          <w:rPr>
            <w:noProof/>
            <w:webHidden/>
          </w:rPr>
          <w:t>4</w:t>
        </w:r>
        <w:r w:rsidR="0016649B">
          <w:rPr>
            <w:noProof/>
            <w:webHidden/>
          </w:rPr>
          <w:fldChar w:fldCharType="end"/>
        </w:r>
      </w:hyperlink>
    </w:p>
    <w:p w14:paraId="39AAC21C" w14:textId="0B692388" w:rsidR="0016649B" w:rsidRDefault="00611079">
      <w:pPr>
        <w:pStyle w:val="Verzeichnis1"/>
        <w:rPr>
          <w:rFonts w:eastAsiaTheme="minorEastAsia" w:cstheme="minorBidi"/>
          <w:b w:val="0"/>
          <w:bCs w:val="0"/>
          <w:caps w:val="0"/>
          <w:noProof/>
          <w:kern w:val="2"/>
          <w:sz w:val="22"/>
          <w:szCs w:val="22"/>
          <w:lang w:eastAsia="de-DE"/>
          <w14:ligatures w14:val="standardContextual"/>
        </w:rPr>
      </w:pPr>
      <w:hyperlink w:anchor="_Toc134702651" w:history="1">
        <w:r w:rsidR="0016649B" w:rsidRPr="00B43B6D">
          <w:rPr>
            <w:rStyle w:val="Hyperlink"/>
            <w:noProof/>
            <w:lang w:val="en-US"/>
          </w:rPr>
          <w:t>Expenses</w:t>
        </w:r>
        <w:r w:rsidR="0016649B">
          <w:rPr>
            <w:noProof/>
            <w:webHidden/>
          </w:rPr>
          <w:tab/>
        </w:r>
        <w:r w:rsidR="0016649B">
          <w:rPr>
            <w:noProof/>
            <w:webHidden/>
          </w:rPr>
          <w:fldChar w:fldCharType="begin"/>
        </w:r>
        <w:r w:rsidR="0016649B">
          <w:rPr>
            <w:noProof/>
            <w:webHidden/>
          </w:rPr>
          <w:instrText xml:space="preserve"> PAGEREF _Toc134702651 \h </w:instrText>
        </w:r>
        <w:r w:rsidR="0016649B">
          <w:rPr>
            <w:noProof/>
            <w:webHidden/>
          </w:rPr>
        </w:r>
        <w:r w:rsidR="0016649B">
          <w:rPr>
            <w:noProof/>
            <w:webHidden/>
          </w:rPr>
          <w:fldChar w:fldCharType="separate"/>
        </w:r>
        <w:r w:rsidR="0016649B">
          <w:rPr>
            <w:noProof/>
            <w:webHidden/>
          </w:rPr>
          <w:t>4</w:t>
        </w:r>
        <w:r w:rsidR="0016649B">
          <w:rPr>
            <w:noProof/>
            <w:webHidden/>
          </w:rPr>
          <w:fldChar w:fldCharType="end"/>
        </w:r>
      </w:hyperlink>
    </w:p>
    <w:p w14:paraId="66E5736D" w14:textId="156D0F09" w:rsidR="0016649B" w:rsidRDefault="00611079">
      <w:pPr>
        <w:pStyle w:val="Verzeichnis1"/>
        <w:rPr>
          <w:rFonts w:eastAsiaTheme="minorEastAsia" w:cstheme="minorBidi"/>
          <w:b w:val="0"/>
          <w:bCs w:val="0"/>
          <w:caps w:val="0"/>
          <w:noProof/>
          <w:kern w:val="2"/>
          <w:sz w:val="22"/>
          <w:szCs w:val="22"/>
          <w:lang w:eastAsia="de-DE"/>
          <w14:ligatures w14:val="standardContextual"/>
        </w:rPr>
      </w:pPr>
      <w:hyperlink w:anchor="_Toc134702652" w:history="1">
        <w:r w:rsidR="0016649B" w:rsidRPr="00B43B6D">
          <w:rPr>
            <w:rStyle w:val="Hyperlink"/>
            <w:noProof/>
            <w:lang w:val="en-GB"/>
          </w:rPr>
          <w:t>Offer</w:t>
        </w:r>
        <w:r w:rsidR="0016649B">
          <w:rPr>
            <w:noProof/>
            <w:webHidden/>
          </w:rPr>
          <w:tab/>
        </w:r>
        <w:r w:rsidR="0016649B">
          <w:rPr>
            <w:noProof/>
            <w:webHidden/>
          </w:rPr>
          <w:fldChar w:fldCharType="begin"/>
        </w:r>
        <w:r w:rsidR="0016649B">
          <w:rPr>
            <w:noProof/>
            <w:webHidden/>
          </w:rPr>
          <w:instrText xml:space="preserve"> PAGEREF _Toc134702652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0B8A12D7" w14:textId="69491250" w:rsidR="0016649B" w:rsidRDefault="00611079">
      <w:pPr>
        <w:pStyle w:val="Verzeichnis1"/>
        <w:rPr>
          <w:rFonts w:eastAsiaTheme="minorEastAsia" w:cstheme="minorBidi"/>
          <w:b w:val="0"/>
          <w:bCs w:val="0"/>
          <w:caps w:val="0"/>
          <w:noProof/>
          <w:kern w:val="2"/>
          <w:sz w:val="22"/>
          <w:szCs w:val="22"/>
          <w:lang w:eastAsia="de-DE"/>
          <w14:ligatures w14:val="standardContextual"/>
        </w:rPr>
      </w:pPr>
      <w:hyperlink w:anchor="_Toc134702653" w:history="1">
        <w:r w:rsidR="0016649B" w:rsidRPr="00B43B6D">
          <w:rPr>
            <w:rStyle w:val="Hyperlink"/>
            <w:noProof/>
            <w:lang w:val="en-US"/>
          </w:rPr>
          <w:t>Economic risks</w:t>
        </w:r>
        <w:r w:rsidR="0016649B">
          <w:rPr>
            <w:noProof/>
            <w:webHidden/>
          </w:rPr>
          <w:tab/>
        </w:r>
        <w:r w:rsidR="0016649B">
          <w:rPr>
            <w:noProof/>
            <w:webHidden/>
          </w:rPr>
          <w:fldChar w:fldCharType="begin"/>
        </w:r>
        <w:r w:rsidR="0016649B">
          <w:rPr>
            <w:noProof/>
            <w:webHidden/>
          </w:rPr>
          <w:instrText xml:space="preserve"> PAGEREF _Toc134702653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4B016758" w14:textId="24AC538F" w:rsidR="0016649B" w:rsidRDefault="00611079">
      <w:pPr>
        <w:pStyle w:val="Verzeichnis1"/>
        <w:rPr>
          <w:rFonts w:eastAsiaTheme="minorEastAsia" w:cstheme="minorBidi"/>
          <w:b w:val="0"/>
          <w:bCs w:val="0"/>
          <w:caps w:val="0"/>
          <w:noProof/>
          <w:kern w:val="2"/>
          <w:sz w:val="22"/>
          <w:szCs w:val="22"/>
          <w:lang w:eastAsia="de-DE"/>
          <w14:ligatures w14:val="standardContextual"/>
        </w:rPr>
      </w:pPr>
      <w:hyperlink w:anchor="_Toc134702654" w:history="1">
        <w:r w:rsidR="0016649B" w:rsidRPr="00B43B6D">
          <w:rPr>
            <w:rStyle w:val="Hyperlink"/>
            <w:noProof/>
            <w:lang w:val="en-US"/>
          </w:rPr>
          <w:t>Conclusion</w:t>
        </w:r>
        <w:r w:rsidR="0016649B">
          <w:rPr>
            <w:noProof/>
            <w:webHidden/>
          </w:rPr>
          <w:tab/>
        </w:r>
        <w:r w:rsidR="0016649B">
          <w:rPr>
            <w:noProof/>
            <w:webHidden/>
          </w:rPr>
          <w:fldChar w:fldCharType="begin"/>
        </w:r>
        <w:r w:rsidR="0016649B">
          <w:rPr>
            <w:noProof/>
            <w:webHidden/>
          </w:rPr>
          <w:instrText xml:space="preserve"> PAGEREF _Toc134702654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04D71781" w14:textId="0FE67F60" w:rsidR="00E8673F" w:rsidRPr="00E8673F" w:rsidRDefault="003A1703" w:rsidP="009E36EE">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14:paraId="088F0254" w14:textId="2E1E990C" w:rsidR="009E36EE" w:rsidRDefault="009E36EE" w:rsidP="009E36EE">
      <w:pPr>
        <w:tabs>
          <w:tab w:val="left" w:pos="2601"/>
        </w:tabs>
        <w:rPr>
          <w:rFonts w:ascii="Arial" w:hAnsi="Arial" w:cs="Arial"/>
          <w:b/>
          <w:bCs/>
          <w:sz w:val="28"/>
          <w:szCs w:val="28"/>
        </w:rPr>
      </w:pPr>
    </w:p>
    <w:p w14:paraId="66E226BE" w14:textId="0CF52882" w:rsidR="004A1844" w:rsidRDefault="004A1844" w:rsidP="009E36EE">
      <w:pPr>
        <w:tabs>
          <w:tab w:val="left" w:pos="2601"/>
        </w:tabs>
        <w:rPr>
          <w:rFonts w:ascii="Arial" w:hAnsi="Arial" w:cs="Arial"/>
          <w:b/>
          <w:bCs/>
          <w:sz w:val="28"/>
          <w:szCs w:val="28"/>
        </w:rPr>
      </w:pPr>
    </w:p>
    <w:p w14:paraId="341FC2C4" w14:textId="09071D1B" w:rsidR="004A1844" w:rsidRDefault="004A1844" w:rsidP="009E36EE">
      <w:pPr>
        <w:tabs>
          <w:tab w:val="left" w:pos="2601"/>
        </w:tabs>
        <w:rPr>
          <w:rFonts w:ascii="Arial" w:hAnsi="Arial" w:cs="Arial"/>
          <w:b/>
          <w:bCs/>
          <w:sz w:val="28"/>
          <w:szCs w:val="28"/>
        </w:rPr>
      </w:pPr>
    </w:p>
    <w:p w14:paraId="70F43999" w14:textId="77777777" w:rsidR="003A1703" w:rsidRDefault="003A1703" w:rsidP="009E36EE">
      <w:pPr>
        <w:tabs>
          <w:tab w:val="left" w:pos="2601"/>
        </w:tabs>
        <w:rPr>
          <w:rFonts w:ascii="Arial" w:hAnsi="Arial" w:cs="Arial"/>
          <w:b/>
          <w:bCs/>
          <w:sz w:val="28"/>
          <w:szCs w:val="28"/>
        </w:rPr>
      </w:pPr>
    </w:p>
    <w:p w14:paraId="2C625610" w14:textId="4CC776CA" w:rsidR="004A1844" w:rsidRDefault="004A1844" w:rsidP="009E36EE">
      <w:pPr>
        <w:tabs>
          <w:tab w:val="left" w:pos="2601"/>
        </w:tabs>
        <w:rPr>
          <w:rFonts w:ascii="Arial" w:hAnsi="Arial" w:cs="Arial"/>
          <w:b/>
          <w:bCs/>
          <w:sz w:val="28"/>
          <w:szCs w:val="28"/>
        </w:rPr>
      </w:pPr>
    </w:p>
    <w:p w14:paraId="1B251115" w14:textId="0FB4BB9A" w:rsidR="004A1844" w:rsidRDefault="004A1844" w:rsidP="009E36EE">
      <w:pPr>
        <w:tabs>
          <w:tab w:val="left" w:pos="2601"/>
        </w:tabs>
        <w:rPr>
          <w:rFonts w:ascii="Arial" w:hAnsi="Arial" w:cs="Arial"/>
          <w:b/>
          <w:bCs/>
          <w:sz w:val="28"/>
          <w:szCs w:val="28"/>
        </w:rPr>
      </w:pPr>
    </w:p>
    <w:p w14:paraId="238DA9C3" w14:textId="7C193970" w:rsidR="004A1844" w:rsidRDefault="004A1844" w:rsidP="009E36EE">
      <w:pPr>
        <w:tabs>
          <w:tab w:val="left" w:pos="2601"/>
        </w:tabs>
        <w:rPr>
          <w:rFonts w:ascii="Arial" w:hAnsi="Arial" w:cs="Arial"/>
          <w:b/>
          <w:bCs/>
          <w:sz w:val="28"/>
          <w:szCs w:val="28"/>
        </w:rPr>
      </w:pPr>
    </w:p>
    <w:p w14:paraId="6EBD8382" w14:textId="511203FD" w:rsidR="004A1844" w:rsidRDefault="004A1844" w:rsidP="009E36EE">
      <w:pPr>
        <w:tabs>
          <w:tab w:val="left" w:pos="2601"/>
        </w:tabs>
        <w:rPr>
          <w:rFonts w:ascii="Arial" w:hAnsi="Arial" w:cs="Arial"/>
          <w:b/>
          <w:bCs/>
          <w:sz w:val="28"/>
          <w:szCs w:val="28"/>
        </w:rPr>
      </w:pPr>
    </w:p>
    <w:p w14:paraId="3B2FD4AE" w14:textId="221D20EE" w:rsidR="004A1844" w:rsidRDefault="004A1844" w:rsidP="009E36EE">
      <w:pPr>
        <w:tabs>
          <w:tab w:val="left" w:pos="2601"/>
        </w:tabs>
        <w:rPr>
          <w:rFonts w:ascii="Arial" w:hAnsi="Arial" w:cs="Arial"/>
          <w:b/>
          <w:bCs/>
          <w:sz w:val="28"/>
          <w:szCs w:val="28"/>
        </w:rPr>
      </w:pPr>
    </w:p>
    <w:p w14:paraId="5285008F" w14:textId="5968A862" w:rsidR="004A1844" w:rsidRDefault="004A1844" w:rsidP="009E36EE">
      <w:pPr>
        <w:tabs>
          <w:tab w:val="left" w:pos="2601"/>
        </w:tabs>
        <w:rPr>
          <w:rFonts w:ascii="Arial" w:hAnsi="Arial" w:cs="Arial"/>
          <w:b/>
          <w:bCs/>
          <w:sz w:val="28"/>
          <w:szCs w:val="28"/>
        </w:rPr>
      </w:pPr>
    </w:p>
    <w:p w14:paraId="1F10A18D" w14:textId="545AB667" w:rsidR="004A1844" w:rsidRDefault="004A1844" w:rsidP="009E36EE">
      <w:pPr>
        <w:tabs>
          <w:tab w:val="left" w:pos="2601"/>
        </w:tabs>
        <w:rPr>
          <w:rFonts w:ascii="Arial" w:hAnsi="Arial" w:cs="Arial"/>
          <w:b/>
          <w:bCs/>
          <w:sz w:val="28"/>
          <w:szCs w:val="28"/>
        </w:rPr>
      </w:pPr>
    </w:p>
    <w:p w14:paraId="37146349" w14:textId="5ED83524" w:rsidR="004A1844" w:rsidRDefault="004A1844" w:rsidP="009E36EE">
      <w:pPr>
        <w:tabs>
          <w:tab w:val="left" w:pos="2601"/>
        </w:tabs>
        <w:rPr>
          <w:rFonts w:ascii="Arial" w:hAnsi="Arial" w:cs="Arial"/>
          <w:b/>
          <w:bCs/>
          <w:sz w:val="28"/>
          <w:szCs w:val="28"/>
        </w:rPr>
      </w:pPr>
    </w:p>
    <w:p w14:paraId="277B9307" w14:textId="533B36E5" w:rsidR="004A1844" w:rsidRDefault="004A1844" w:rsidP="009E36EE">
      <w:pPr>
        <w:tabs>
          <w:tab w:val="left" w:pos="2601"/>
        </w:tabs>
        <w:rPr>
          <w:rFonts w:ascii="Arial" w:hAnsi="Arial" w:cs="Arial"/>
          <w:b/>
          <w:bCs/>
          <w:sz w:val="28"/>
          <w:szCs w:val="28"/>
        </w:rPr>
      </w:pPr>
    </w:p>
    <w:p w14:paraId="21B5D1A6" w14:textId="10A87014" w:rsidR="004A1844" w:rsidRDefault="004A1844" w:rsidP="009E36EE">
      <w:pPr>
        <w:tabs>
          <w:tab w:val="left" w:pos="2601"/>
        </w:tabs>
        <w:rPr>
          <w:rFonts w:ascii="Arial" w:hAnsi="Arial" w:cs="Arial"/>
          <w:b/>
          <w:bCs/>
          <w:sz w:val="28"/>
          <w:szCs w:val="28"/>
        </w:rPr>
      </w:pPr>
    </w:p>
    <w:p w14:paraId="28E065AA" w14:textId="3AEDD138" w:rsidR="004A1844" w:rsidRDefault="004A1844" w:rsidP="009E36EE">
      <w:pPr>
        <w:tabs>
          <w:tab w:val="left" w:pos="2601"/>
        </w:tabs>
        <w:rPr>
          <w:rFonts w:ascii="Arial" w:hAnsi="Arial" w:cs="Arial"/>
          <w:b/>
          <w:bCs/>
          <w:sz w:val="28"/>
          <w:szCs w:val="28"/>
        </w:rPr>
      </w:pPr>
    </w:p>
    <w:p w14:paraId="50802D35" w14:textId="2F3440FF" w:rsidR="004A1844" w:rsidRDefault="004A1844" w:rsidP="009E36EE">
      <w:pPr>
        <w:tabs>
          <w:tab w:val="left" w:pos="2601"/>
        </w:tabs>
        <w:rPr>
          <w:rFonts w:ascii="Arial" w:hAnsi="Arial" w:cs="Arial"/>
          <w:b/>
          <w:bCs/>
          <w:sz w:val="28"/>
          <w:szCs w:val="28"/>
        </w:rPr>
      </w:pPr>
    </w:p>
    <w:p w14:paraId="02AE301C" w14:textId="77777777" w:rsidR="004A1844" w:rsidRDefault="004A1844" w:rsidP="009E36EE">
      <w:pPr>
        <w:tabs>
          <w:tab w:val="left" w:pos="2601"/>
        </w:tabs>
        <w:rPr>
          <w:rFonts w:ascii="Arial" w:hAnsi="Arial" w:cs="Arial"/>
          <w:b/>
          <w:bCs/>
          <w:sz w:val="28"/>
          <w:szCs w:val="28"/>
        </w:rPr>
      </w:pPr>
    </w:p>
    <w:p w14:paraId="7C9F541A" w14:textId="7E52BB3B" w:rsidR="009E36EE" w:rsidRPr="00DB1E0F" w:rsidRDefault="009E36EE" w:rsidP="00DB1E0F">
      <w:pPr>
        <w:pStyle w:val="berschrift1"/>
        <w:shd w:val="clear" w:color="auto" w:fill="CCCCFF"/>
        <w:rPr>
          <w:color w:val="000000" w:themeColor="text1"/>
          <w:lang w:val="en-GB"/>
        </w:rPr>
      </w:pPr>
      <w:bookmarkStart w:id="0" w:name="_Toc134702647"/>
      <w:r w:rsidRPr="00DB1E0F">
        <w:rPr>
          <w:color w:val="000000" w:themeColor="text1"/>
          <w:lang w:val="en-GB"/>
        </w:rPr>
        <w:t>Description and Goals</w:t>
      </w:r>
      <w:bookmarkEnd w:id="0"/>
    </w:p>
    <w:p w14:paraId="0DC3DD3D" w14:textId="7AA2ADF9" w:rsidR="004C4689" w:rsidRDefault="00712C89" w:rsidP="00E8673F">
      <w:pPr>
        <w:rPr>
          <w:lang w:val="en-GB"/>
        </w:rPr>
      </w:pPr>
      <w:r w:rsidRPr="001802E9">
        <w:rPr>
          <w:lang w:val="en-GB"/>
        </w:rPr>
        <w:t>In this pr</w:t>
      </w:r>
      <w:r w:rsidR="00D36AEA" w:rsidRPr="001802E9">
        <w:rPr>
          <w:lang w:val="en-GB"/>
        </w:rPr>
        <w:t>oject we will enhance the frontend visualization of an asset administration shell for digital twins</w:t>
      </w:r>
      <w:r w:rsidR="001802E9">
        <w:rPr>
          <w:lang w:val="en-GB"/>
        </w:rPr>
        <w:t xml:space="preserve">, by adding a topology </w:t>
      </w:r>
      <w:r w:rsidR="001802E9" w:rsidRPr="001802E9">
        <w:rPr>
          <w:lang w:val="en-GB"/>
        </w:rPr>
        <w:t>editor</w:t>
      </w:r>
      <w:r w:rsidR="00D36AEA" w:rsidRPr="001802E9">
        <w:rPr>
          <w:lang w:val="en-GB"/>
        </w:rPr>
        <w:t xml:space="preserve">. </w:t>
      </w:r>
      <w:r w:rsidR="004C4689" w:rsidRPr="001802E9">
        <w:rPr>
          <w:lang w:val="en-GB"/>
        </w:rPr>
        <w:t xml:space="preserve">Nowadays asset administration shells are the standard of industry to digitally visualize </w:t>
      </w:r>
      <w:r w:rsidR="77F47B80" w:rsidRPr="001802E9">
        <w:rPr>
          <w:lang w:val="en-GB"/>
        </w:rPr>
        <w:t>various products</w:t>
      </w:r>
      <w:r w:rsidR="004C4689" w:rsidRPr="001802E9">
        <w:rPr>
          <w:lang w:val="en-GB"/>
        </w:rPr>
        <w:t xml:space="preserve">. </w:t>
      </w:r>
      <w:r w:rsidR="001802E9">
        <w:rPr>
          <w:lang w:val="en-GB"/>
        </w:rPr>
        <w:t>The product will enable users to drag &amp; drop assets on to an empty canvas and connect them with specific cables</w:t>
      </w:r>
      <w:r w:rsidR="001B6501">
        <w:rPr>
          <w:lang w:val="en-GB"/>
        </w:rPr>
        <w:t xml:space="preserve"> the compatibility of the connectors will automatically be verified</w:t>
      </w:r>
      <w:r w:rsidR="001802E9">
        <w:rPr>
          <w:lang w:val="en-GB"/>
        </w:rPr>
        <w:t xml:space="preserve">. </w:t>
      </w:r>
      <w:r w:rsidR="003E2645" w:rsidRPr="001B6501">
        <w:rPr>
          <w:lang w:val="en-GB"/>
        </w:rPr>
        <w:t>To achieve this,</w:t>
      </w:r>
      <w:r w:rsidR="001B6501" w:rsidRPr="001B6501">
        <w:rPr>
          <w:lang w:val="en-GB"/>
        </w:rPr>
        <w:t xml:space="preserve"> we will analyse the structure of the previous AAS </w:t>
      </w:r>
      <w:r w:rsidR="001B6501">
        <w:rPr>
          <w:lang w:val="en-GB"/>
        </w:rPr>
        <w:t>W</w:t>
      </w:r>
      <w:r w:rsidR="001B6501" w:rsidRPr="001B6501">
        <w:rPr>
          <w:lang w:val="en-GB"/>
        </w:rPr>
        <w:t>ebclient project and reuse the components we need</w:t>
      </w:r>
      <w:r w:rsidR="003E2645" w:rsidRPr="001B6501">
        <w:rPr>
          <w:lang w:val="en-GB"/>
        </w:rPr>
        <w:t xml:space="preserve"> before we start with the design.</w:t>
      </w:r>
      <w:r w:rsidR="004C4689" w:rsidRPr="001B6501">
        <w:rPr>
          <w:lang w:val="en-GB"/>
        </w:rPr>
        <w:t xml:space="preserve"> </w:t>
      </w:r>
      <w:r w:rsidR="003E2645" w:rsidRPr="001B6501">
        <w:rPr>
          <w:lang w:val="en-GB"/>
        </w:rPr>
        <w:t>A variety of tests and a detailed user documentation adds on to a great user experience.</w:t>
      </w:r>
      <w:r w:rsidR="003E2645" w:rsidRPr="182C4708">
        <w:rPr>
          <w:lang w:val="en-GB"/>
        </w:rPr>
        <w:t xml:space="preserve"> </w:t>
      </w:r>
    </w:p>
    <w:p w14:paraId="46E5B494" w14:textId="67178E88" w:rsidR="00E8673F" w:rsidRPr="00DB1E0F" w:rsidRDefault="004C4689" w:rsidP="00E8673F">
      <w:pPr>
        <w:rPr>
          <w:lang w:val="en-GB"/>
        </w:rPr>
      </w:pPr>
      <w:r>
        <w:rPr>
          <w:lang w:val="en-GB"/>
        </w:rPr>
        <w:t xml:space="preserve"> </w:t>
      </w:r>
    </w:p>
    <w:p w14:paraId="43AA6BDE" w14:textId="397C169A" w:rsidR="009E36EE" w:rsidRPr="00DB1E0F" w:rsidRDefault="009E36EE" w:rsidP="00DB1E0F">
      <w:pPr>
        <w:pStyle w:val="berschrift1"/>
        <w:shd w:val="clear" w:color="auto" w:fill="CCCCFF"/>
        <w:rPr>
          <w:color w:val="000000" w:themeColor="text1"/>
          <w:lang w:val="en-GB"/>
        </w:rPr>
      </w:pPr>
      <w:bookmarkStart w:id="1" w:name="_Toc134702648"/>
      <w:r w:rsidRPr="00DB1E0F">
        <w:rPr>
          <w:color w:val="000000" w:themeColor="text1"/>
          <w:lang w:val="en-GB"/>
        </w:rPr>
        <w:t>Return on Investment</w:t>
      </w:r>
      <w:bookmarkEnd w:id="1"/>
    </w:p>
    <w:p w14:paraId="687BECC2" w14:textId="6774C635" w:rsidR="00E8673F" w:rsidRDefault="00E8673F" w:rsidP="00E8673F">
      <w:pPr>
        <w:rPr>
          <w:lang w:val="en-US"/>
        </w:rPr>
      </w:pPr>
      <w:r w:rsidRPr="006A7112">
        <w:rPr>
          <w:lang w:val="en-US"/>
        </w:rPr>
        <w:t xml:space="preserve">The project focuses on a user-friendly </w:t>
      </w:r>
      <w:bookmarkStart w:id="2" w:name="_Int_1V32Q9xf"/>
      <w:r w:rsidRPr="006A7112">
        <w:rPr>
          <w:lang w:val="en-US"/>
        </w:rPr>
        <w:t>frontend</w:t>
      </w:r>
      <w:bookmarkEnd w:id="2"/>
      <w:r w:rsidRPr="006A7112">
        <w:rPr>
          <w:lang w:val="en-US"/>
        </w:rPr>
        <w:t xml:space="preserve"> visualization of an </w:t>
      </w:r>
      <w:r w:rsidR="006A7112">
        <w:rPr>
          <w:lang w:val="en-US"/>
        </w:rPr>
        <w:t>ECAD Topology Editor</w:t>
      </w:r>
      <w:r w:rsidRPr="006A7112">
        <w:rPr>
          <w:lang w:val="en-US"/>
        </w:rPr>
        <w:t xml:space="preserve">. </w:t>
      </w:r>
      <w:r w:rsidR="006A7112">
        <w:rPr>
          <w:lang w:val="en-US"/>
        </w:rPr>
        <w:t>Until now there are no websites available for this use case. The lack of editors of this type leads to users that are unable to easily create combinations of AAS-</w:t>
      </w:r>
      <w:r w:rsidR="006A7112" w:rsidRPr="00DB303B">
        <w:rPr>
          <w:lang w:val="en-US"/>
        </w:rPr>
        <w:t>Components.</w:t>
      </w:r>
      <w:r w:rsidR="00DB303B" w:rsidRPr="00DB303B">
        <w:rPr>
          <w:lang w:val="en-US"/>
        </w:rPr>
        <w:t xml:space="preserve"> </w:t>
      </w:r>
      <w:r w:rsidR="006A6287" w:rsidRPr="00DB303B">
        <w:rPr>
          <w:lang w:val="en-US"/>
        </w:rPr>
        <w:t xml:space="preserve">Also </w:t>
      </w:r>
      <w:r w:rsidR="35E50787" w:rsidRPr="00DB303B">
        <w:rPr>
          <w:lang w:val="en-US"/>
        </w:rPr>
        <w:t>inexperienced users</w:t>
      </w:r>
      <w:r w:rsidR="003D57DC">
        <w:rPr>
          <w:lang w:val="en-US"/>
        </w:rPr>
        <w:t xml:space="preserve"> who</w:t>
      </w:r>
      <w:r w:rsidR="006A6287" w:rsidRPr="00DB303B">
        <w:rPr>
          <w:lang w:val="en-US"/>
        </w:rPr>
        <w:t xml:space="preserve"> </w:t>
      </w:r>
      <w:r w:rsidR="003D57DC" w:rsidRPr="00DB303B">
        <w:rPr>
          <w:lang w:val="en-US"/>
        </w:rPr>
        <w:t>want to</w:t>
      </w:r>
      <w:r w:rsidR="00DB303B" w:rsidRPr="00DB303B">
        <w:rPr>
          <w:lang w:val="en-US"/>
        </w:rPr>
        <w:t xml:space="preserve"> create topology can’t do so with the current tools available</w:t>
      </w:r>
      <w:r w:rsidR="006A6287" w:rsidRPr="00DB303B">
        <w:rPr>
          <w:lang w:val="en-US"/>
        </w:rPr>
        <w:t xml:space="preserve">. </w:t>
      </w:r>
      <w:r w:rsidR="006A6287" w:rsidRPr="003D57DC">
        <w:rPr>
          <w:lang w:val="en-US"/>
        </w:rPr>
        <w:t>Summarized</w:t>
      </w:r>
      <w:r w:rsidR="003D57DC">
        <w:rPr>
          <w:lang w:val="en-US"/>
        </w:rPr>
        <w:t>,</w:t>
      </w:r>
      <w:r w:rsidR="006A6287" w:rsidRPr="003D57DC">
        <w:rPr>
          <w:lang w:val="en-US"/>
        </w:rPr>
        <w:t xml:space="preserve"> a user-friendly </w:t>
      </w:r>
      <w:r w:rsidR="003D57DC" w:rsidRPr="003D57DC">
        <w:rPr>
          <w:lang w:val="en-US"/>
        </w:rPr>
        <w:t>editor</w:t>
      </w:r>
      <w:r w:rsidR="006A6287" w:rsidRPr="003D57DC">
        <w:rPr>
          <w:lang w:val="en-US"/>
        </w:rPr>
        <w:t xml:space="preserve"> accelerate</w:t>
      </w:r>
      <w:r w:rsidR="00410797" w:rsidRPr="003D57DC">
        <w:rPr>
          <w:lang w:val="en-US"/>
        </w:rPr>
        <w:t>s</w:t>
      </w:r>
      <w:r w:rsidR="006A6287" w:rsidRPr="003D57DC">
        <w:rPr>
          <w:lang w:val="en-US"/>
        </w:rPr>
        <w:t xml:space="preserve"> the work of users thus reduces the costs of work processes. </w:t>
      </w:r>
      <w:r w:rsidR="00F8098A" w:rsidRPr="003D57DC">
        <w:rPr>
          <w:lang w:val="en-US"/>
        </w:rPr>
        <w:t>I</w:t>
      </w:r>
      <w:r w:rsidR="006A6287" w:rsidRPr="003D57DC">
        <w:rPr>
          <w:lang w:val="en-US"/>
        </w:rPr>
        <w:t>n the long term the reduction of time and costs is the return on Investment in this project.</w:t>
      </w:r>
      <w:r w:rsidR="003D57DC" w:rsidRPr="003D57DC">
        <w:rPr>
          <w:lang w:val="en-US"/>
        </w:rPr>
        <w:t xml:space="preserve"> </w:t>
      </w:r>
      <w:r w:rsidR="00F8098A" w:rsidRPr="003D57DC">
        <w:rPr>
          <w:lang w:val="en-US"/>
        </w:rPr>
        <w:t xml:space="preserve">Additionally, a well-organized and user-friendly tool enhances the motivation of a user to work with this tool. So, this can help to support the own employees on one hand, but also provides an advantage to other Webclients if one is planning to offer the </w:t>
      </w:r>
      <w:r w:rsidR="003D57DC" w:rsidRPr="003D57DC">
        <w:rPr>
          <w:lang w:val="en-US"/>
        </w:rPr>
        <w:t>editor</w:t>
      </w:r>
      <w:r w:rsidR="00F8098A" w:rsidRPr="003D57DC">
        <w:rPr>
          <w:lang w:val="en-US"/>
        </w:rPr>
        <w:t xml:space="preserve"> to other users for money (subscription model) or to completely sell the </w:t>
      </w:r>
      <w:r w:rsidR="003D57DC" w:rsidRPr="003D57DC">
        <w:rPr>
          <w:lang w:val="en-US"/>
        </w:rPr>
        <w:t>editor</w:t>
      </w:r>
      <w:r w:rsidR="00F8098A" w:rsidRPr="003D57DC">
        <w:rPr>
          <w:lang w:val="en-US"/>
        </w:rPr>
        <w:t>.</w:t>
      </w:r>
    </w:p>
    <w:p w14:paraId="2F433A7D" w14:textId="77777777" w:rsidR="006A6287" w:rsidRPr="00E8673F" w:rsidRDefault="006A6287" w:rsidP="00E8673F">
      <w:pPr>
        <w:rPr>
          <w:lang w:val="en-US"/>
        </w:rPr>
      </w:pPr>
    </w:p>
    <w:p w14:paraId="09D1E71F" w14:textId="2823B6B0" w:rsidR="009E36EE" w:rsidRDefault="009E36EE" w:rsidP="00DB1E0F">
      <w:pPr>
        <w:pStyle w:val="berschrift1"/>
        <w:shd w:val="clear" w:color="auto" w:fill="CCCCFF"/>
        <w:rPr>
          <w:color w:val="000000" w:themeColor="text1"/>
          <w:lang w:val="en-US"/>
        </w:rPr>
      </w:pPr>
      <w:bookmarkStart w:id="3" w:name="_Toc134702649"/>
      <w:r w:rsidRPr="00E8673F">
        <w:rPr>
          <w:color w:val="000000" w:themeColor="text1"/>
          <w:lang w:val="en-US"/>
        </w:rPr>
        <w:t>T</w:t>
      </w:r>
      <w:r w:rsidRPr="00DB1E0F">
        <w:rPr>
          <w:color w:val="000000" w:themeColor="text1"/>
          <w:shd w:val="clear" w:color="auto" w:fill="CCCCFF"/>
          <w:lang w:val="en-US"/>
        </w:rPr>
        <w:t>ime scope</w:t>
      </w:r>
      <w:bookmarkEnd w:id="3"/>
    </w:p>
    <w:p w14:paraId="7D245167" w14:textId="0989B4E2" w:rsidR="006A6287" w:rsidRDefault="00A0654B" w:rsidP="006A6287">
      <w:pPr>
        <w:rPr>
          <w:lang w:val="en-US"/>
        </w:rPr>
      </w:pPr>
      <w:r w:rsidRPr="182C4708">
        <w:rPr>
          <w:lang w:val="en-US"/>
        </w:rPr>
        <w:t xml:space="preserve">The introduction to the project took place on </w:t>
      </w:r>
      <w:r w:rsidR="00723E2E">
        <w:rPr>
          <w:lang w:val="en-US"/>
        </w:rPr>
        <w:t>8</w:t>
      </w:r>
      <w:r w:rsidRPr="182C4708">
        <w:rPr>
          <w:vertAlign w:val="superscript"/>
          <w:lang w:val="en-US"/>
        </w:rPr>
        <w:t>th</w:t>
      </w:r>
      <w:r w:rsidRPr="182C4708">
        <w:rPr>
          <w:lang w:val="en-US"/>
        </w:rPr>
        <w:t xml:space="preserve"> September 202</w:t>
      </w:r>
      <w:r w:rsidR="00233C67">
        <w:rPr>
          <w:lang w:val="en-US"/>
        </w:rPr>
        <w:t>3</w:t>
      </w:r>
      <w:r w:rsidRPr="182C4708">
        <w:rPr>
          <w:lang w:val="en-US"/>
        </w:rPr>
        <w:t xml:space="preserve">. On </w:t>
      </w:r>
      <w:r w:rsidR="00723E2E">
        <w:rPr>
          <w:lang w:val="en-US"/>
        </w:rPr>
        <w:t>this day</w:t>
      </w:r>
      <w:r w:rsidR="09EFB360" w:rsidRPr="182C4708">
        <w:rPr>
          <w:lang w:val="en-US"/>
        </w:rPr>
        <w:t>,</w:t>
      </w:r>
      <w:r w:rsidR="000D439F" w:rsidRPr="182C4708">
        <w:rPr>
          <w:lang w:val="en-US"/>
        </w:rPr>
        <w:t xml:space="preserve"> the customers selected this team for this project. The final presentation and delivery of the project will be </w:t>
      </w:r>
      <w:r w:rsidR="0077091A">
        <w:rPr>
          <w:lang w:val="en-US"/>
        </w:rPr>
        <w:t>on 1</w:t>
      </w:r>
      <w:r w:rsidR="002D7FCF">
        <w:rPr>
          <w:lang w:val="en-US"/>
        </w:rPr>
        <w:t>7</w:t>
      </w:r>
      <w:r w:rsidR="0077091A" w:rsidRPr="0077091A">
        <w:rPr>
          <w:vertAlign w:val="superscript"/>
          <w:lang w:val="en-US"/>
        </w:rPr>
        <w:t>th</w:t>
      </w:r>
      <w:r w:rsidR="0077091A">
        <w:rPr>
          <w:lang w:val="en-US"/>
        </w:rPr>
        <w:t xml:space="preserve"> May 202</w:t>
      </w:r>
      <w:r w:rsidR="00611079">
        <w:rPr>
          <w:lang w:val="en-US"/>
        </w:rPr>
        <w:t>4</w:t>
      </w:r>
      <w:r w:rsidR="00723E2E">
        <w:rPr>
          <w:lang w:val="en-US"/>
        </w:rPr>
        <w:t>.</w:t>
      </w:r>
      <w:r w:rsidR="000D439F" w:rsidRPr="182C4708">
        <w:rPr>
          <w:lang w:val="en-US"/>
        </w:rPr>
        <w:t xml:space="preserve"> Given this information our </w:t>
      </w:r>
      <w:bookmarkStart w:id="4" w:name="_Int_WvMEF349"/>
      <w:r w:rsidR="000D439F" w:rsidRPr="182C4708">
        <w:rPr>
          <w:lang w:val="en-US"/>
        </w:rPr>
        <w:t>time frame</w:t>
      </w:r>
      <w:bookmarkEnd w:id="4"/>
      <w:r w:rsidR="000D439F" w:rsidRPr="182C4708">
        <w:rPr>
          <w:lang w:val="en-US"/>
        </w:rPr>
        <w:t xml:space="preserve"> corresponds to 3</w:t>
      </w:r>
      <w:r w:rsidR="00233C67">
        <w:rPr>
          <w:lang w:val="en-US"/>
        </w:rPr>
        <w:t>6</w:t>
      </w:r>
      <w:r w:rsidR="000D439F" w:rsidRPr="182C4708">
        <w:rPr>
          <w:lang w:val="en-US"/>
        </w:rPr>
        <w:t xml:space="preserve"> weeks. However, between the 2</w:t>
      </w:r>
      <w:r w:rsidR="00233C67">
        <w:rPr>
          <w:lang w:val="en-US"/>
        </w:rPr>
        <w:t>7</w:t>
      </w:r>
      <w:r w:rsidR="000D439F" w:rsidRPr="182C4708">
        <w:rPr>
          <w:vertAlign w:val="superscript"/>
          <w:lang w:val="en-US"/>
        </w:rPr>
        <w:t>th</w:t>
      </w:r>
      <w:r w:rsidR="7CE247FB" w:rsidRPr="182C4708">
        <w:rPr>
          <w:lang w:val="en-US"/>
        </w:rPr>
        <w:t xml:space="preserve"> </w:t>
      </w:r>
      <w:r w:rsidR="000D439F" w:rsidRPr="182C4708">
        <w:rPr>
          <w:lang w:val="en-US"/>
        </w:rPr>
        <w:t>November 202</w:t>
      </w:r>
      <w:r w:rsidR="00233C67">
        <w:rPr>
          <w:lang w:val="en-US"/>
        </w:rPr>
        <w:t>3</w:t>
      </w:r>
      <w:r w:rsidR="000D439F" w:rsidRPr="182C4708">
        <w:rPr>
          <w:lang w:val="en-US"/>
        </w:rPr>
        <w:t xml:space="preserve"> and the </w:t>
      </w:r>
      <w:r w:rsidR="00233C67">
        <w:rPr>
          <w:lang w:val="en-US"/>
        </w:rPr>
        <w:t>1</w:t>
      </w:r>
      <w:r w:rsidR="004A1844" w:rsidRPr="182C4708">
        <w:rPr>
          <w:vertAlign w:val="superscript"/>
          <w:lang w:val="en-US"/>
        </w:rPr>
        <w:t>th</w:t>
      </w:r>
      <w:r w:rsidR="120B4B7B" w:rsidRPr="182C4708">
        <w:rPr>
          <w:vertAlign w:val="superscript"/>
          <w:lang w:val="en-US"/>
        </w:rPr>
        <w:t xml:space="preserve"> </w:t>
      </w:r>
      <w:r w:rsidR="004A1844" w:rsidRPr="182C4708">
        <w:rPr>
          <w:lang w:val="en-US"/>
        </w:rPr>
        <w:t>March 202</w:t>
      </w:r>
      <w:r w:rsidR="00233C67">
        <w:rPr>
          <w:lang w:val="en-US"/>
        </w:rPr>
        <w:t>4</w:t>
      </w:r>
      <w:r w:rsidR="004A1844" w:rsidRPr="182C4708">
        <w:rPr>
          <w:lang w:val="en-US"/>
        </w:rPr>
        <w:t xml:space="preserve"> the team members are already working </w:t>
      </w:r>
      <w:r w:rsidR="6615F753" w:rsidRPr="182C4708">
        <w:rPr>
          <w:lang w:val="en-US"/>
        </w:rPr>
        <w:t>on</w:t>
      </w:r>
      <w:r w:rsidR="004A1844" w:rsidRPr="182C4708">
        <w:rPr>
          <w:lang w:val="en-US"/>
        </w:rPr>
        <w:t xml:space="preserve"> other projects. This slowdown of production is </w:t>
      </w:r>
      <w:r w:rsidR="0ABFEA5B" w:rsidRPr="182C4708">
        <w:rPr>
          <w:lang w:val="en-US"/>
        </w:rPr>
        <w:t>considered</w:t>
      </w:r>
      <w:r w:rsidR="004A1844" w:rsidRPr="182C4708">
        <w:rPr>
          <w:lang w:val="en-US"/>
        </w:rPr>
        <w:t xml:space="preserve"> in the time scope. </w:t>
      </w:r>
    </w:p>
    <w:p w14:paraId="0DCA825B" w14:textId="259A6793" w:rsidR="004A1844" w:rsidRDefault="004A1844" w:rsidP="006A6287">
      <w:pPr>
        <w:rPr>
          <w:lang w:val="en-US"/>
        </w:rPr>
      </w:pPr>
      <w:r>
        <w:rPr>
          <w:lang w:val="en-US"/>
        </w:rPr>
        <w:t>The remaining 22 weeks are divided into two parts:</w:t>
      </w:r>
    </w:p>
    <w:p w14:paraId="0D319BDE" w14:textId="5AF118B3" w:rsidR="004A1844" w:rsidRDefault="004A1844" w:rsidP="004A1844">
      <w:pPr>
        <w:pStyle w:val="Listenabsatz"/>
        <w:numPr>
          <w:ilvl w:val="0"/>
          <w:numId w:val="2"/>
        </w:numPr>
        <w:rPr>
          <w:lang w:val="en-US"/>
        </w:rPr>
      </w:pPr>
      <w:r w:rsidRPr="182C4708">
        <w:rPr>
          <w:lang w:val="en-US"/>
        </w:rPr>
        <w:t xml:space="preserve">Until </w:t>
      </w:r>
      <w:r w:rsidR="0293F6E3" w:rsidRPr="182C4708">
        <w:rPr>
          <w:lang w:val="en-US"/>
        </w:rPr>
        <w:t xml:space="preserve">the </w:t>
      </w:r>
      <w:r w:rsidR="00233C67">
        <w:rPr>
          <w:lang w:val="en-US"/>
        </w:rPr>
        <w:t>27</w:t>
      </w:r>
      <w:r w:rsidRPr="182C4708">
        <w:rPr>
          <w:vertAlign w:val="superscript"/>
          <w:lang w:val="en-US"/>
        </w:rPr>
        <w:t>th</w:t>
      </w:r>
      <w:r w:rsidRPr="182C4708">
        <w:rPr>
          <w:lang w:val="en-US"/>
        </w:rPr>
        <w:t xml:space="preserve"> November the team is focused on the analysis of the project tasks and the design of the </w:t>
      </w:r>
      <w:r w:rsidRPr="00DB303B">
        <w:rPr>
          <w:lang w:val="en-US"/>
        </w:rPr>
        <w:t xml:space="preserve">webpage. This includes </w:t>
      </w:r>
      <w:r w:rsidR="008970D4" w:rsidRPr="00DB303B">
        <w:rPr>
          <w:lang w:val="en-US"/>
        </w:rPr>
        <w:t xml:space="preserve">the design of usability concepts for essential use cases as well as a first prototype for a user-friendly frontend of an </w:t>
      </w:r>
      <w:r w:rsidR="00C96549" w:rsidRPr="00DB303B">
        <w:rPr>
          <w:lang w:val="en-US"/>
        </w:rPr>
        <w:t>topology editor</w:t>
      </w:r>
      <w:r w:rsidR="008970D4" w:rsidRPr="00DB303B">
        <w:rPr>
          <w:lang w:val="en-US"/>
        </w:rPr>
        <w:t xml:space="preserve">, which also contains the ability to </w:t>
      </w:r>
      <w:r w:rsidR="00C96549" w:rsidRPr="00DB303B">
        <w:rPr>
          <w:lang w:val="en-US"/>
        </w:rPr>
        <w:t>drag &amp; drop</w:t>
      </w:r>
      <w:r w:rsidR="008970D4" w:rsidRPr="00DB303B">
        <w:rPr>
          <w:lang w:val="en-US"/>
        </w:rPr>
        <w:t xml:space="preserve"> ASS-</w:t>
      </w:r>
      <w:r w:rsidR="00C96549" w:rsidRPr="00DB303B">
        <w:rPr>
          <w:lang w:val="en-US"/>
        </w:rPr>
        <w:t>components</w:t>
      </w:r>
      <w:r w:rsidR="008970D4" w:rsidRPr="00DB303B">
        <w:rPr>
          <w:lang w:val="en-US"/>
        </w:rPr>
        <w:t>. Additionally</w:t>
      </w:r>
      <w:r w:rsidR="007440DD" w:rsidRPr="182C4708">
        <w:rPr>
          <w:lang w:val="en-US"/>
        </w:rPr>
        <w:t xml:space="preserve">, the time will be used for documentation, </w:t>
      </w:r>
      <w:r w:rsidR="1545B33A" w:rsidRPr="182C4708">
        <w:rPr>
          <w:lang w:val="en-US"/>
        </w:rPr>
        <w:t>communication,</w:t>
      </w:r>
      <w:r w:rsidR="007440DD" w:rsidRPr="182C4708">
        <w:rPr>
          <w:lang w:val="en-US"/>
        </w:rPr>
        <w:t xml:space="preserve"> and organization within the team members. </w:t>
      </w:r>
      <w:r w:rsidR="008970D4" w:rsidRPr="182C4708">
        <w:rPr>
          <w:lang w:val="en-US"/>
        </w:rPr>
        <w:t xml:space="preserve">The results of the first half of this project will then be presented to the customer. </w:t>
      </w:r>
    </w:p>
    <w:p w14:paraId="0573BC2D" w14:textId="40A9CFAF" w:rsidR="007440DD" w:rsidRPr="004A1844" w:rsidRDefault="007440DD" w:rsidP="004A1844">
      <w:pPr>
        <w:pStyle w:val="Listenabsatz"/>
        <w:numPr>
          <w:ilvl w:val="0"/>
          <w:numId w:val="2"/>
        </w:numPr>
        <w:rPr>
          <w:lang w:val="en-US"/>
        </w:rPr>
      </w:pPr>
      <w:r w:rsidRPr="182C4708">
        <w:rPr>
          <w:lang w:val="en-US"/>
        </w:rPr>
        <w:t xml:space="preserve">The second half includes the finalization of the project as well as the tests of the application and the creation of the technical documentation. Also here, some time will be needed for the documentation and communication across the team. The </w:t>
      </w:r>
      <w:r w:rsidR="00C96549">
        <w:rPr>
          <w:lang w:val="en-US"/>
        </w:rPr>
        <w:t>ECAD topology editor</w:t>
      </w:r>
      <w:r w:rsidRPr="182C4708">
        <w:rPr>
          <w:lang w:val="en-US"/>
        </w:rPr>
        <w:t xml:space="preserve"> will then be delivered to our customers together with a presentation</w:t>
      </w:r>
      <w:r w:rsidR="0077091A">
        <w:rPr>
          <w:lang w:val="en-US"/>
        </w:rPr>
        <w:t>.</w:t>
      </w:r>
      <w:r w:rsidR="7413F3B0" w:rsidRPr="182C4708">
        <w:rPr>
          <w:lang w:val="en-US"/>
        </w:rPr>
        <w:t xml:space="preserve"> </w:t>
      </w:r>
    </w:p>
    <w:p w14:paraId="1324C2E2" w14:textId="77777777" w:rsidR="000D439F" w:rsidRPr="006A6287" w:rsidRDefault="000D439F" w:rsidP="006A6287">
      <w:pPr>
        <w:rPr>
          <w:lang w:val="en-US"/>
        </w:rPr>
      </w:pPr>
    </w:p>
    <w:p w14:paraId="51C21BC3" w14:textId="6BFD649D" w:rsidR="006A6287" w:rsidRDefault="00852438" w:rsidP="00DB1E0F">
      <w:pPr>
        <w:pStyle w:val="berschrift2"/>
        <w:shd w:val="clear" w:color="auto" w:fill="CCCCFF"/>
        <w:rPr>
          <w:lang w:val="en-US"/>
        </w:rPr>
      </w:pPr>
      <w:bookmarkStart w:id="5" w:name="_Toc134702650"/>
      <w:r w:rsidRPr="00E8673F">
        <w:rPr>
          <w:lang w:val="en-US"/>
        </w:rPr>
        <w:lastRenderedPageBreak/>
        <w:t>Working hours per work package</w:t>
      </w:r>
      <w:bookmarkEnd w:id="5"/>
    </w:p>
    <w:p w14:paraId="5160EE81" w14:textId="5FDAD9A1" w:rsidR="00556039" w:rsidRDefault="001A60D1" w:rsidP="001A60D1">
      <w:pPr>
        <w:rPr>
          <w:lang w:val="en-US"/>
        </w:rPr>
      </w:pPr>
      <w:r w:rsidRPr="182C4708">
        <w:rPr>
          <w:lang w:val="en-US"/>
        </w:rPr>
        <w:t xml:space="preserve">The whole project is divided </w:t>
      </w:r>
      <w:r w:rsidR="47AB94B6" w:rsidRPr="182C4708">
        <w:rPr>
          <w:lang w:val="en-US"/>
        </w:rPr>
        <w:t>into</w:t>
      </w:r>
      <w:r w:rsidRPr="182C4708">
        <w:rPr>
          <w:lang w:val="en-US"/>
        </w:rPr>
        <w:t xml:space="preserve"> different work packages, while every team member focuses on different tasks. Hereby every member has a maximum time budget of 180 hours for the whole project. The following table shows how the working time of every team member is </w:t>
      </w:r>
      <w:r w:rsidR="0077091A">
        <w:rPr>
          <w:lang w:val="en-US"/>
        </w:rPr>
        <w:t xml:space="preserve">planned to be </w:t>
      </w:r>
      <w:r w:rsidRPr="182C4708">
        <w:rPr>
          <w:lang w:val="en-US"/>
        </w:rPr>
        <w:t>distributed across the working packages.</w:t>
      </w:r>
    </w:p>
    <w:tbl>
      <w:tblPr>
        <w:tblStyle w:val="Tabellenraster"/>
        <w:tblW w:w="0" w:type="auto"/>
        <w:tblLook w:val="04A0" w:firstRow="1" w:lastRow="0" w:firstColumn="1" w:lastColumn="0" w:noHBand="0" w:noVBand="1"/>
      </w:tblPr>
      <w:tblGrid>
        <w:gridCol w:w="1613"/>
        <w:gridCol w:w="954"/>
        <w:gridCol w:w="1171"/>
        <w:gridCol w:w="805"/>
        <w:gridCol w:w="1100"/>
        <w:gridCol w:w="1371"/>
        <w:gridCol w:w="1070"/>
        <w:gridCol w:w="978"/>
      </w:tblGrid>
      <w:tr w:rsidR="002031BE" w14:paraId="56728FBA" w14:textId="77777777" w:rsidTr="002031BE">
        <w:tc>
          <w:tcPr>
            <w:tcW w:w="1612" w:type="dxa"/>
            <w:shd w:val="clear" w:color="auto" w:fill="F7F7FF"/>
          </w:tcPr>
          <w:p w14:paraId="2069B572" w14:textId="77777777" w:rsidR="002031BE" w:rsidRDefault="002031BE" w:rsidP="001A60D1">
            <w:pPr>
              <w:rPr>
                <w:lang w:val="en-US"/>
              </w:rPr>
            </w:pPr>
          </w:p>
        </w:tc>
        <w:tc>
          <w:tcPr>
            <w:tcW w:w="1056" w:type="dxa"/>
            <w:shd w:val="clear" w:color="auto" w:fill="CCCCFF"/>
          </w:tcPr>
          <w:p w14:paraId="126291C3" w14:textId="6B8C4103" w:rsidR="002031BE" w:rsidRPr="002B0394" w:rsidRDefault="002031BE" w:rsidP="001A60D1">
            <w:pPr>
              <w:rPr>
                <w:lang w:val="en-US"/>
              </w:rPr>
            </w:pPr>
            <w:r w:rsidRPr="002B0394">
              <w:rPr>
                <w:lang w:val="en-US"/>
              </w:rPr>
              <w:t xml:space="preserve">Ralf Kunath </w:t>
            </w:r>
          </w:p>
        </w:tc>
        <w:tc>
          <w:tcPr>
            <w:tcW w:w="892" w:type="dxa"/>
            <w:shd w:val="clear" w:color="auto" w:fill="CCCCFF"/>
          </w:tcPr>
          <w:p w14:paraId="6A7E93EB" w14:textId="1C53666C" w:rsidR="002031BE" w:rsidRPr="002B0394" w:rsidRDefault="002031BE" w:rsidP="001A60D1">
            <w:pPr>
              <w:rPr>
                <w:lang w:val="en-US"/>
              </w:rPr>
            </w:pPr>
            <w:r w:rsidRPr="002B0394">
              <w:rPr>
                <w:lang w:val="en-US"/>
              </w:rPr>
              <w:t>Alexander Regemann</w:t>
            </w:r>
          </w:p>
        </w:tc>
        <w:tc>
          <w:tcPr>
            <w:tcW w:w="837" w:type="dxa"/>
            <w:shd w:val="clear" w:color="auto" w:fill="CCCCFF"/>
          </w:tcPr>
          <w:p w14:paraId="58D2B3C9" w14:textId="2EE818EA" w:rsidR="002031BE" w:rsidRPr="002B0394" w:rsidRDefault="002031BE" w:rsidP="001A60D1">
            <w:pPr>
              <w:rPr>
                <w:lang w:val="en-US"/>
              </w:rPr>
            </w:pPr>
            <w:r w:rsidRPr="002B0394">
              <w:rPr>
                <w:lang w:val="en-US"/>
              </w:rPr>
              <w:t>Simon Braun</w:t>
            </w:r>
          </w:p>
        </w:tc>
        <w:tc>
          <w:tcPr>
            <w:tcW w:w="1342" w:type="dxa"/>
            <w:shd w:val="clear" w:color="auto" w:fill="CCCCFF"/>
          </w:tcPr>
          <w:p w14:paraId="14FD9369" w14:textId="51CF4581" w:rsidR="002031BE" w:rsidRPr="002B0394" w:rsidRDefault="002031BE" w:rsidP="001A60D1">
            <w:pPr>
              <w:rPr>
                <w:lang w:val="en-US"/>
              </w:rPr>
            </w:pPr>
            <w:r w:rsidRPr="002B0394">
              <w:rPr>
                <w:lang w:val="en-US"/>
              </w:rPr>
              <w:t>Sven Sendke</w:t>
            </w:r>
          </w:p>
        </w:tc>
        <w:tc>
          <w:tcPr>
            <w:tcW w:w="1049" w:type="dxa"/>
            <w:shd w:val="clear" w:color="auto" w:fill="CCCCFF"/>
          </w:tcPr>
          <w:p w14:paraId="5F0CF258" w14:textId="2979B69E" w:rsidR="002031BE" w:rsidRPr="002B0394" w:rsidRDefault="002031BE" w:rsidP="001A60D1">
            <w:pPr>
              <w:rPr>
                <w:lang w:val="en-US"/>
              </w:rPr>
            </w:pPr>
            <w:r w:rsidRPr="002B0394">
              <w:rPr>
                <w:lang w:val="en-US"/>
              </w:rPr>
              <w:t>Nikolas Bodenmüller</w:t>
            </w:r>
          </w:p>
        </w:tc>
        <w:tc>
          <w:tcPr>
            <w:tcW w:w="1160" w:type="dxa"/>
            <w:shd w:val="clear" w:color="auto" w:fill="CCCCFF"/>
          </w:tcPr>
          <w:p w14:paraId="0EB9F396" w14:textId="0478AD4E" w:rsidR="002031BE" w:rsidRDefault="002031BE" w:rsidP="001A60D1">
            <w:pPr>
              <w:rPr>
                <w:lang w:val="en-US"/>
              </w:rPr>
            </w:pPr>
            <w:r>
              <w:rPr>
                <w:lang w:val="en-US"/>
              </w:rPr>
              <w:t>Aziz Carducci</w:t>
            </w:r>
          </w:p>
        </w:tc>
        <w:tc>
          <w:tcPr>
            <w:tcW w:w="1114" w:type="dxa"/>
            <w:shd w:val="clear" w:color="auto" w:fill="CCCCFF"/>
          </w:tcPr>
          <w:p w14:paraId="0EC27E43" w14:textId="3E6D2C60" w:rsidR="002031BE" w:rsidRDefault="002031BE" w:rsidP="001A60D1">
            <w:pPr>
              <w:rPr>
                <w:lang w:val="en-US"/>
              </w:rPr>
            </w:pPr>
            <w:r>
              <w:rPr>
                <w:lang w:val="en-US"/>
              </w:rPr>
              <w:t>Nico Anders</w:t>
            </w:r>
          </w:p>
        </w:tc>
      </w:tr>
      <w:tr w:rsidR="002031BE" w14:paraId="363C5D20" w14:textId="77777777" w:rsidTr="002031BE">
        <w:tc>
          <w:tcPr>
            <w:tcW w:w="1612" w:type="dxa"/>
            <w:shd w:val="clear" w:color="auto" w:fill="CCCCFF"/>
          </w:tcPr>
          <w:p w14:paraId="0400C60A" w14:textId="335ED5C4" w:rsidR="002031BE" w:rsidRPr="006C2E87" w:rsidRDefault="002031BE" w:rsidP="002031BE">
            <w:pPr>
              <w:rPr>
                <w:lang w:val="en-US"/>
              </w:rPr>
            </w:pPr>
            <w:r w:rsidRPr="006C2E87">
              <w:rPr>
                <w:lang w:val="en-US"/>
              </w:rPr>
              <w:t>Documentation</w:t>
            </w:r>
          </w:p>
        </w:tc>
        <w:tc>
          <w:tcPr>
            <w:tcW w:w="1056" w:type="dxa"/>
            <w:shd w:val="clear" w:color="auto" w:fill="F7F7FF"/>
          </w:tcPr>
          <w:p w14:paraId="2CBA1D97" w14:textId="0A3E4968" w:rsidR="002031BE" w:rsidRDefault="002031BE" w:rsidP="002031BE">
            <w:pPr>
              <w:rPr>
                <w:lang w:val="en-US"/>
              </w:rPr>
            </w:pPr>
            <w:r>
              <w:rPr>
                <w:lang w:val="en-US"/>
              </w:rPr>
              <w:t>70</w:t>
            </w:r>
          </w:p>
        </w:tc>
        <w:tc>
          <w:tcPr>
            <w:tcW w:w="892" w:type="dxa"/>
            <w:shd w:val="clear" w:color="auto" w:fill="F7F7FF"/>
          </w:tcPr>
          <w:p w14:paraId="7B0DE6EB" w14:textId="757E6220" w:rsidR="002031BE" w:rsidRDefault="002031BE" w:rsidP="002031BE">
            <w:pPr>
              <w:rPr>
                <w:lang w:val="en-US"/>
              </w:rPr>
            </w:pPr>
            <w:r>
              <w:rPr>
                <w:lang w:val="en-US"/>
              </w:rPr>
              <w:t>30</w:t>
            </w:r>
          </w:p>
        </w:tc>
        <w:tc>
          <w:tcPr>
            <w:tcW w:w="837" w:type="dxa"/>
            <w:shd w:val="clear" w:color="auto" w:fill="F7F7FF"/>
          </w:tcPr>
          <w:p w14:paraId="36CFE2D3" w14:textId="676373C2" w:rsidR="002031BE" w:rsidRDefault="002031BE" w:rsidP="002031BE">
            <w:pPr>
              <w:rPr>
                <w:lang w:val="en-US"/>
              </w:rPr>
            </w:pPr>
            <w:r>
              <w:rPr>
                <w:lang w:val="en-US"/>
              </w:rPr>
              <w:t>30</w:t>
            </w:r>
          </w:p>
        </w:tc>
        <w:tc>
          <w:tcPr>
            <w:tcW w:w="1342" w:type="dxa"/>
            <w:shd w:val="clear" w:color="auto" w:fill="F7F7FF"/>
          </w:tcPr>
          <w:p w14:paraId="5F60C6FF" w14:textId="26481810" w:rsidR="002031BE" w:rsidRDefault="002031BE" w:rsidP="002031BE">
            <w:pPr>
              <w:rPr>
                <w:lang w:val="en-US"/>
              </w:rPr>
            </w:pPr>
            <w:r>
              <w:rPr>
                <w:lang w:val="en-US"/>
              </w:rPr>
              <w:t>30</w:t>
            </w:r>
          </w:p>
        </w:tc>
        <w:tc>
          <w:tcPr>
            <w:tcW w:w="1049" w:type="dxa"/>
            <w:shd w:val="clear" w:color="auto" w:fill="F7F7FF"/>
          </w:tcPr>
          <w:p w14:paraId="1EBF07C5" w14:textId="2F7BA422" w:rsidR="002031BE" w:rsidRDefault="002031BE" w:rsidP="002031BE">
            <w:pPr>
              <w:rPr>
                <w:lang w:val="en-US"/>
              </w:rPr>
            </w:pPr>
            <w:r>
              <w:rPr>
                <w:lang w:val="en-US"/>
              </w:rPr>
              <w:t>30</w:t>
            </w:r>
          </w:p>
        </w:tc>
        <w:tc>
          <w:tcPr>
            <w:tcW w:w="1160" w:type="dxa"/>
            <w:shd w:val="clear" w:color="auto" w:fill="F7F7FF"/>
          </w:tcPr>
          <w:p w14:paraId="2199CFF5" w14:textId="4C4C5441" w:rsidR="002031BE" w:rsidRDefault="002031BE" w:rsidP="002031BE">
            <w:pPr>
              <w:rPr>
                <w:lang w:val="en-US"/>
              </w:rPr>
            </w:pPr>
            <w:r>
              <w:rPr>
                <w:lang w:val="en-US"/>
              </w:rPr>
              <w:t>30</w:t>
            </w:r>
          </w:p>
        </w:tc>
        <w:tc>
          <w:tcPr>
            <w:tcW w:w="1114" w:type="dxa"/>
            <w:shd w:val="clear" w:color="auto" w:fill="F7F7FF"/>
          </w:tcPr>
          <w:p w14:paraId="24CBB71B" w14:textId="7E8BB893" w:rsidR="002031BE" w:rsidRDefault="002031BE" w:rsidP="002031BE">
            <w:pPr>
              <w:rPr>
                <w:lang w:val="en-US"/>
              </w:rPr>
            </w:pPr>
            <w:r>
              <w:rPr>
                <w:lang w:val="en-US"/>
              </w:rPr>
              <w:t>30</w:t>
            </w:r>
          </w:p>
        </w:tc>
      </w:tr>
      <w:tr w:rsidR="002031BE" w14:paraId="2480B62A" w14:textId="77777777" w:rsidTr="002031BE">
        <w:tc>
          <w:tcPr>
            <w:tcW w:w="1612" w:type="dxa"/>
            <w:shd w:val="clear" w:color="auto" w:fill="CCCCFF"/>
          </w:tcPr>
          <w:p w14:paraId="44CD780E" w14:textId="1410D13F" w:rsidR="002031BE" w:rsidRPr="006C2E87" w:rsidRDefault="002031BE" w:rsidP="002031BE">
            <w:pPr>
              <w:rPr>
                <w:lang w:val="en-US"/>
              </w:rPr>
            </w:pPr>
            <w:r w:rsidRPr="006C2E87">
              <w:rPr>
                <w:lang w:val="en-US"/>
              </w:rPr>
              <w:t>Customer dialogue</w:t>
            </w:r>
          </w:p>
        </w:tc>
        <w:tc>
          <w:tcPr>
            <w:tcW w:w="1056" w:type="dxa"/>
            <w:shd w:val="clear" w:color="auto" w:fill="F7F7FF"/>
          </w:tcPr>
          <w:p w14:paraId="19838C5A" w14:textId="46156977" w:rsidR="002031BE" w:rsidRDefault="002031BE" w:rsidP="002031BE">
            <w:pPr>
              <w:rPr>
                <w:lang w:val="en-US"/>
              </w:rPr>
            </w:pPr>
            <w:r>
              <w:rPr>
                <w:lang w:val="en-US"/>
              </w:rPr>
              <w:t>5</w:t>
            </w:r>
          </w:p>
        </w:tc>
        <w:tc>
          <w:tcPr>
            <w:tcW w:w="892" w:type="dxa"/>
            <w:shd w:val="clear" w:color="auto" w:fill="F7F7FF"/>
          </w:tcPr>
          <w:p w14:paraId="66AC154F" w14:textId="3CA2A15E" w:rsidR="002031BE" w:rsidRDefault="002031BE" w:rsidP="002031BE">
            <w:pPr>
              <w:rPr>
                <w:lang w:val="en-US"/>
              </w:rPr>
            </w:pPr>
            <w:r>
              <w:rPr>
                <w:lang w:val="en-US"/>
              </w:rPr>
              <w:t>5</w:t>
            </w:r>
          </w:p>
        </w:tc>
        <w:tc>
          <w:tcPr>
            <w:tcW w:w="837" w:type="dxa"/>
            <w:shd w:val="clear" w:color="auto" w:fill="F7F7FF"/>
          </w:tcPr>
          <w:p w14:paraId="31164C64" w14:textId="6D5CDA5A" w:rsidR="002031BE" w:rsidRDefault="002031BE" w:rsidP="002031BE">
            <w:pPr>
              <w:rPr>
                <w:lang w:val="en-US"/>
              </w:rPr>
            </w:pPr>
            <w:r>
              <w:rPr>
                <w:lang w:val="en-US"/>
              </w:rPr>
              <w:t>5</w:t>
            </w:r>
          </w:p>
        </w:tc>
        <w:tc>
          <w:tcPr>
            <w:tcW w:w="1342" w:type="dxa"/>
            <w:shd w:val="clear" w:color="auto" w:fill="F7F7FF"/>
          </w:tcPr>
          <w:p w14:paraId="72BA75E0" w14:textId="603D774A" w:rsidR="002031BE" w:rsidRDefault="002031BE" w:rsidP="002031BE">
            <w:pPr>
              <w:rPr>
                <w:lang w:val="en-US"/>
              </w:rPr>
            </w:pPr>
            <w:r>
              <w:rPr>
                <w:lang w:val="en-US"/>
              </w:rPr>
              <w:t>5</w:t>
            </w:r>
          </w:p>
        </w:tc>
        <w:tc>
          <w:tcPr>
            <w:tcW w:w="1049" w:type="dxa"/>
            <w:shd w:val="clear" w:color="auto" w:fill="F7F7FF"/>
          </w:tcPr>
          <w:p w14:paraId="76490E14" w14:textId="6317856F" w:rsidR="002031BE" w:rsidRDefault="002031BE" w:rsidP="002031BE">
            <w:pPr>
              <w:rPr>
                <w:lang w:val="en-US"/>
              </w:rPr>
            </w:pPr>
            <w:r>
              <w:rPr>
                <w:lang w:val="en-US"/>
              </w:rPr>
              <w:t>5</w:t>
            </w:r>
          </w:p>
        </w:tc>
        <w:tc>
          <w:tcPr>
            <w:tcW w:w="1160" w:type="dxa"/>
            <w:shd w:val="clear" w:color="auto" w:fill="F7F7FF"/>
          </w:tcPr>
          <w:p w14:paraId="6BAE1145" w14:textId="27F94961" w:rsidR="002031BE" w:rsidRDefault="002031BE" w:rsidP="002031BE">
            <w:pPr>
              <w:rPr>
                <w:lang w:val="en-US"/>
              </w:rPr>
            </w:pPr>
            <w:r>
              <w:rPr>
                <w:lang w:val="en-US"/>
              </w:rPr>
              <w:t>20</w:t>
            </w:r>
          </w:p>
        </w:tc>
        <w:tc>
          <w:tcPr>
            <w:tcW w:w="1114" w:type="dxa"/>
            <w:shd w:val="clear" w:color="auto" w:fill="F7F7FF"/>
          </w:tcPr>
          <w:p w14:paraId="0FD97596" w14:textId="60540D81" w:rsidR="002031BE" w:rsidRDefault="002031BE" w:rsidP="002031BE">
            <w:pPr>
              <w:rPr>
                <w:lang w:val="en-US"/>
              </w:rPr>
            </w:pPr>
            <w:r>
              <w:rPr>
                <w:lang w:val="en-US"/>
              </w:rPr>
              <w:t>5</w:t>
            </w:r>
          </w:p>
        </w:tc>
      </w:tr>
      <w:tr w:rsidR="002031BE" w14:paraId="3E0E7DF7" w14:textId="77777777" w:rsidTr="002031BE">
        <w:tc>
          <w:tcPr>
            <w:tcW w:w="1612" w:type="dxa"/>
            <w:shd w:val="clear" w:color="auto" w:fill="CCCCFF"/>
          </w:tcPr>
          <w:p w14:paraId="78D92559" w14:textId="07DB192F" w:rsidR="002031BE" w:rsidRPr="006C2E87" w:rsidRDefault="002031BE" w:rsidP="002031BE">
            <w:pPr>
              <w:rPr>
                <w:lang w:val="en-US"/>
              </w:rPr>
            </w:pPr>
            <w:r w:rsidRPr="006C2E87">
              <w:rPr>
                <w:lang w:val="en-US"/>
              </w:rPr>
              <w:t>Meetings</w:t>
            </w:r>
          </w:p>
        </w:tc>
        <w:tc>
          <w:tcPr>
            <w:tcW w:w="1056" w:type="dxa"/>
            <w:shd w:val="clear" w:color="auto" w:fill="F7F7FF"/>
          </w:tcPr>
          <w:p w14:paraId="3D7ABB19" w14:textId="2931F5CC" w:rsidR="002031BE" w:rsidRDefault="002031BE" w:rsidP="002031BE">
            <w:pPr>
              <w:rPr>
                <w:lang w:val="en-US"/>
              </w:rPr>
            </w:pPr>
            <w:r>
              <w:rPr>
                <w:lang w:val="en-US"/>
              </w:rPr>
              <w:t>30</w:t>
            </w:r>
          </w:p>
        </w:tc>
        <w:tc>
          <w:tcPr>
            <w:tcW w:w="892" w:type="dxa"/>
            <w:shd w:val="clear" w:color="auto" w:fill="F7F7FF"/>
          </w:tcPr>
          <w:p w14:paraId="286879FC" w14:textId="4EACDC33" w:rsidR="002031BE" w:rsidRDefault="002031BE" w:rsidP="002031BE">
            <w:pPr>
              <w:rPr>
                <w:lang w:val="en-US"/>
              </w:rPr>
            </w:pPr>
            <w:r>
              <w:rPr>
                <w:lang w:val="en-US"/>
              </w:rPr>
              <w:t>30</w:t>
            </w:r>
          </w:p>
        </w:tc>
        <w:tc>
          <w:tcPr>
            <w:tcW w:w="837" w:type="dxa"/>
            <w:shd w:val="clear" w:color="auto" w:fill="F7F7FF"/>
          </w:tcPr>
          <w:p w14:paraId="4A77CE75" w14:textId="1E3198B9" w:rsidR="002031BE" w:rsidRDefault="002031BE" w:rsidP="002031BE">
            <w:pPr>
              <w:rPr>
                <w:lang w:val="en-US"/>
              </w:rPr>
            </w:pPr>
            <w:r>
              <w:rPr>
                <w:lang w:val="en-US"/>
              </w:rPr>
              <w:t>30</w:t>
            </w:r>
          </w:p>
        </w:tc>
        <w:tc>
          <w:tcPr>
            <w:tcW w:w="1342" w:type="dxa"/>
            <w:shd w:val="clear" w:color="auto" w:fill="F7F7FF"/>
          </w:tcPr>
          <w:p w14:paraId="4B1C9276" w14:textId="3F7D717E" w:rsidR="002031BE" w:rsidRDefault="002031BE" w:rsidP="002031BE">
            <w:pPr>
              <w:rPr>
                <w:lang w:val="en-US"/>
              </w:rPr>
            </w:pPr>
            <w:r>
              <w:rPr>
                <w:lang w:val="en-US"/>
              </w:rPr>
              <w:t>30</w:t>
            </w:r>
          </w:p>
        </w:tc>
        <w:tc>
          <w:tcPr>
            <w:tcW w:w="1049" w:type="dxa"/>
            <w:shd w:val="clear" w:color="auto" w:fill="F7F7FF"/>
          </w:tcPr>
          <w:p w14:paraId="222B9182" w14:textId="5338E98A" w:rsidR="002031BE" w:rsidRDefault="002031BE" w:rsidP="002031BE">
            <w:pPr>
              <w:rPr>
                <w:lang w:val="en-US"/>
              </w:rPr>
            </w:pPr>
            <w:r>
              <w:rPr>
                <w:lang w:val="en-US"/>
              </w:rPr>
              <w:t>30</w:t>
            </w:r>
          </w:p>
        </w:tc>
        <w:tc>
          <w:tcPr>
            <w:tcW w:w="1160" w:type="dxa"/>
            <w:shd w:val="clear" w:color="auto" w:fill="F7F7FF"/>
          </w:tcPr>
          <w:p w14:paraId="7C79FD7E" w14:textId="23F5B46E" w:rsidR="002031BE" w:rsidRDefault="002031BE" w:rsidP="002031BE">
            <w:pPr>
              <w:rPr>
                <w:lang w:val="en-US"/>
              </w:rPr>
            </w:pPr>
            <w:r>
              <w:rPr>
                <w:lang w:val="en-US"/>
              </w:rPr>
              <w:t>30</w:t>
            </w:r>
          </w:p>
        </w:tc>
        <w:tc>
          <w:tcPr>
            <w:tcW w:w="1114" w:type="dxa"/>
            <w:shd w:val="clear" w:color="auto" w:fill="F7F7FF"/>
          </w:tcPr>
          <w:p w14:paraId="6EFEBFBC" w14:textId="3CDB23AC" w:rsidR="002031BE" w:rsidRDefault="002031BE" w:rsidP="002031BE">
            <w:pPr>
              <w:rPr>
                <w:lang w:val="en-US"/>
              </w:rPr>
            </w:pPr>
            <w:r>
              <w:rPr>
                <w:lang w:val="en-US"/>
              </w:rPr>
              <w:t>30</w:t>
            </w:r>
          </w:p>
        </w:tc>
      </w:tr>
      <w:tr w:rsidR="002031BE" w14:paraId="27ECA428" w14:textId="77777777" w:rsidTr="002031BE">
        <w:tc>
          <w:tcPr>
            <w:tcW w:w="1612" w:type="dxa"/>
            <w:shd w:val="clear" w:color="auto" w:fill="CCCCFF"/>
          </w:tcPr>
          <w:p w14:paraId="4D035182" w14:textId="33E508E1" w:rsidR="002031BE" w:rsidRPr="006C2E87" w:rsidRDefault="002031BE" w:rsidP="002031BE">
            <w:pPr>
              <w:rPr>
                <w:lang w:val="en-US"/>
              </w:rPr>
            </w:pPr>
            <w:r w:rsidRPr="006C2E87">
              <w:rPr>
                <w:lang w:val="en-US"/>
              </w:rPr>
              <w:t>Analysis</w:t>
            </w:r>
          </w:p>
        </w:tc>
        <w:tc>
          <w:tcPr>
            <w:tcW w:w="1056" w:type="dxa"/>
            <w:shd w:val="clear" w:color="auto" w:fill="F7F7FF"/>
          </w:tcPr>
          <w:p w14:paraId="135ACDD5" w14:textId="728D61FB" w:rsidR="002031BE" w:rsidRDefault="002031BE" w:rsidP="002031BE">
            <w:pPr>
              <w:rPr>
                <w:lang w:val="en-US"/>
              </w:rPr>
            </w:pPr>
            <w:r>
              <w:rPr>
                <w:lang w:val="en-US"/>
              </w:rPr>
              <w:t>10</w:t>
            </w:r>
          </w:p>
        </w:tc>
        <w:tc>
          <w:tcPr>
            <w:tcW w:w="892" w:type="dxa"/>
            <w:shd w:val="clear" w:color="auto" w:fill="F7F7FF"/>
          </w:tcPr>
          <w:p w14:paraId="1D97238C" w14:textId="1B724EC0" w:rsidR="002031BE" w:rsidRDefault="002031BE" w:rsidP="002031BE">
            <w:pPr>
              <w:rPr>
                <w:lang w:val="en-US"/>
              </w:rPr>
            </w:pPr>
            <w:r>
              <w:rPr>
                <w:lang w:val="en-US"/>
              </w:rPr>
              <w:t>10</w:t>
            </w:r>
          </w:p>
        </w:tc>
        <w:tc>
          <w:tcPr>
            <w:tcW w:w="837" w:type="dxa"/>
            <w:shd w:val="clear" w:color="auto" w:fill="F7F7FF"/>
          </w:tcPr>
          <w:p w14:paraId="14943C9E" w14:textId="6FBCA594" w:rsidR="002031BE" w:rsidRDefault="002031BE" w:rsidP="002031BE">
            <w:pPr>
              <w:rPr>
                <w:lang w:val="en-US"/>
              </w:rPr>
            </w:pPr>
            <w:r>
              <w:rPr>
                <w:lang w:val="en-US"/>
              </w:rPr>
              <w:t>10</w:t>
            </w:r>
          </w:p>
        </w:tc>
        <w:tc>
          <w:tcPr>
            <w:tcW w:w="1342" w:type="dxa"/>
            <w:shd w:val="clear" w:color="auto" w:fill="F7F7FF"/>
          </w:tcPr>
          <w:p w14:paraId="4A3B6A0E" w14:textId="7138369E" w:rsidR="002031BE" w:rsidRDefault="002031BE" w:rsidP="002031BE">
            <w:pPr>
              <w:rPr>
                <w:lang w:val="en-US"/>
              </w:rPr>
            </w:pPr>
            <w:r>
              <w:rPr>
                <w:lang w:val="en-US"/>
              </w:rPr>
              <w:t>10</w:t>
            </w:r>
          </w:p>
        </w:tc>
        <w:tc>
          <w:tcPr>
            <w:tcW w:w="1049" w:type="dxa"/>
            <w:shd w:val="clear" w:color="auto" w:fill="F7F7FF"/>
          </w:tcPr>
          <w:p w14:paraId="64607DC4" w14:textId="5B7C2913" w:rsidR="002031BE" w:rsidRDefault="002031BE" w:rsidP="002031BE">
            <w:pPr>
              <w:rPr>
                <w:lang w:val="en-US"/>
              </w:rPr>
            </w:pPr>
            <w:r>
              <w:rPr>
                <w:lang w:val="en-US"/>
              </w:rPr>
              <w:t>20</w:t>
            </w:r>
          </w:p>
        </w:tc>
        <w:tc>
          <w:tcPr>
            <w:tcW w:w="1160" w:type="dxa"/>
            <w:shd w:val="clear" w:color="auto" w:fill="F7F7FF"/>
          </w:tcPr>
          <w:p w14:paraId="64C5AA82" w14:textId="4374A250" w:rsidR="002031BE" w:rsidRDefault="002031BE" w:rsidP="002031BE">
            <w:pPr>
              <w:rPr>
                <w:lang w:val="en-US"/>
              </w:rPr>
            </w:pPr>
            <w:r>
              <w:rPr>
                <w:lang w:val="en-US"/>
              </w:rPr>
              <w:t>20</w:t>
            </w:r>
          </w:p>
        </w:tc>
        <w:tc>
          <w:tcPr>
            <w:tcW w:w="1114" w:type="dxa"/>
            <w:shd w:val="clear" w:color="auto" w:fill="F7F7FF"/>
          </w:tcPr>
          <w:p w14:paraId="0E2B230F" w14:textId="16A51EF3" w:rsidR="002031BE" w:rsidRDefault="002031BE" w:rsidP="002031BE">
            <w:pPr>
              <w:rPr>
                <w:lang w:val="en-US"/>
              </w:rPr>
            </w:pPr>
            <w:r>
              <w:rPr>
                <w:lang w:val="en-US"/>
              </w:rPr>
              <w:t>10</w:t>
            </w:r>
          </w:p>
        </w:tc>
      </w:tr>
      <w:tr w:rsidR="002031BE" w14:paraId="2BB57C1E" w14:textId="77777777" w:rsidTr="002031BE">
        <w:tc>
          <w:tcPr>
            <w:tcW w:w="1612" w:type="dxa"/>
            <w:shd w:val="clear" w:color="auto" w:fill="CCCCFF"/>
          </w:tcPr>
          <w:p w14:paraId="3C6264BA" w14:textId="2E9873C8" w:rsidR="002031BE" w:rsidRPr="006C2E87" w:rsidRDefault="002031BE" w:rsidP="002031BE">
            <w:pPr>
              <w:rPr>
                <w:lang w:val="en-US"/>
              </w:rPr>
            </w:pPr>
            <w:r w:rsidRPr="006C2E87">
              <w:rPr>
                <w:lang w:val="en-US"/>
              </w:rPr>
              <w:t>Design</w:t>
            </w:r>
          </w:p>
        </w:tc>
        <w:tc>
          <w:tcPr>
            <w:tcW w:w="1056" w:type="dxa"/>
            <w:shd w:val="clear" w:color="auto" w:fill="F7F7FF"/>
          </w:tcPr>
          <w:p w14:paraId="25BF1760" w14:textId="34F4BED0" w:rsidR="002031BE" w:rsidRDefault="002031BE" w:rsidP="002031BE">
            <w:pPr>
              <w:rPr>
                <w:lang w:val="en-US"/>
              </w:rPr>
            </w:pPr>
            <w:r>
              <w:rPr>
                <w:lang w:val="en-US"/>
              </w:rPr>
              <w:t>0</w:t>
            </w:r>
          </w:p>
        </w:tc>
        <w:tc>
          <w:tcPr>
            <w:tcW w:w="892" w:type="dxa"/>
            <w:shd w:val="clear" w:color="auto" w:fill="F7F7FF"/>
          </w:tcPr>
          <w:p w14:paraId="2EF0959E" w14:textId="43FBAF89" w:rsidR="002031BE" w:rsidRDefault="002031BE" w:rsidP="002031BE">
            <w:pPr>
              <w:rPr>
                <w:lang w:val="en-US"/>
              </w:rPr>
            </w:pPr>
            <w:r>
              <w:rPr>
                <w:lang w:val="en-US"/>
              </w:rPr>
              <w:t>10</w:t>
            </w:r>
          </w:p>
        </w:tc>
        <w:tc>
          <w:tcPr>
            <w:tcW w:w="837" w:type="dxa"/>
            <w:shd w:val="clear" w:color="auto" w:fill="F7F7FF"/>
          </w:tcPr>
          <w:p w14:paraId="3CFAC087" w14:textId="71C52E43" w:rsidR="002031BE" w:rsidRDefault="002031BE" w:rsidP="002031BE">
            <w:pPr>
              <w:rPr>
                <w:lang w:val="en-US"/>
              </w:rPr>
            </w:pPr>
            <w:r>
              <w:rPr>
                <w:lang w:val="en-US"/>
              </w:rPr>
              <w:t>20</w:t>
            </w:r>
          </w:p>
        </w:tc>
        <w:tc>
          <w:tcPr>
            <w:tcW w:w="1342" w:type="dxa"/>
            <w:shd w:val="clear" w:color="auto" w:fill="F7F7FF"/>
          </w:tcPr>
          <w:p w14:paraId="5EA89CC6" w14:textId="15E63E8F" w:rsidR="002031BE" w:rsidRDefault="002031BE" w:rsidP="002031BE">
            <w:pPr>
              <w:rPr>
                <w:lang w:val="en-US"/>
              </w:rPr>
            </w:pPr>
            <w:r>
              <w:rPr>
                <w:lang w:val="en-US"/>
              </w:rPr>
              <w:t>10</w:t>
            </w:r>
          </w:p>
        </w:tc>
        <w:tc>
          <w:tcPr>
            <w:tcW w:w="1049" w:type="dxa"/>
            <w:shd w:val="clear" w:color="auto" w:fill="F7F7FF"/>
          </w:tcPr>
          <w:p w14:paraId="0593319F" w14:textId="5BDBD0BE" w:rsidR="002031BE" w:rsidRDefault="002031BE" w:rsidP="002031BE">
            <w:pPr>
              <w:rPr>
                <w:lang w:val="en-US"/>
              </w:rPr>
            </w:pPr>
            <w:r>
              <w:rPr>
                <w:lang w:val="en-US"/>
              </w:rPr>
              <w:t>20</w:t>
            </w:r>
          </w:p>
        </w:tc>
        <w:tc>
          <w:tcPr>
            <w:tcW w:w="1160" w:type="dxa"/>
            <w:shd w:val="clear" w:color="auto" w:fill="F7F7FF"/>
          </w:tcPr>
          <w:p w14:paraId="7AE3647E" w14:textId="53632F03" w:rsidR="002031BE" w:rsidRDefault="002031BE" w:rsidP="002031BE">
            <w:pPr>
              <w:rPr>
                <w:lang w:val="en-US"/>
              </w:rPr>
            </w:pPr>
            <w:r>
              <w:rPr>
                <w:lang w:val="en-US"/>
              </w:rPr>
              <w:t>0</w:t>
            </w:r>
          </w:p>
        </w:tc>
        <w:tc>
          <w:tcPr>
            <w:tcW w:w="1114" w:type="dxa"/>
            <w:shd w:val="clear" w:color="auto" w:fill="F7F7FF"/>
          </w:tcPr>
          <w:p w14:paraId="00933DC6" w14:textId="3839EE6A" w:rsidR="002031BE" w:rsidRDefault="002031BE" w:rsidP="002031BE">
            <w:pPr>
              <w:rPr>
                <w:lang w:val="en-US"/>
              </w:rPr>
            </w:pPr>
            <w:r>
              <w:rPr>
                <w:lang w:val="en-US"/>
              </w:rPr>
              <w:t>0</w:t>
            </w:r>
          </w:p>
        </w:tc>
      </w:tr>
      <w:tr w:rsidR="002031BE" w14:paraId="387CB30E" w14:textId="77777777" w:rsidTr="002031BE">
        <w:tc>
          <w:tcPr>
            <w:tcW w:w="1612" w:type="dxa"/>
            <w:shd w:val="clear" w:color="auto" w:fill="CCCCFF"/>
          </w:tcPr>
          <w:p w14:paraId="6C6764A9" w14:textId="24150548" w:rsidR="002031BE" w:rsidRPr="006C2E87" w:rsidRDefault="002031BE" w:rsidP="002031BE">
            <w:pPr>
              <w:rPr>
                <w:lang w:val="en-US"/>
              </w:rPr>
            </w:pPr>
            <w:r w:rsidRPr="006C2E87">
              <w:rPr>
                <w:lang w:val="en-US"/>
              </w:rPr>
              <w:t>Coding</w:t>
            </w:r>
          </w:p>
        </w:tc>
        <w:tc>
          <w:tcPr>
            <w:tcW w:w="1056" w:type="dxa"/>
            <w:shd w:val="clear" w:color="auto" w:fill="F7F7FF"/>
          </w:tcPr>
          <w:p w14:paraId="558DA3F6" w14:textId="08F6C3B7" w:rsidR="002031BE" w:rsidRDefault="002031BE" w:rsidP="002031BE">
            <w:pPr>
              <w:rPr>
                <w:lang w:val="en-US"/>
              </w:rPr>
            </w:pPr>
            <w:r>
              <w:rPr>
                <w:lang w:val="en-US"/>
              </w:rPr>
              <w:t>25</w:t>
            </w:r>
          </w:p>
        </w:tc>
        <w:tc>
          <w:tcPr>
            <w:tcW w:w="892" w:type="dxa"/>
            <w:shd w:val="clear" w:color="auto" w:fill="F7F7FF"/>
          </w:tcPr>
          <w:p w14:paraId="35D800A4" w14:textId="70A4A339" w:rsidR="002031BE" w:rsidRDefault="002B0394" w:rsidP="002031BE">
            <w:pPr>
              <w:rPr>
                <w:lang w:val="en-US"/>
              </w:rPr>
            </w:pPr>
            <w:r>
              <w:rPr>
                <w:lang w:val="en-US"/>
              </w:rPr>
              <w:t>8</w:t>
            </w:r>
            <w:r w:rsidR="002031BE">
              <w:rPr>
                <w:lang w:val="en-US"/>
              </w:rPr>
              <w:t>0</w:t>
            </w:r>
          </w:p>
        </w:tc>
        <w:tc>
          <w:tcPr>
            <w:tcW w:w="837" w:type="dxa"/>
            <w:shd w:val="clear" w:color="auto" w:fill="F7F7FF"/>
          </w:tcPr>
          <w:p w14:paraId="1DB50BD5" w14:textId="3D6D8CBC" w:rsidR="002031BE" w:rsidRDefault="002B0394" w:rsidP="002031BE">
            <w:pPr>
              <w:rPr>
                <w:lang w:val="en-US"/>
              </w:rPr>
            </w:pPr>
            <w:r>
              <w:rPr>
                <w:lang w:val="en-US"/>
              </w:rPr>
              <w:t>7</w:t>
            </w:r>
            <w:r w:rsidR="002031BE">
              <w:rPr>
                <w:lang w:val="en-US"/>
              </w:rPr>
              <w:t>0</w:t>
            </w:r>
          </w:p>
        </w:tc>
        <w:tc>
          <w:tcPr>
            <w:tcW w:w="1342" w:type="dxa"/>
            <w:shd w:val="clear" w:color="auto" w:fill="F7F7FF"/>
          </w:tcPr>
          <w:p w14:paraId="3A9D591D" w14:textId="7AB8C6F1" w:rsidR="002031BE" w:rsidRDefault="002031BE" w:rsidP="002031BE">
            <w:pPr>
              <w:rPr>
                <w:lang w:val="en-US"/>
              </w:rPr>
            </w:pPr>
            <w:r>
              <w:rPr>
                <w:lang w:val="en-US"/>
              </w:rPr>
              <w:t>10</w:t>
            </w:r>
          </w:p>
        </w:tc>
        <w:tc>
          <w:tcPr>
            <w:tcW w:w="1049" w:type="dxa"/>
            <w:shd w:val="clear" w:color="auto" w:fill="F7F7FF"/>
          </w:tcPr>
          <w:p w14:paraId="41707697" w14:textId="363BA398" w:rsidR="002031BE" w:rsidRDefault="002B0394" w:rsidP="002031BE">
            <w:pPr>
              <w:rPr>
                <w:lang w:val="en-US"/>
              </w:rPr>
            </w:pPr>
            <w:r>
              <w:rPr>
                <w:lang w:val="en-US"/>
              </w:rPr>
              <w:t>45</w:t>
            </w:r>
          </w:p>
        </w:tc>
        <w:tc>
          <w:tcPr>
            <w:tcW w:w="1160" w:type="dxa"/>
            <w:shd w:val="clear" w:color="auto" w:fill="F7F7FF"/>
          </w:tcPr>
          <w:p w14:paraId="12825C85" w14:textId="32C9D451" w:rsidR="002031BE" w:rsidRDefault="002B0394" w:rsidP="002031BE">
            <w:pPr>
              <w:rPr>
                <w:lang w:val="en-US"/>
              </w:rPr>
            </w:pPr>
            <w:r>
              <w:rPr>
                <w:lang w:val="en-US"/>
              </w:rPr>
              <w:t>25</w:t>
            </w:r>
          </w:p>
        </w:tc>
        <w:tc>
          <w:tcPr>
            <w:tcW w:w="1114" w:type="dxa"/>
            <w:shd w:val="clear" w:color="auto" w:fill="F7F7FF"/>
          </w:tcPr>
          <w:p w14:paraId="2E240FBE" w14:textId="0BA48179" w:rsidR="002031BE" w:rsidRDefault="002031BE" w:rsidP="002031BE">
            <w:pPr>
              <w:rPr>
                <w:lang w:val="en-US"/>
              </w:rPr>
            </w:pPr>
            <w:r>
              <w:rPr>
                <w:lang w:val="en-US"/>
              </w:rPr>
              <w:t>5</w:t>
            </w:r>
          </w:p>
        </w:tc>
      </w:tr>
      <w:tr w:rsidR="002031BE" w14:paraId="65355D28" w14:textId="77777777" w:rsidTr="002031BE">
        <w:tc>
          <w:tcPr>
            <w:tcW w:w="1612" w:type="dxa"/>
            <w:shd w:val="clear" w:color="auto" w:fill="CCCCFF"/>
          </w:tcPr>
          <w:p w14:paraId="22EE016B" w14:textId="5F70DC6F" w:rsidR="002031BE" w:rsidRPr="006C2E87" w:rsidRDefault="002031BE" w:rsidP="002031BE">
            <w:pPr>
              <w:rPr>
                <w:lang w:val="en-US"/>
              </w:rPr>
            </w:pPr>
            <w:r w:rsidRPr="006C2E87">
              <w:rPr>
                <w:lang w:val="en-US"/>
              </w:rPr>
              <w:t>Testing</w:t>
            </w:r>
          </w:p>
        </w:tc>
        <w:tc>
          <w:tcPr>
            <w:tcW w:w="1056" w:type="dxa"/>
            <w:shd w:val="clear" w:color="auto" w:fill="F7F7FF"/>
          </w:tcPr>
          <w:p w14:paraId="1FB93DD7" w14:textId="220F26F0" w:rsidR="002031BE" w:rsidRDefault="002031BE" w:rsidP="002031BE">
            <w:pPr>
              <w:rPr>
                <w:lang w:val="en-US"/>
              </w:rPr>
            </w:pPr>
            <w:r>
              <w:rPr>
                <w:lang w:val="en-US"/>
              </w:rPr>
              <w:t>25</w:t>
            </w:r>
          </w:p>
        </w:tc>
        <w:tc>
          <w:tcPr>
            <w:tcW w:w="892" w:type="dxa"/>
            <w:shd w:val="clear" w:color="auto" w:fill="F7F7FF"/>
          </w:tcPr>
          <w:p w14:paraId="20861E06" w14:textId="4D7934C3" w:rsidR="002031BE" w:rsidRDefault="002031BE" w:rsidP="002031BE">
            <w:pPr>
              <w:rPr>
                <w:lang w:val="en-US"/>
              </w:rPr>
            </w:pPr>
            <w:r>
              <w:rPr>
                <w:lang w:val="en-US"/>
              </w:rPr>
              <w:t>0</w:t>
            </w:r>
          </w:p>
        </w:tc>
        <w:tc>
          <w:tcPr>
            <w:tcW w:w="837" w:type="dxa"/>
            <w:shd w:val="clear" w:color="auto" w:fill="F7F7FF"/>
          </w:tcPr>
          <w:p w14:paraId="4AEDAE4D" w14:textId="7D5BAD30" w:rsidR="002031BE" w:rsidRDefault="002031BE" w:rsidP="002031BE">
            <w:pPr>
              <w:rPr>
                <w:lang w:val="en-US"/>
              </w:rPr>
            </w:pPr>
            <w:r>
              <w:rPr>
                <w:lang w:val="en-US"/>
              </w:rPr>
              <w:t>0</w:t>
            </w:r>
          </w:p>
        </w:tc>
        <w:tc>
          <w:tcPr>
            <w:tcW w:w="1342" w:type="dxa"/>
            <w:shd w:val="clear" w:color="auto" w:fill="F7F7FF"/>
          </w:tcPr>
          <w:p w14:paraId="543A9981" w14:textId="5E664A66" w:rsidR="002031BE" w:rsidRDefault="002B0394" w:rsidP="002031BE">
            <w:pPr>
              <w:rPr>
                <w:lang w:val="en-US"/>
              </w:rPr>
            </w:pPr>
            <w:r>
              <w:rPr>
                <w:lang w:val="en-US"/>
              </w:rPr>
              <w:t>65</w:t>
            </w:r>
          </w:p>
        </w:tc>
        <w:tc>
          <w:tcPr>
            <w:tcW w:w="1049" w:type="dxa"/>
            <w:shd w:val="clear" w:color="auto" w:fill="F7F7FF"/>
          </w:tcPr>
          <w:p w14:paraId="671FD515" w14:textId="78951A30" w:rsidR="002031BE" w:rsidRDefault="002B0394" w:rsidP="002031BE">
            <w:pPr>
              <w:rPr>
                <w:lang w:val="en-US"/>
              </w:rPr>
            </w:pPr>
            <w:r>
              <w:rPr>
                <w:lang w:val="en-US"/>
              </w:rPr>
              <w:t>5</w:t>
            </w:r>
          </w:p>
        </w:tc>
        <w:tc>
          <w:tcPr>
            <w:tcW w:w="1160" w:type="dxa"/>
            <w:shd w:val="clear" w:color="auto" w:fill="F7F7FF"/>
          </w:tcPr>
          <w:p w14:paraId="4B3E840F" w14:textId="35CE69B9" w:rsidR="002031BE" w:rsidRDefault="002031BE" w:rsidP="002031BE">
            <w:pPr>
              <w:rPr>
                <w:lang w:val="en-US"/>
              </w:rPr>
            </w:pPr>
            <w:r>
              <w:rPr>
                <w:lang w:val="en-US"/>
              </w:rPr>
              <w:t>3</w:t>
            </w:r>
            <w:r w:rsidR="002B0394">
              <w:rPr>
                <w:lang w:val="en-US"/>
              </w:rPr>
              <w:t>5</w:t>
            </w:r>
          </w:p>
        </w:tc>
        <w:tc>
          <w:tcPr>
            <w:tcW w:w="1114" w:type="dxa"/>
            <w:shd w:val="clear" w:color="auto" w:fill="F7F7FF"/>
          </w:tcPr>
          <w:p w14:paraId="385D0FD6" w14:textId="4107BECC" w:rsidR="002031BE" w:rsidRDefault="002031BE" w:rsidP="002031BE">
            <w:pPr>
              <w:rPr>
                <w:lang w:val="en-US"/>
              </w:rPr>
            </w:pPr>
            <w:r>
              <w:rPr>
                <w:lang w:val="en-US"/>
              </w:rPr>
              <w:t>5</w:t>
            </w:r>
          </w:p>
        </w:tc>
      </w:tr>
      <w:tr w:rsidR="002031BE" w14:paraId="40F4A136" w14:textId="77777777" w:rsidTr="002031BE">
        <w:tc>
          <w:tcPr>
            <w:tcW w:w="1612" w:type="dxa"/>
            <w:shd w:val="clear" w:color="auto" w:fill="CCCCFF"/>
          </w:tcPr>
          <w:p w14:paraId="4B43AE42" w14:textId="1ECDB2C2" w:rsidR="002031BE" w:rsidRDefault="002031BE" w:rsidP="002031BE">
            <w:pPr>
              <w:rPr>
                <w:lang w:val="en-US"/>
              </w:rPr>
            </w:pPr>
            <w:r>
              <w:rPr>
                <w:lang w:val="en-US"/>
              </w:rPr>
              <w:t>GitHub Organization</w:t>
            </w:r>
          </w:p>
        </w:tc>
        <w:tc>
          <w:tcPr>
            <w:tcW w:w="1056" w:type="dxa"/>
            <w:shd w:val="clear" w:color="auto" w:fill="F7F7FF"/>
          </w:tcPr>
          <w:p w14:paraId="7E80F4F0" w14:textId="5ADDA903" w:rsidR="002031BE" w:rsidRDefault="002031BE" w:rsidP="002031BE">
            <w:pPr>
              <w:rPr>
                <w:lang w:val="en-US"/>
              </w:rPr>
            </w:pPr>
            <w:r>
              <w:rPr>
                <w:lang w:val="en-US"/>
              </w:rPr>
              <w:t>5</w:t>
            </w:r>
          </w:p>
        </w:tc>
        <w:tc>
          <w:tcPr>
            <w:tcW w:w="892" w:type="dxa"/>
            <w:shd w:val="clear" w:color="auto" w:fill="F7F7FF"/>
          </w:tcPr>
          <w:p w14:paraId="344188A9" w14:textId="1D12D754" w:rsidR="002031BE" w:rsidRDefault="002031BE" w:rsidP="002031BE">
            <w:pPr>
              <w:rPr>
                <w:lang w:val="en-US"/>
              </w:rPr>
            </w:pPr>
            <w:r>
              <w:rPr>
                <w:lang w:val="en-US"/>
              </w:rPr>
              <w:t>5</w:t>
            </w:r>
          </w:p>
        </w:tc>
        <w:tc>
          <w:tcPr>
            <w:tcW w:w="837" w:type="dxa"/>
            <w:shd w:val="clear" w:color="auto" w:fill="F7F7FF"/>
          </w:tcPr>
          <w:p w14:paraId="301E65A2" w14:textId="411016C7" w:rsidR="002031BE" w:rsidRDefault="002031BE" w:rsidP="002031BE">
            <w:pPr>
              <w:rPr>
                <w:lang w:val="en-US"/>
              </w:rPr>
            </w:pPr>
            <w:r>
              <w:rPr>
                <w:lang w:val="en-US"/>
              </w:rPr>
              <w:t>5</w:t>
            </w:r>
          </w:p>
        </w:tc>
        <w:tc>
          <w:tcPr>
            <w:tcW w:w="1342" w:type="dxa"/>
            <w:shd w:val="clear" w:color="auto" w:fill="F7F7FF"/>
          </w:tcPr>
          <w:p w14:paraId="51247D68" w14:textId="1B448E93" w:rsidR="002031BE" w:rsidRDefault="002031BE" w:rsidP="002031BE">
            <w:pPr>
              <w:rPr>
                <w:lang w:val="en-US"/>
              </w:rPr>
            </w:pPr>
            <w:r>
              <w:rPr>
                <w:lang w:val="en-US"/>
              </w:rPr>
              <w:t>5</w:t>
            </w:r>
          </w:p>
        </w:tc>
        <w:tc>
          <w:tcPr>
            <w:tcW w:w="1049" w:type="dxa"/>
            <w:shd w:val="clear" w:color="auto" w:fill="F7F7FF"/>
          </w:tcPr>
          <w:p w14:paraId="7FEBD997" w14:textId="30F377A9" w:rsidR="002031BE" w:rsidRDefault="002031BE" w:rsidP="002031BE">
            <w:pPr>
              <w:rPr>
                <w:lang w:val="en-US"/>
              </w:rPr>
            </w:pPr>
            <w:r>
              <w:rPr>
                <w:lang w:val="en-US"/>
              </w:rPr>
              <w:t>15</w:t>
            </w:r>
          </w:p>
        </w:tc>
        <w:tc>
          <w:tcPr>
            <w:tcW w:w="1160" w:type="dxa"/>
            <w:shd w:val="clear" w:color="auto" w:fill="F7F7FF"/>
          </w:tcPr>
          <w:p w14:paraId="16077BC1" w14:textId="2EA31F52" w:rsidR="002031BE" w:rsidRDefault="002031BE" w:rsidP="002031BE">
            <w:pPr>
              <w:rPr>
                <w:lang w:val="en-US"/>
              </w:rPr>
            </w:pPr>
            <w:r>
              <w:rPr>
                <w:lang w:val="en-US"/>
              </w:rPr>
              <w:t>5</w:t>
            </w:r>
          </w:p>
        </w:tc>
        <w:tc>
          <w:tcPr>
            <w:tcW w:w="1114" w:type="dxa"/>
            <w:shd w:val="clear" w:color="auto" w:fill="F7F7FF"/>
          </w:tcPr>
          <w:p w14:paraId="3823655E" w14:textId="15CC51A6" w:rsidR="002031BE" w:rsidRDefault="002031BE" w:rsidP="002031BE">
            <w:pPr>
              <w:rPr>
                <w:lang w:val="en-US"/>
              </w:rPr>
            </w:pPr>
            <w:r>
              <w:rPr>
                <w:lang w:val="en-US"/>
              </w:rPr>
              <w:t>20</w:t>
            </w:r>
          </w:p>
        </w:tc>
      </w:tr>
      <w:tr w:rsidR="002031BE" w14:paraId="020B96D3" w14:textId="77777777" w:rsidTr="002031BE">
        <w:tc>
          <w:tcPr>
            <w:tcW w:w="1612" w:type="dxa"/>
            <w:shd w:val="clear" w:color="auto" w:fill="CCCCFF"/>
          </w:tcPr>
          <w:p w14:paraId="03D97B33" w14:textId="3EEAB3B5" w:rsidR="002031BE" w:rsidRDefault="002031BE" w:rsidP="002031BE">
            <w:pPr>
              <w:rPr>
                <w:lang w:val="en-US"/>
              </w:rPr>
            </w:pPr>
            <w:r>
              <w:rPr>
                <w:lang w:val="en-US"/>
              </w:rPr>
              <w:t>Project Management</w:t>
            </w:r>
          </w:p>
        </w:tc>
        <w:tc>
          <w:tcPr>
            <w:tcW w:w="1056" w:type="dxa"/>
            <w:shd w:val="clear" w:color="auto" w:fill="F7F7FF"/>
          </w:tcPr>
          <w:p w14:paraId="4957FA31" w14:textId="7C40166C" w:rsidR="002031BE" w:rsidRDefault="002031BE" w:rsidP="002031BE">
            <w:pPr>
              <w:rPr>
                <w:lang w:val="en-US"/>
              </w:rPr>
            </w:pPr>
            <w:r>
              <w:rPr>
                <w:lang w:val="en-US"/>
              </w:rPr>
              <w:t>0</w:t>
            </w:r>
          </w:p>
        </w:tc>
        <w:tc>
          <w:tcPr>
            <w:tcW w:w="892" w:type="dxa"/>
            <w:shd w:val="clear" w:color="auto" w:fill="F7F7FF"/>
          </w:tcPr>
          <w:p w14:paraId="4F25F926" w14:textId="4923C4C2" w:rsidR="002031BE" w:rsidRDefault="002031BE" w:rsidP="002031BE">
            <w:pPr>
              <w:rPr>
                <w:lang w:val="en-US"/>
              </w:rPr>
            </w:pPr>
            <w:r>
              <w:rPr>
                <w:lang w:val="en-US"/>
              </w:rPr>
              <w:t>0</w:t>
            </w:r>
          </w:p>
        </w:tc>
        <w:tc>
          <w:tcPr>
            <w:tcW w:w="837" w:type="dxa"/>
            <w:shd w:val="clear" w:color="auto" w:fill="F7F7FF"/>
          </w:tcPr>
          <w:p w14:paraId="0E67BE40" w14:textId="2146B260" w:rsidR="002031BE" w:rsidRDefault="002031BE" w:rsidP="002031BE">
            <w:pPr>
              <w:rPr>
                <w:lang w:val="en-US"/>
              </w:rPr>
            </w:pPr>
            <w:r>
              <w:rPr>
                <w:lang w:val="en-US"/>
              </w:rPr>
              <w:t>0</w:t>
            </w:r>
          </w:p>
        </w:tc>
        <w:tc>
          <w:tcPr>
            <w:tcW w:w="1342" w:type="dxa"/>
            <w:shd w:val="clear" w:color="auto" w:fill="F7F7FF"/>
          </w:tcPr>
          <w:p w14:paraId="7ED40E5A" w14:textId="192DD597" w:rsidR="002031BE" w:rsidRDefault="002031BE" w:rsidP="002031BE">
            <w:pPr>
              <w:rPr>
                <w:lang w:val="en-US"/>
              </w:rPr>
            </w:pPr>
            <w:r>
              <w:rPr>
                <w:lang w:val="en-US"/>
              </w:rPr>
              <w:t>0</w:t>
            </w:r>
          </w:p>
        </w:tc>
        <w:tc>
          <w:tcPr>
            <w:tcW w:w="1049" w:type="dxa"/>
            <w:shd w:val="clear" w:color="auto" w:fill="F7F7FF"/>
          </w:tcPr>
          <w:p w14:paraId="283793F3" w14:textId="13DB7772" w:rsidR="002031BE" w:rsidRDefault="002031BE" w:rsidP="002031BE">
            <w:pPr>
              <w:rPr>
                <w:lang w:val="en-US"/>
              </w:rPr>
            </w:pPr>
            <w:r>
              <w:rPr>
                <w:lang w:val="en-US"/>
              </w:rPr>
              <w:t>0</w:t>
            </w:r>
          </w:p>
        </w:tc>
        <w:tc>
          <w:tcPr>
            <w:tcW w:w="1160" w:type="dxa"/>
            <w:shd w:val="clear" w:color="auto" w:fill="F7F7FF"/>
          </w:tcPr>
          <w:p w14:paraId="7733917D" w14:textId="6C83B59F" w:rsidR="002031BE" w:rsidRDefault="002031BE" w:rsidP="002031BE">
            <w:pPr>
              <w:rPr>
                <w:lang w:val="en-US"/>
              </w:rPr>
            </w:pPr>
            <w:r>
              <w:rPr>
                <w:lang w:val="en-US"/>
              </w:rPr>
              <w:t>0</w:t>
            </w:r>
          </w:p>
        </w:tc>
        <w:tc>
          <w:tcPr>
            <w:tcW w:w="1114" w:type="dxa"/>
            <w:shd w:val="clear" w:color="auto" w:fill="F7F7FF"/>
          </w:tcPr>
          <w:p w14:paraId="10615BCE" w14:textId="75D1BF46" w:rsidR="002031BE" w:rsidRDefault="002031BE" w:rsidP="002031BE">
            <w:pPr>
              <w:rPr>
                <w:lang w:val="en-US"/>
              </w:rPr>
            </w:pPr>
            <w:r>
              <w:rPr>
                <w:lang w:val="en-US"/>
              </w:rPr>
              <w:t>60</w:t>
            </w:r>
          </w:p>
        </w:tc>
      </w:tr>
      <w:tr w:rsidR="002031BE" w14:paraId="4C1B4851" w14:textId="77777777" w:rsidTr="002031BE">
        <w:tc>
          <w:tcPr>
            <w:tcW w:w="1612" w:type="dxa"/>
            <w:shd w:val="clear" w:color="auto" w:fill="CCCCFF"/>
          </w:tcPr>
          <w:p w14:paraId="11A5DDD8" w14:textId="68A29B44" w:rsidR="002031BE" w:rsidRDefault="002031BE" w:rsidP="002031BE">
            <w:pPr>
              <w:rPr>
                <w:lang w:val="en-US"/>
              </w:rPr>
            </w:pPr>
            <w:r>
              <w:rPr>
                <w:lang w:val="en-US"/>
              </w:rPr>
              <w:t>Presentation</w:t>
            </w:r>
          </w:p>
        </w:tc>
        <w:tc>
          <w:tcPr>
            <w:tcW w:w="1056" w:type="dxa"/>
            <w:shd w:val="clear" w:color="auto" w:fill="F7F7FF"/>
          </w:tcPr>
          <w:p w14:paraId="233C5BFF" w14:textId="331F0437" w:rsidR="002031BE" w:rsidRDefault="002031BE" w:rsidP="002031BE">
            <w:pPr>
              <w:rPr>
                <w:lang w:val="en-US"/>
              </w:rPr>
            </w:pPr>
            <w:r>
              <w:rPr>
                <w:lang w:val="en-US"/>
              </w:rPr>
              <w:t>10</w:t>
            </w:r>
          </w:p>
        </w:tc>
        <w:tc>
          <w:tcPr>
            <w:tcW w:w="892" w:type="dxa"/>
            <w:shd w:val="clear" w:color="auto" w:fill="F7F7FF"/>
          </w:tcPr>
          <w:p w14:paraId="5DA21CC7" w14:textId="7B7D47C5" w:rsidR="002031BE" w:rsidRDefault="002031BE" w:rsidP="002031BE">
            <w:pPr>
              <w:rPr>
                <w:lang w:val="en-US"/>
              </w:rPr>
            </w:pPr>
            <w:r>
              <w:rPr>
                <w:lang w:val="en-US"/>
              </w:rPr>
              <w:t>10</w:t>
            </w:r>
          </w:p>
        </w:tc>
        <w:tc>
          <w:tcPr>
            <w:tcW w:w="837" w:type="dxa"/>
            <w:shd w:val="clear" w:color="auto" w:fill="F7F7FF"/>
          </w:tcPr>
          <w:p w14:paraId="6C47E699" w14:textId="3035DDCD" w:rsidR="002031BE" w:rsidRDefault="002031BE" w:rsidP="002031BE">
            <w:pPr>
              <w:rPr>
                <w:lang w:val="en-US"/>
              </w:rPr>
            </w:pPr>
            <w:r>
              <w:rPr>
                <w:lang w:val="en-US"/>
              </w:rPr>
              <w:t>10</w:t>
            </w:r>
          </w:p>
        </w:tc>
        <w:tc>
          <w:tcPr>
            <w:tcW w:w="1342" w:type="dxa"/>
            <w:shd w:val="clear" w:color="auto" w:fill="F7F7FF"/>
          </w:tcPr>
          <w:p w14:paraId="2F36E1A6" w14:textId="0C0B6E79" w:rsidR="002031BE" w:rsidRDefault="002B0394" w:rsidP="002031BE">
            <w:pPr>
              <w:rPr>
                <w:lang w:val="en-US"/>
              </w:rPr>
            </w:pPr>
            <w:r>
              <w:rPr>
                <w:lang w:val="en-US"/>
              </w:rPr>
              <w:t>15</w:t>
            </w:r>
          </w:p>
        </w:tc>
        <w:tc>
          <w:tcPr>
            <w:tcW w:w="1049" w:type="dxa"/>
            <w:shd w:val="clear" w:color="auto" w:fill="F7F7FF"/>
          </w:tcPr>
          <w:p w14:paraId="677B7199" w14:textId="6524064C" w:rsidR="002031BE" w:rsidRDefault="002031BE" w:rsidP="002031BE">
            <w:pPr>
              <w:rPr>
                <w:lang w:val="en-US"/>
              </w:rPr>
            </w:pPr>
            <w:r>
              <w:rPr>
                <w:lang w:val="en-US"/>
              </w:rPr>
              <w:t>10</w:t>
            </w:r>
          </w:p>
        </w:tc>
        <w:tc>
          <w:tcPr>
            <w:tcW w:w="1160" w:type="dxa"/>
            <w:shd w:val="clear" w:color="auto" w:fill="F7F7FF"/>
          </w:tcPr>
          <w:p w14:paraId="05C1E1B0" w14:textId="154489E9" w:rsidR="002031BE" w:rsidRDefault="002031BE" w:rsidP="002031BE">
            <w:pPr>
              <w:rPr>
                <w:lang w:val="en-US"/>
              </w:rPr>
            </w:pPr>
            <w:r>
              <w:rPr>
                <w:lang w:val="en-US"/>
              </w:rPr>
              <w:t>15</w:t>
            </w:r>
          </w:p>
        </w:tc>
        <w:tc>
          <w:tcPr>
            <w:tcW w:w="1114" w:type="dxa"/>
            <w:shd w:val="clear" w:color="auto" w:fill="F7F7FF"/>
          </w:tcPr>
          <w:p w14:paraId="79FBCE03" w14:textId="0C2DE57C" w:rsidR="002031BE" w:rsidRDefault="002031BE" w:rsidP="002031BE">
            <w:pPr>
              <w:rPr>
                <w:lang w:val="en-US"/>
              </w:rPr>
            </w:pPr>
            <w:r>
              <w:rPr>
                <w:lang w:val="en-US"/>
              </w:rPr>
              <w:t>15</w:t>
            </w:r>
          </w:p>
        </w:tc>
      </w:tr>
      <w:tr w:rsidR="002031BE" w14:paraId="3A85D324" w14:textId="77777777" w:rsidTr="002031BE">
        <w:tc>
          <w:tcPr>
            <w:tcW w:w="1612" w:type="dxa"/>
            <w:shd w:val="clear" w:color="auto" w:fill="CCCCFF"/>
          </w:tcPr>
          <w:p w14:paraId="4DB235C0" w14:textId="03A429DF" w:rsidR="002031BE" w:rsidRDefault="002031BE" w:rsidP="002031BE">
            <w:pPr>
              <w:rPr>
                <w:lang w:val="en-US"/>
              </w:rPr>
            </w:pPr>
            <w:r>
              <w:rPr>
                <w:lang w:val="en-US"/>
              </w:rPr>
              <w:t xml:space="preserve">Total </w:t>
            </w:r>
          </w:p>
        </w:tc>
        <w:tc>
          <w:tcPr>
            <w:tcW w:w="1056" w:type="dxa"/>
            <w:shd w:val="clear" w:color="auto" w:fill="F7F7FF"/>
          </w:tcPr>
          <w:p w14:paraId="48C4D6EC" w14:textId="0B56CF94" w:rsidR="002031BE" w:rsidRDefault="002031BE" w:rsidP="002031BE">
            <w:pPr>
              <w:rPr>
                <w:lang w:val="en-US"/>
              </w:rPr>
            </w:pPr>
            <w:r>
              <w:rPr>
                <w:lang w:val="en-US"/>
              </w:rPr>
              <w:t>180</w:t>
            </w:r>
          </w:p>
        </w:tc>
        <w:tc>
          <w:tcPr>
            <w:tcW w:w="892" w:type="dxa"/>
            <w:shd w:val="clear" w:color="auto" w:fill="F7F7FF"/>
          </w:tcPr>
          <w:p w14:paraId="42760336" w14:textId="27ED4335" w:rsidR="002031BE" w:rsidRDefault="002031BE" w:rsidP="002031BE">
            <w:pPr>
              <w:rPr>
                <w:lang w:val="en-US"/>
              </w:rPr>
            </w:pPr>
            <w:r>
              <w:rPr>
                <w:lang w:val="en-US"/>
              </w:rPr>
              <w:t>180</w:t>
            </w:r>
          </w:p>
        </w:tc>
        <w:tc>
          <w:tcPr>
            <w:tcW w:w="837" w:type="dxa"/>
            <w:shd w:val="clear" w:color="auto" w:fill="F7F7FF"/>
          </w:tcPr>
          <w:p w14:paraId="7ED8A913" w14:textId="1D8ABB8B" w:rsidR="002031BE" w:rsidRDefault="002031BE" w:rsidP="002031BE">
            <w:pPr>
              <w:rPr>
                <w:lang w:val="en-US"/>
              </w:rPr>
            </w:pPr>
            <w:r>
              <w:rPr>
                <w:lang w:val="en-US"/>
              </w:rPr>
              <w:t>180</w:t>
            </w:r>
          </w:p>
        </w:tc>
        <w:tc>
          <w:tcPr>
            <w:tcW w:w="1342" w:type="dxa"/>
            <w:shd w:val="clear" w:color="auto" w:fill="F7F7FF"/>
          </w:tcPr>
          <w:p w14:paraId="44660289" w14:textId="1D667664" w:rsidR="002031BE" w:rsidRDefault="002031BE" w:rsidP="002031BE">
            <w:pPr>
              <w:rPr>
                <w:lang w:val="en-US"/>
              </w:rPr>
            </w:pPr>
            <w:r>
              <w:rPr>
                <w:lang w:val="en-US"/>
              </w:rPr>
              <w:t>180</w:t>
            </w:r>
          </w:p>
        </w:tc>
        <w:tc>
          <w:tcPr>
            <w:tcW w:w="1049" w:type="dxa"/>
            <w:shd w:val="clear" w:color="auto" w:fill="F7F7FF"/>
          </w:tcPr>
          <w:p w14:paraId="187C2C65" w14:textId="067E1BD7" w:rsidR="002031BE" w:rsidRDefault="002031BE" w:rsidP="002031BE">
            <w:pPr>
              <w:rPr>
                <w:lang w:val="en-US"/>
              </w:rPr>
            </w:pPr>
            <w:r>
              <w:rPr>
                <w:lang w:val="en-US"/>
              </w:rPr>
              <w:t>180</w:t>
            </w:r>
          </w:p>
        </w:tc>
        <w:tc>
          <w:tcPr>
            <w:tcW w:w="1160" w:type="dxa"/>
            <w:shd w:val="clear" w:color="auto" w:fill="F7F7FF"/>
          </w:tcPr>
          <w:p w14:paraId="6EBFE45F" w14:textId="28AD7DBA" w:rsidR="002031BE" w:rsidRDefault="002031BE" w:rsidP="002031BE">
            <w:pPr>
              <w:rPr>
                <w:lang w:val="en-US"/>
              </w:rPr>
            </w:pPr>
            <w:r>
              <w:rPr>
                <w:lang w:val="en-US"/>
              </w:rPr>
              <w:t>180</w:t>
            </w:r>
          </w:p>
        </w:tc>
        <w:tc>
          <w:tcPr>
            <w:tcW w:w="1114" w:type="dxa"/>
            <w:shd w:val="clear" w:color="auto" w:fill="F7F7FF"/>
          </w:tcPr>
          <w:p w14:paraId="52A90DDE" w14:textId="6140658C" w:rsidR="002031BE" w:rsidRDefault="002031BE" w:rsidP="002031BE">
            <w:pPr>
              <w:rPr>
                <w:lang w:val="en-US"/>
              </w:rPr>
            </w:pPr>
            <w:r>
              <w:rPr>
                <w:lang w:val="en-US"/>
              </w:rPr>
              <w:t>180</w:t>
            </w:r>
          </w:p>
        </w:tc>
      </w:tr>
    </w:tbl>
    <w:p w14:paraId="4D3B040C" w14:textId="77777777" w:rsidR="00456F41" w:rsidRDefault="00456F41" w:rsidP="001A60D1">
      <w:pPr>
        <w:rPr>
          <w:lang w:val="en-US"/>
        </w:rPr>
      </w:pPr>
    </w:p>
    <w:p w14:paraId="2974A210" w14:textId="77777777" w:rsidR="0077091A" w:rsidRDefault="0077091A" w:rsidP="0077091A">
      <w:pPr>
        <w:pStyle w:val="berschrift1"/>
        <w:shd w:val="clear" w:color="auto" w:fill="CCCCFF"/>
        <w:rPr>
          <w:color w:val="000000" w:themeColor="text1"/>
          <w:lang w:val="en-US"/>
        </w:rPr>
      </w:pPr>
      <w:bookmarkStart w:id="6" w:name="_Toc134702651"/>
      <w:r w:rsidRPr="00A0654B">
        <w:rPr>
          <w:color w:val="000000" w:themeColor="text1"/>
          <w:lang w:val="en-US"/>
        </w:rPr>
        <w:t>Expenses</w:t>
      </w:r>
      <w:bookmarkEnd w:id="6"/>
    </w:p>
    <w:p w14:paraId="360C51D0" w14:textId="75290DD4" w:rsidR="0077091A" w:rsidRDefault="0077091A" w:rsidP="0077091A">
      <w:pPr>
        <w:rPr>
          <w:lang w:val="en-US"/>
        </w:rPr>
      </w:pPr>
      <w:r w:rsidRPr="182C4708">
        <w:rPr>
          <w:lang w:val="en-US"/>
        </w:rPr>
        <w:t xml:space="preserve">Since all team members work from home and with their own devices, we do not have any fixed costs. However, we pay every team member an hourly bonus of 10€ to cover electricity, heating, and device-usage costs. Altogether the expenses of this project will be </w:t>
      </w:r>
      <w:r w:rsidR="00564312">
        <w:rPr>
          <w:lang w:val="en-GB"/>
        </w:rPr>
        <w:t>114.300</w:t>
      </w:r>
      <w:r w:rsidRPr="182C4708">
        <w:rPr>
          <w:lang w:val="en-US"/>
        </w:rPr>
        <w:t>€.</w:t>
      </w:r>
    </w:p>
    <w:p w14:paraId="479177B1" w14:textId="52E1FB8A" w:rsidR="0077091A" w:rsidRPr="0077091A" w:rsidRDefault="0077091A" w:rsidP="0077091A">
      <w:pPr>
        <w:rPr>
          <w:lang w:val="en-US"/>
        </w:rPr>
      </w:pPr>
      <w:r>
        <w:rPr>
          <w:lang w:val="en-US"/>
        </w:rPr>
        <w:t xml:space="preserve">The wages for every team member </w:t>
      </w:r>
      <w:r w:rsidR="00043B34">
        <w:rPr>
          <w:lang w:val="en-US"/>
        </w:rPr>
        <w:t>are based on the companies point of few, which means, that all taxes etc. are already included.</w:t>
      </w:r>
    </w:p>
    <w:tbl>
      <w:tblPr>
        <w:tblStyle w:val="Tabellenraster"/>
        <w:tblW w:w="0" w:type="auto"/>
        <w:tblLook w:val="04A0" w:firstRow="1" w:lastRow="0" w:firstColumn="1" w:lastColumn="0" w:noHBand="0" w:noVBand="1"/>
      </w:tblPr>
      <w:tblGrid>
        <w:gridCol w:w="4531"/>
        <w:gridCol w:w="4531"/>
      </w:tblGrid>
      <w:tr w:rsidR="0077091A" w:rsidRPr="00611079" w14:paraId="218832FC" w14:textId="77777777" w:rsidTr="000E21C2">
        <w:tc>
          <w:tcPr>
            <w:tcW w:w="4531" w:type="dxa"/>
            <w:shd w:val="clear" w:color="auto" w:fill="F7F7FF"/>
          </w:tcPr>
          <w:p w14:paraId="11AB56D5" w14:textId="77777777" w:rsidR="0077091A" w:rsidRPr="00FA108D" w:rsidRDefault="0077091A" w:rsidP="000E21C2">
            <w:pPr>
              <w:rPr>
                <w:b/>
                <w:bCs/>
                <w:lang w:val="en-GB"/>
              </w:rPr>
            </w:pPr>
            <w:r w:rsidRPr="00295E46">
              <w:rPr>
                <w:b/>
                <w:bCs/>
                <w:sz w:val="24"/>
                <w:szCs w:val="24"/>
                <w:lang w:val="en-GB"/>
              </w:rPr>
              <w:t>Wages</w:t>
            </w:r>
          </w:p>
        </w:tc>
        <w:tc>
          <w:tcPr>
            <w:tcW w:w="4531" w:type="dxa"/>
            <w:shd w:val="clear" w:color="auto" w:fill="CCCCFF"/>
          </w:tcPr>
          <w:p w14:paraId="752EDAAE" w14:textId="77777777" w:rsidR="0077091A" w:rsidRDefault="0077091A" w:rsidP="000E21C2">
            <w:pPr>
              <w:rPr>
                <w:lang w:val="en-GB"/>
              </w:rPr>
            </w:pPr>
            <w:r>
              <w:rPr>
                <w:lang w:val="en-GB"/>
              </w:rPr>
              <w:t>Salary (project-sight, per hour)</w:t>
            </w:r>
          </w:p>
        </w:tc>
      </w:tr>
      <w:tr w:rsidR="0077091A" w14:paraId="6560BEAE" w14:textId="77777777" w:rsidTr="000E21C2">
        <w:tc>
          <w:tcPr>
            <w:tcW w:w="4531" w:type="dxa"/>
            <w:shd w:val="clear" w:color="auto" w:fill="CCCCFF"/>
          </w:tcPr>
          <w:p w14:paraId="0118A513" w14:textId="2B5FF31E" w:rsidR="0077091A" w:rsidRDefault="0077091A" w:rsidP="000E21C2">
            <w:pPr>
              <w:rPr>
                <w:lang w:val="en-GB"/>
              </w:rPr>
            </w:pPr>
            <w:r>
              <w:rPr>
                <w:lang w:val="en-GB"/>
              </w:rPr>
              <w:t>System architect (</w:t>
            </w:r>
            <w:r w:rsidR="002031BE">
              <w:rPr>
                <w:lang w:val="en-GB"/>
              </w:rPr>
              <w:t>Nikolas Bodenmüller</w:t>
            </w:r>
            <w:r>
              <w:rPr>
                <w:lang w:val="en-GB"/>
              </w:rPr>
              <w:t>)</w:t>
            </w:r>
          </w:p>
        </w:tc>
        <w:tc>
          <w:tcPr>
            <w:tcW w:w="4531" w:type="dxa"/>
            <w:shd w:val="clear" w:color="auto" w:fill="F7F7FF"/>
          </w:tcPr>
          <w:p w14:paraId="29816DDF" w14:textId="14D69173" w:rsidR="0077091A" w:rsidRDefault="0077091A" w:rsidP="000E21C2">
            <w:pPr>
              <w:rPr>
                <w:lang w:val="en-GB"/>
              </w:rPr>
            </w:pPr>
            <w:r>
              <w:rPr>
                <w:lang w:val="en-GB"/>
              </w:rPr>
              <w:t>100€ +</w:t>
            </w:r>
            <w:r w:rsidR="003A6EDE">
              <w:rPr>
                <w:lang w:val="en-GB"/>
              </w:rPr>
              <w:t xml:space="preserve"> </w:t>
            </w:r>
            <w:r>
              <w:rPr>
                <w:lang w:val="en-GB"/>
              </w:rPr>
              <w:t>10€ bonus</w:t>
            </w:r>
          </w:p>
        </w:tc>
      </w:tr>
      <w:tr w:rsidR="0077091A" w14:paraId="54469ACA" w14:textId="77777777" w:rsidTr="000E21C2">
        <w:tc>
          <w:tcPr>
            <w:tcW w:w="4531" w:type="dxa"/>
            <w:shd w:val="clear" w:color="auto" w:fill="CCCCFF"/>
          </w:tcPr>
          <w:p w14:paraId="4B80072B" w14:textId="69E541E5" w:rsidR="0077091A" w:rsidRDefault="0077091A" w:rsidP="000E21C2">
            <w:pPr>
              <w:rPr>
                <w:lang w:val="en-GB"/>
              </w:rPr>
            </w:pPr>
            <w:r>
              <w:rPr>
                <w:lang w:val="en-GB"/>
              </w:rPr>
              <w:t>Project Leader (</w:t>
            </w:r>
            <w:r w:rsidR="002031BE">
              <w:rPr>
                <w:lang w:val="en-GB"/>
              </w:rPr>
              <w:t>Nico Anders</w:t>
            </w:r>
            <w:r>
              <w:rPr>
                <w:lang w:val="en-GB"/>
              </w:rPr>
              <w:t>)</w:t>
            </w:r>
          </w:p>
        </w:tc>
        <w:tc>
          <w:tcPr>
            <w:tcW w:w="4531" w:type="dxa"/>
            <w:shd w:val="clear" w:color="auto" w:fill="F7F7FF"/>
          </w:tcPr>
          <w:p w14:paraId="099FD8A3" w14:textId="0696A2C7" w:rsidR="0077091A" w:rsidRDefault="0077091A" w:rsidP="000E21C2">
            <w:pPr>
              <w:rPr>
                <w:lang w:val="en-GB"/>
              </w:rPr>
            </w:pPr>
            <w:r>
              <w:rPr>
                <w:lang w:val="en-GB"/>
              </w:rPr>
              <w:t>95€ +</w:t>
            </w:r>
            <w:r w:rsidR="003A6EDE">
              <w:rPr>
                <w:lang w:val="en-GB"/>
              </w:rPr>
              <w:t xml:space="preserve"> </w:t>
            </w:r>
            <w:r>
              <w:rPr>
                <w:lang w:val="en-GB"/>
              </w:rPr>
              <w:t>10€ bonus</w:t>
            </w:r>
          </w:p>
        </w:tc>
      </w:tr>
      <w:tr w:rsidR="0077091A" w14:paraId="251444BD" w14:textId="77777777" w:rsidTr="000E21C2">
        <w:tc>
          <w:tcPr>
            <w:tcW w:w="4531" w:type="dxa"/>
            <w:shd w:val="clear" w:color="auto" w:fill="CCCCFF"/>
          </w:tcPr>
          <w:p w14:paraId="33AD0C5A" w14:textId="129F1631" w:rsidR="0077091A" w:rsidRDefault="0077091A" w:rsidP="000E21C2">
            <w:pPr>
              <w:rPr>
                <w:lang w:val="en-GB"/>
              </w:rPr>
            </w:pPr>
            <w:r>
              <w:rPr>
                <w:lang w:val="en-GB"/>
              </w:rPr>
              <w:t>Product Manager (</w:t>
            </w:r>
            <w:r w:rsidR="002031BE">
              <w:rPr>
                <w:lang w:val="en-GB"/>
              </w:rPr>
              <w:t>Aziz Carducci</w:t>
            </w:r>
            <w:r>
              <w:rPr>
                <w:lang w:val="en-GB"/>
              </w:rPr>
              <w:t>)</w:t>
            </w:r>
          </w:p>
        </w:tc>
        <w:tc>
          <w:tcPr>
            <w:tcW w:w="4531" w:type="dxa"/>
            <w:shd w:val="clear" w:color="auto" w:fill="F7F7FF"/>
          </w:tcPr>
          <w:p w14:paraId="10BFB1CA" w14:textId="5BEF5008" w:rsidR="0077091A" w:rsidRDefault="0077091A" w:rsidP="000E21C2">
            <w:pPr>
              <w:rPr>
                <w:lang w:val="en-GB"/>
              </w:rPr>
            </w:pPr>
            <w:r>
              <w:rPr>
                <w:lang w:val="en-GB"/>
              </w:rPr>
              <w:t>90€ +</w:t>
            </w:r>
            <w:r w:rsidR="003A6EDE">
              <w:rPr>
                <w:lang w:val="en-GB"/>
              </w:rPr>
              <w:t xml:space="preserve"> </w:t>
            </w:r>
            <w:r>
              <w:rPr>
                <w:lang w:val="en-GB"/>
              </w:rPr>
              <w:t>10€ bonus</w:t>
            </w:r>
          </w:p>
        </w:tc>
      </w:tr>
      <w:tr w:rsidR="0077091A" w14:paraId="1901C5DC" w14:textId="77777777" w:rsidTr="000E21C2">
        <w:tc>
          <w:tcPr>
            <w:tcW w:w="4531" w:type="dxa"/>
            <w:shd w:val="clear" w:color="auto" w:fill="CCCCFF"/>
          </w:tcPr>
          <w:p w14:paraId="159DBC89" w14:textId="0D1A205C" w:rsidR="0077091A" w:rsidRDefault="0077091A" w:rsidP="000E21C2">
            <w:pPr>
              <w:rPr>
                <w:lang w:val="en-GB"/>
              </w:rPr>
            </w:pPr>
            <w:r>
              <w:rPr>
                <w:lang w:val="en-GB"/>
              </w:rPr>
              <w:t>Test-Manager (</w:t>
            </w:r>
            <w:r w:rsidR="002031BE">
              <w:rPr>
                <w:lang w:val="en-GB"/>
              </w:rPr>
              <w:t>Sven Sendke</w:t>
            </w:r>
            <w:r>
              <w:rPr>
                <w:lang w:val="en-GB"/>
              </w:rPr>
              <w:t>)</w:t>
            </w:r>
          </w:p>
        </w:tc>
        <w:tc>
          <w:tcPr>
            <w:tcW w:w="4531" w:type="dxa"/>
            <w:shd w:val="clear" w:color="auto" w:fill="F7F7FF"/>
          </w:tcPr>
          <w:p w14:paraId="5F569E3F" w14:textId="06DE3567" w:rsidR="0077091A" w:rsidRDefault="0077091A" w:rsidP="000E21C2">
            <w:pPr>
              <w:rPr>
                <w:lang w:val="en-GB"/>
              </w:rPr>
            </w:pPr>
            <w:r>
              <w:rPr>
                <w:lang w:val="en-GB"/>
              </w:rPr>
              <w:t>9</w:t>
            </w:r>
            <w:r w:rsidR="002031BE">
              <w:rPr>
                <w:lang w:val="en-GB"/>
              </w:rPr>
              <w:t>0</w:t>
            </w:r>
            <w:r>
              <w:rPr>
                <w:lang w:val="en-GB"/>
              </w:rPr>
              <w:t>€ +</w:t>
            </w:r>
            <w:r w:rsidR="003A6EDE">
              <w:rPr>
                <w:lang w:val="en-GB"/>
              </w:rPr>
              <w:t xml:space="preserve"> </w:t>
            </w:r>
            <w:r>
              <w:rPr>
                <w:lang w:val="en-GB"/>
              </w:rPr>
              <w:t>10€ bonus</w:t>
            </w:r>
          </w:p>
        </w:tc>
      </w:tr>
      <w:tr w:rsidR="0077091A" w14:paraId="28A5587D" w14:textId="77777777" w:rsidTr="000E21C2">
        <w:tc>
          <w:tcPr>
            <w:tcW w:w="4531" w:type="dxa"/>
            <w:shd w:val="clear" w:color="auto" w:fill="CCCCFF"/>
          </w:tcPr>
          <w:p w14:paraId="74103CC5" w14:textId="050DCE8A" w:rsidR="0077091A" w:rsidRDefault="0077091A" w:rsidP="000E21C2">
            <w:pPr>
              <w:rPr>
                <w:lang w:val="en-GB"/>
              </w:rPr>
            </w:pPr>
            <w:r>
              <w:rPr>
                <w:lang w:val="en-GB"/>
              </w:rPr>
              <w:t>Developer (</w:t>
            </w:r>
            <w:r w:rsidR="0018445D">
              <w:rPr>
                <w:lang w:val="en-GB"/>
              </w:rPr>
              <w:t>Alexander Regemann</w:t>
            </w:r>
            <w:r>
              <w:rPr>
                <w:lang w:val="en-GB"/>
              </w:rPr>
              <w:t>)</w:t>
            </w:r>
          </w:p>
        </w:tc>
        <w:tc>
          <w:tcPr>
            <w:tcW w:w="4531" w:type="dxa"/>
            <w:shd w:val="clear" w:color="auto" w:fill="F7F7FF"/>
          </w:tcPr>
          <w:p w14:paraId="2DF84615" w14:textId="15B35283" w:rsidR="0077091A" w:rsidRDefault="0077091A" w:rsidP="000E21C2">
            <w:pPr>
              <w:rPr>
                <w:lang w:val="en-GB"/>
              </w:rPr>
            </w:pPr>
            <w:r>
              <w:rPr>
                <w:lang w:val="en-GB"/>
              </w:rPr>
              <w:t>70€ +</w:t>
            </w:r>
            <w:r w:rsidR="003A6EDE">
              <w:rPr>
                <w:lang w:val="en-GB"/>
              </w:rPr>
              <w:t xml:space="preserve"> </w:t>
            </w:r>
            <w:r>
              <w:rPr>
                <w:lang w:val="en-GB"/>
              </w:rPr>
              <w:t>10€ bonus</w:t>
            </w:r>
          </w:p>
        </w:tc>
      </w:tr>
      <w:tr w:rsidR="0018445D" w14:paraId="42A45C59" w14:textId="77777777" w:rsidTr="000E21C2">
        <w:tc>
          <w:tcPr>
            <w:tcW w:w="4531" w:type="dxa"/>
            <w:shd w:val="clear" w:color="auto" w:fill="CCCCFF"/>
          </w:tcPr>
          <w:p w14:paraId="4238068A" w14:textId="75C15408" w:rsidR="0018445D" w:rsidRDefault="0018445D" w:rsidP="0018445D">
            <w:pPr>
              <w:rPr>
                <w:lang w:val="en-GB"/>
              </w:rPr>
            </w:pPr>
            <w:r>
              <w:rPr>
                <w:lang w:val="en-GB"/>
              </w:rPr>
              <w:t>Developer (Simon Braun)</w:t>
            </w:r>
          </w:p>
        </w:tc>
        <w:tc>
          <w:tcPr>
            <w:tcW w:w="4531" w:type="dxa"/>
            <w:shd w:val="clear" w:color="auto" w:fill="F7F7FF"/>
          </w:tcPr>
          <w:p w14:paraId="7A5FA75C" w14:textId="290903D9" w:rsidR="0018445D" w:rsidRDefault="0018445D" w:rsidP="0018445D">
            <w:pPr>
              <w:rPr>
                <w:lang w:val="en-GB"/>
              </w:rPr>
            </w:pPr>
            <w:r>
              <w:rPr>
                <w:lang w:val="en-GB"/>
              </w:rPr>
              <w:t>70€ + 10€ bonus</w:t>
            </w:r>
          </w:p>
        </w:tc>
      </w:tr>
      <w:tr w:rsidR="0077091A" w14:paraId="1D5E662C" w14:textId="77777777" w:rsidTr="000E21C2">
        <w:tc>
          <w:tcPr>
            <w:tcW w:w="4531" w:type="dxa"/>
            <w:shd w:val="clear" w:color="auto" w:fill="CCCCFF"/>
          </w:tcPr>
          <w:p w14:paraId="6A408A79" w14:textId="2EC148D1" w:rsidR="0077091A" w:rsidRDefault="0077091A" w:rsidP="000E21C2">
            <w:pPr>
              <w:rPr>
                <w:lang w:val="en-GB"/>
              </w:rPr>
            </w:pPr>
            <w:r>
              <w:rPr>
                <w:lang w:val="en-GB"/>
              </w:rPr>
              <w:t>Technical Documentation (</w:t>
            </w:r>
            <w:r w:rsidR="002B0394">
              <w:rPr>
                <w:lang w:val="en-GB"/>
              </w:rPr>
              <w:t>Ralf Kunath</w:t>
            </w:r>
            <w:r>
              <w:rPr>
                <w:lang w:val="en-GB"/>
              </w:rPr>
              <w:t>)</w:t>
            </w:r>
          </w:p>
        </w:tc>
        <w:tc>
          <w:tcPr>
            <w:tcW w:w="4531" w:type="dxa"/>
            <w:shd w:val="clear" w:color="auto" w:fill="F7F7FF"/>
          </w:tcPr>
          <w:p w14:paraId="490D46B5" w14:textId="1B7137DF" w:rsidR="0077091A" w:rsidRDefault="0077091A" w:rsidP="000E21C2">
            <w:pPr>
              <w:rPr>
                <w:lang w:val="en-GB"/>
              </w:rPr>
            </w:pPr>
            <w:r>
              <w:rPr>
                <w:lang w:val="en-GB"/>
              </w:rPr>
              <w:t>50€ +</w:t>
            </w:r>
            <w:r w:rsidR="003A6EDE">
              <w:rPr>
                <w:lang w:val="en-GB"/>
              </w:rPr>
              <w:t xml:space="preserve"> </w:t>
            </w:r>
            <w:r>
              <w:rPr>
                <w:lang w:val="en-GB"/>
              </w:rPr>
              <w:t>10€ bonus</w:t>
            </w:r>
          </w:p>
        </w:tc>
      </w:tr>
    </w:tbl>
    <w:p w14:paraId="20AE2E8B" w14:textId="64D0399D" w:rsidR="00043B34" w:rsidRDefault="00043B34" w:rsidP="0077091A">
      <w:pPr>
        <w:rPr>
          <w:lang w:val="en-GB"/>
        </w:rPr>
      </w:pPr>
      <w:r>
        <w:rPr>
          <w:lang w:val="en-GB"/>
        </w:rPr>
        <w:t>Calculating the wages on the work packages, we come to the following costs per work package. The work package “Internal and external organisation”</w:t>
      </w:r>
      <w:r w:rsidR="000C3C43">
        <w:rPr>
          <w:lang w:val="en-GB"/>
        </w:rPr>
        <w:t xml:space="preserve"> hereby summarizes of all the smaller work packages that ensures the project progress like project management or customer dialogue.</w:t>
      </w:r>
    </w:p>
    <w:p w14:paraId="233F338C" w14:textId="4AA950D5" w:rsidR="006C2E87" w:rsidRDefault="006C2E87" w:rsidP="0077091A">
      <w:pPr>
        <w:rPr>
          <w:lang w:val="en-GB"/>
        </w:rPr>
      </w:pPr>
    </w:p>
    <w:p w14:paraId="5C8EE673" w14:textId="712BB945" w:rsidR="006C2E87" w:rsidRDefault="006C2E87" w:rsidP="0077091A">
      <w:pPr>
        <w:rPr>
          <w:lang w:val="en-GB"/>
        </w:rPr>
      </w:pPr>
    </w:p>
    <w:p w14:paraId="356F70B2" w14:textId="0F433469" w:rsidR="006C2E87" w:rsidRDefault="006C2E87" w:rsidP="0077091A">
      <w:pPr>
        <w:rPr>
          <w:lang w:val="en-GB"/>
        </w:rPr>
      </w:pPr>
    </w:p>
    <w:p w14:paraId="203E4829" w14:textId="77777777" w:rsidR="006C2E87" w:rsidRDefault="006C2E87" w:rsidP="0077091A">
      <w:pPr>
        <w:rPr>
          <w:lang w:val="en-GB"/>
        </w:rPr>
      </w:pPr>
    </w:p>
    <w:tbl>
      <w:tblPr>
        <w:tblStyle w:val="Tabellenraster"/>
        <w:tblW w:w="0" w:type="auto"/>
        <w:tblLook w:val="04A0" w:firstRow="1" w:lastRow="0" w:firstColumn="1" w:lastColumn="0" w:noHBand="0" w:noVBand="1"/>
      </w:tblPr>
      <w:tblGrid>
        <w:gridCol w:w="4531"/>
        <w:gridCol w:w="4531"/>
      </w:tblGrid>
      <w:tr w:rsidR="0077091A" w14:paraId="17250DC9" w14:textId="77777777" w:rsidTr="000E21C2">
        <w:tc>
          <w:tcPr>
            <w:tcW w:w="4531" w:type="dxa"/>
            <w:shd w:val="clear" w:color="auto" w:fill="F7F7FF"/>
          </w:tcPr>
          <w:p w14:paraId="2A9D3F4C" w14:textId="77777777" w:rsidR="0077091A" w:rsidRPr="00295E46" w:rsidRDefault="0077091A" w:rsidP="000E21C2">
            <w:pPr>
              <w:rPr>
                <w:b/>
                <w:bCs/>
                <w:lang w:val="en-GB"/>
              </w:rPr>
            </w:pPr>
            <w:r w:rsidRPr="00295E46">
              <w:rPr>
                <w:b/>
                <w:bCs/>
                <w:sz w:val="24"/>
                <w:szCs w:val="24"/>
                <w:lang w:val="en-GB"/>
              </w:rPr>
              <w:lastRenderedPageBreak/>
              <w:t>Work package</w:t>
            </w:r>
          </w:p>
        </w:tc>
        <w:tc>
          <w:tcPr>
            <w:tcW w:w="4531" w:type="dxa"/>
            <w:shd w:val="clear" w:color="auto" w:fill="CCCCFF"/>
          </w:tcPr>
          <w:p w14:paraId="6D920DB7" w14:textId="77777777" w:rsidR="0077091A" w:rsidRDefault="0077091A" w:rsidP="000E21C2">
            <w:pPr>
              <w:rPr>
                <w:lang w:val="en-GB"/>
              </w:rPr>
            </w:pPr>
            <w:r>
              <w:rPr>
                <w:lang w:val="en-GB"/>
              </w:rPr>
              <w:t>Costs</w:t>
            </w:r>
          </w:p>
        </w:tc>
      </w:tr>
      <w:tr w:rsidR="0077091A" w14:paraId="767CBF55" w14:textId="77777777" w:rsidTr="000E21C2">
        <w:tc>
          <w:tcPr>
            <w:tcW w:w="4531" w:type="dxa"/>
            <w:shd w:val="clear" w:color="auto" w:fill="CCCCFF"/>
          </w:tcPr>
          <w:p w14:paraId="038E8581" w14:textId="73750C80" w:rsidR="0077091A" w:rsidRDefault="0077091A" w:rsidP="000E21C2">
            <w:pPr>
              <w:rPr>
                <w:lang w:val="en-GB"/>
              </w:rPr>
            </w:pPr>
            <w:r>
              <w:rPr>
                <w:lang w:val="en-GB"/>
              </w:rPr>
              <w:t>Intern</w:t>
            </w:r>
            <w:r w:rsidR="00043B34">
              <w:rPr>
                <w:lang w:val="en-GB"/>
              </w:rPr>
              <w:t>al</w:t>
            </w:r>
            <w:r w:rsidR="00987299">
              <w:rPr>
                <w:lang w:val="en-GB"/>
              </w:rPr>
              <w:t xml:space="preserve"> </w:t>
            </w:r>
            <w:r>
              <w:rPr>
                <w:lang w:val="en-GB"/>
              </w:rPr>
              <w:t>+ extern</w:t>
            </w:r>
            <w:r w:rsidR="00043B34">
              <w:rPr>
                <w:lang w:val="en-GB"/>
              </w:rPr>
              <w:t>al</w:t>
            </w:r>
            <w:r>
              <w:rPr>
                <w:lang w:val="en-GB"/>
              </w:rPr>
              <w:t xml:space="preserve"> organisation </w:t>
            </w:r>
          </w:p>
        </w:tc>
        <w:tc>
          <w:tcPr>
            <w:tcW w:w="4531" w:type="dxa"/>
            <w:shd w:val="clear" w:color="auto" w:fill="F7F7FF"/>
          </w:tcPr>
          <w:p w14:paraId="0DA46328" w14:textId="0BCE45F5" w:rsidR="0077091A" w:rsidRDefault="006C2E87" w:rsidP="000E21C2">
            <w:pPr>
              <w:rPr>
                <w:lang w:val="en-GB"/>
              </w:rPr>
            </w:pPr>
            <w:r>
              <w:rPr>
                <w:lang w:val="en-GB"/>
              </w:rPr>
              <w:t>43.750</w:t>
            </w:r>
            <w:r w:rsidR="0077091A">
              <w:rPr>
                <w:lang w:val="en-GB"/>
              </w:rPr>
              <w:t>€</w:t>
            </w:r>
          </w:p>
        </w:tc>
      </w:tr>
      <w:tr w:rsidR="0077091A" w14:paraId="46217510" w14:textId="77777777" w:rsidTr="000E21C2">
        <w:tc>
          <w:tcPr>
            <w:tcW w:w="4531" w:type="dxa"/>
            <w:shd w:val="clear" w:color="auto" w:fill="CCCCFF"/>
          </w:tcPr>
          <w:p w14:paraId="2AC51CDC" w14:textId="77777777" w:rsidR="0077091A" w:rsidRPr="006C2E87" w:rsidRDefault="0077091A" w:rsidP="000E21C2">
            <w:pPr>
              <w:rPr>
                <w:lang w:val="en-GB"/>
              </w:rPr>
            </w:pPr>
            <w:r w:rsidRPr="006C2E87">
              <w:rPr>
                <w:lang w:val="en-GB"/>
              </w:rPr>
              <w:t>Analysis</w:t>
            </w:r>
          </w:p>
        </w:tc>
        <w:tc>
          <w:tcPr>
            <w:tcW w:w="4531" w:type="dxa"/>
            <w:shd w:val="clear" w:color="auto" w:fill="F7F7FF"/>
          </w:tcPr>
          <w:p w14:paraId="66F0FCDC" w14:textId="6DFAD8DD" w:rsidR="0077091A" w:rsidRPr="002B0394" w:rsidRDefault="00987299" w:rsidP="000E21C2">
            <w:pPr>
              <w:rPr>
                <w:lang w:val="en-GB"/>
              </w:rPr>
            </w:pPr>
            <w:r w:rsidRPr="002B0394">
              <w:rPr>
                <w:lang w:val="en-GB"/>
              </w:rPr>
              <w:t>8.450</w:t>
            </w:r>
            <w:r w:rsidR="0077091A" w:rsidRPr="002B0394">
              <w:rPr>
                <w:lang w:val="en-GB"/>
              </w:rPr>
              <w:t>€</w:t>
            </w:r>
          </w:p>
        </w:tc>
      </w:tr>
      <w:tr w:rsidR="0077091A" w14:paraId="3382D778" w14:textId="77777777" w:rsidTr="000E21C2">
        <w:tc>
          <w:tcPr>
            <w:tcW w:w="4531" w:type="dxa"/>
            <w:shd w:val="clear" w:color="auto" w:fill="CCCCFF"/>
          </w:tcPr>
          <w:p w14:paraId="0C94CB4B" w14:textId="77777777" w:rsidR="0077091A" w:rsidRPr="006C2E87" w:rsidRDefault="0077091A" w:rsidP="000E21C2">
            <w:pPr>
              <w:rPr>
                <w:lang w:val="en-GB"/>
              </w:rPr>
            </w:pPr>
            <w:r w:rsidRPr="006C2E87">
              <w:rPr>
                <w:lang w:val="en-GB"/>
              </w:rPr>
              <w:t>Design</w:t>
            </w:r>
          </w:p>
        </w:tc>
        <w:tc>
          <w:tcPr>
            <w:tcW w:w="4531" w:type="dxa"/>
            <w:shd w:val="clear" w:color="auto" w:fill="F7F7FF"/>
          </w:tcPr>
          <w:p w14:paraId="4347C5FA" w14:textId="4543ABDF" w:rsidR="0077091A" w:rsidRPr="002B0394" w:rsidRDefault="00987299" w:rsidP="000E21C2">
            <w:pPr>
              <w:rPr>
                <w:lang w:val="en-GB"/>
              </w:rPr>
            </w:pPr>
            <w:r w:rsidRPr="002B0394">
              <w:rPr>
                <w:lang w:val="en-GB"/>
              </w:rPr>
              <w:t>5</w:t>
            </w:r>
            <w:r w:rsidR="0077091A" w:rsidRPr="002B0394">
              <w:rPr>
                <w:lang w:val="en-GB"/>
              </w:rPr>
              <w:t>.</w:t>
            </w:r>
            <w:r w:rsidRPr="002B0394">
              <w:rPr>
                <w:lang w:val="en-GB"/>
              </w:rPr>
              <w:t>6</w:t>
            </w:r>
            <w:r w:rsidR="0077091A" w:rsidRPr="002B0394">
              <w:rPr>
                <w:lang w:val="en-GB"/>
              </w:rPr>
              <w:t>00€</w:t>
            </w:r>
          </w:p>
        </w:tc>
      </w:tr>
      <w:tr w:rsidR="0077091A" w14:paraId="41C81053" w14:textId="77777777" w:rsidTr="000E21C2">
        <w:tc>
          <w:tcPr>
            <w:tcW w:w="4531" w:type="dxa"/>
            <w:shd w:val="clear" w:color="auto" w:fill="CCCCFF"/>
          </w:tcPr>
          <w:p w14:paraId="3D90F3A8" w14:textId="77777777" w:rsidR="0077091A" w:rsidRPr="006C2E87" w:rsidRDefault="0077091A" w:rsidP="000E21C2">
            <w:pPr>
              <w:rPr>
                <w:lang w:val="en-GB"/>
              </w:rPr>
            </w:pPr>
            <w:r w:rsidRPr="006C2E87">
              <w:rPr>
                <w:lang w:val="en-GB"/>
              </w:rPr>
              <w:t>Coding</w:t>
            </w:r>
          </w:p>
        </w:tc>
        <w:tc>
          <w:tcPr>
            <w:tcW w:w="4531" w:type="dxa"/>
            <w:shd w:val="clear" w:color="auto" w:fill="F7F7FF"/>
          </w:tcPr>
          <w:p w14:paraId="7CE03E6F" w14:textId="21C5F5DD" w:rsidR="0077091A" w:rsidRPr="002B0394" w:rsidRDefault="00987299" w:rsidP="000E21C2">
            <w:pPr>
              <w:rPr>
                <w:lang w:val="en-GB"/>
              </w:rPr>
            </w:pPr>
            <w:r w:rsidRPr="002B0394">
              <w:rPr>
                <w:lang w:val="en-GB"/>
              </w:rPr>
              <w:t>22.4</w:t>
            </w:r>
            <w:r w:rsidR="006C2E87">
              <w:rPr>
                <w:lang w:val="en-GB"/>
              </w:rPr>
              <w:t>7</w:t>
            </w:r>
            <w:r w:rsidRPr="002B0394">
              <w:rPr>
                <w:lang w:val="en-GB"/>
              </w:rPr>
              <w:t>5</w:t>
            </w:r>
            <w:r w:rsidR="0077091A" w:rsidRPr="002B0394">
              <w:rPr>
                <w:lang w:val="en-GB"/>
              </w:rPr>
              <w:t>€</w:t>
            </w:r>
          </w:p>
        </w:tc>
      </w:tr>
      <w:tr w:rsidR="0077091A" w14:paraId="10BB4CBF" w14:textId="77777777" w:rsidTr="000E21C2">
        <w:tc>
          <w:tcPr>
            <w:tcW w:w="4531" w:type="dxa"/>
            <w:shd w:val="clear" w:color="auto" w:fill="CCCCFF"/>
          </w:tcPr>
          <w:p w14:paraId="33271E7D" w14:textId="77777777" w:rsidR="0077091A" w:rsidRPr="006C2E87" w:rsidRDefault="0077091A" w:rsidP="000E21C2">
            <w:pPr>
              <w:rPr>
                <w:lang w:val="en-GB"/>
              </w:rPr>
            </w:pPr>
            <w:r w:rsidRPr="006C2E87">
              <w:rPr>
                <w:lang w:val="en-GB"/>
              </w:rPr>
              <w:t>Tests</w:t>
            </w:r>
          </w:p>
        </w:tc>
        <w:tc>
          <w:tcPr>
            <w:tcW w:w="4531" w:type="dxa"/>
            <w:shd w:val="clear" w:color="auto" w:fill="F7F7FF"/>
          </w:tcPr>
          <w:p w14:paraId="7EC96F2F" w14:textId="419B610A" w:rsidR="0077091A" w:rsidRPr="002B0394" w:rsidRDefault="0077091A" w:rsidP="000E21C2">
            <w:pPr>
              <w:rPr>
                <w:lang w:val="en-GB"/>
              </w:rPr>
            </w:pPr>
            <w:r w:rsidRPr="002B0394">
              <w:rPr>
                <w:lang w:val="en-GB"/>
              </w:rPr>
              <w:t>12.5</w:t>
            </w:r>
            <w:r w:rsidR="006C2E87">
              <w:rPr>
                <w:lang w:val="en-GB"/>
              </w:rPr>
              <w:t>7</w:t>
            </w:r>
            <w:r w:rsidRPr="002B0394">
              <w:rPr>
                <w:lang w:val="en-GB"/>
              </w:rPr>
              <w:t>5€</w:t>
            </w:r>
          </w:p>
        </w:tc>
      </w:tr>
      <w:tr w:rsidR="0077091A" w14:paraId="7E87A56D" w14:textId="77777777" w:rsidTr="000E21C2">
        <w:tc>
          <w:tcPr>
            <w:tcW w:w="4531" w:type="dxa"/>
            <w:shd w:val="clear" w:color="auto" w:fill="CCCCFF"/>
          </w:tcPr>
          <w:p w14:paraId="7C7BF9CC" w14:textId="77777777" w:rsidR="0077091A" w:rsidRPr="006C2E87" w:rsidRDefault="0077091A" w:rsidP="000E21C2">
            <w:pPr>
              <w:rPr>
                <w:lang w:val="en-GB"/>
              </w:rPr>
            </w:pPr>
            <w:r w:rsidRPr="006C2E87">
              <w:rPr>
                <w:lang w:val="en-GB"/>
              </w:rPr>
              <w:t>Documentation</w:t>
            </w:r>
          </w:p>
        </w:tc>
        <w:tc>
          <w:tcPr>
            <w:tcW w:w="4531" w:type="dxa"/>
            <w:shd w:val="clear" w:color="auto" w:fill="F7F7FF"/>
          </w:tcPr>
          <w:p w14:paraId="3B2B1313" w14:textId="0183E20B" w:rsidR="0077091A" w:rsidRPr="002B0394" w:rsidRDefault="00987299" w:rsidP="000E21C2">
            <w:pPr>
              <w:rPr>
                <w:lang w:val="en-GB"/>
              </w:rPr>
            </w:pPr>
            <w:r w:rsidRPr="002B0394">
              <w:rPr>
                <w:lang w:val="en-GB"/>
              </w:rPr>
              <w:t>21</w:t>
            </w:r>
            <w:r w:rsidR="0077091A" w:rsidRPr="002B0394">
              <w:rPr>
                <w:lang w:val="en-GB"/>
              </w:rPr>
              <w:t>.</w:t>
            </w:r>
            <w:r w:rsidRPr="002B0394">
              <w:rPr>
                <w:lang w:val="en-GB"/>
              </w:rPr>
              <w:t>4</w:t>
            </w:r>
            <w:r w:rsidR="0077091A" w:rsidRPr="002B0394">
              <w:rPr>
                <w:lang w:val="en-GB"/>
              </w:rPr>
              <w:t>50€</w:t>
            </w:r>
          </w:p>
        </w:tc>
      </w:tr>
      <w:tr w:rsidR="0077091A" w14:paraId="61104BAF" w14:textId="77777777" w:rsidTr="000E21C2">
        <w:tc>
          <w:tcPr>
            <w:tcW w:w="4531" w:type="dxa"/>
            <w:shd w:val="clear" w:color="auto" w:fill="CCCCFF"/>
          </w:tcPr>
          <w:p w14:paraId="34E24B85" w14:textId="77777777" w:rsidR="0077091A" w:rsidRDefault="0077091A" w:rsidP="000E21C2">
            <w:pPr>
              <w:rPr>
                <w:lang w:val="en-GB"/>
              </w:rPr>
            </w:pPr>
            <w:r>
              <w:rPr>
                <w:lang w:val="en-GB"/>
              </w:rPr>
              <w:t>Total</w:t>
            </w:r>
          </w:p>
        </w:tc>
        <w:tc>
          <w:tcPr>
            <w:tcW w:w="4531" w:type="dxa"/>
            <w:shd w:val="clear" w:color="auto" w:fill="F7F7FF"/>
          </w:tcPr>
          <w:p w14:paraId="68781025" w14:textId="7E6ADDE9" w:rsidR="0077091A" w:rsidRDefault="006C2E87" w:rsidP="000E21C2">
            <w:pPr>
              <w:rPr>
                <w:lang w:val="en-GB"/>
              </w:rPr>
            </w:pPr>
            <w:r>
              <w:rPr>
                <w:lang w:val="en-GB"/>
              </w:rPr>
              <w:t>114.300</w:t>
            </w:r>
            <w:r w:rsidR="0077091A">
              <w:rPr>
                <w:lang w:val="en-GB"/>
              </w:rPr>
              <w:t>€</w:t>
            </w:r>
          </w:p>
        </w:tc>
      </w:tr>
    </w:tbl>
    <w:p w14:paraId="49345629" w14:textId="77777777" w:rsidR="0077091A" w:rsidRDefault="0077091A" w:rsidP="0077091A">
      <w:pPr>
        <w:rPr>
          <w:lang w:val="en-GB"/>
        </w:rPr>
      </w:pPr>
    </w:p>
    <w:p w14:paraId="33A4790C" w14:textId="77777777" w:rsidR="0077091A" w:rsidRDefault="0077091A" w:rsidP="0077091A">
      <w:pPr>
        <w:rPr>
          <w:lang w:val="en-GB"/>
        </w:rPr>
      </w:pPr>
    </w:p>
    <w:tbl>
      <w:tblPr>
        <w:tblStyle w:val="Tabellenraster"/>
        <w:tblW w:w="0" w:type="auto"/>
        <w:tblLook w:val="04A0" w:firstRow="1" w:lastRow="0" w:firstColumn="1" w:lastColumn="0" w:noHBand="0" w:noVBand="1"/>
      </w:tblPr>
      <w:tblGrid>
        <w:gridCol w:w="4531"/>
        <w:gridCol w:w="4531"/>
      </w:tblGrid>
      <w:tr w:rsidR="0077091A" w14:paraId="2EDB51E3" w14:textId="77777777" w:rsidTr="000E21C2">
        <w:tc>
          <w:tcPr>
            <w:tcW w:w="4531" w:type="dxa"/>
            <w:shd w:val="clear" w:color="auto" w:fill="F7F7FF"/>
          </w:tcPr>
          <w:p w14:paraId="77DA37B6" w14:textId="77777777" w:rsidR="0077091A" w:rsidRPr="00B44DAA" w:rsidRDefault="0077091A" w:rsidP="000E21C2">
            <w:pPr>
              <w:rPr>
                <w:b/>
                <w:bCs/>
                <w:lang w:val="en-GB"/>
              </w:rPr>
            </w:pPr>
            <w:r w:rsidRPr="00B44DAA">
              <w:rPr>
                <w:b/>
                <w:bCs/>
                <w:sz w:val="24"/>
                <w:szCs w:val="24"/>
                <w:lang w:val="en-GB"/>
              </w:rPr>
              <w:t>Additional costs</w:t>
            </w:r>
          </w:p>
        </w:tc>
        <w:tc>
          <w:tcPr>
            <w:tcW w:w="4531" w:type="dxa"/>
            <w:shd w:val="clear" w:color="auto" w:fill="CCCCFF"/>
          </w:tcPr>
          <w:p w14:paraId="099832A3" w14:textId="77777777" w:rsidR="0077091A" w:rsidRDefault="0077091A" w:rsidP="000E21C2">
            <w:pPr>
              <w:rPr>
                <w:lang w:val="en-GB"/>
              </w:rPr>
            </w:pPr>
            <w:r>
              <w:rPr>
                <w:lang w:val="en-GB"/>
              </w:rPr>
              <w:t>Costs</w:t>
            </w:r>
          </w:p>
        </w:tc>
      </w:tr>
      <w:tr w:rsidR="0077091A" w14:paraId="2B510C86" w14:textId="77777777" w:rsidTr="000E21C2">
        <w:tc>
          <w:tcPr>
            <w:tcW w:w="4531" w:type="dxa"/>
            <w:shd w:val="clear" w:color="auto" w:fill="CCCCFF"/>
          </w:tcPr>
          <w:p w14:paraId="2EE12D8F" w14:textId="77777777" w:rsidR="0077091A" w:rsidRDefault="0077091A" w:rsidP="000E21C2">
            <w:pPr>
              <w:rPr>
                <w:lang w:val="en-GB"/>
              </w:rPr>
            </w:pPr>
            <w:r w:rsidRPr="00295E46">
              <w:rPr>
                <w:lang w:val="en-GB"/>
              </w:rPr>
              <w:t>Microsoft 365 Business Standard</w:t>
            </w:r>
            <w:r>
              <w:rPr>
                <w:lang w:val="en-GB"/>
              </w:rPr>
              <w:t>, six user for nine months</w:t>
            </w:r>
          </w:p>
        </w:tc>
        <w:tc>
          <w:tcPr>
            <w:tcW w:w="4531" w:type="dxa"/>
            <w:shd w:val="clear" w:color="auto" w:fill="F7F7FF"/>
          </w:tcPr>
          <w:p w14:paraId="0F9D945A" w14:textId="29529A97" w:rsidR="0077091A" w:rsidRDefault="00A97A1F" w:rsidP="000E21C2">
            <w:pPr>
              <w:rPr>
                <w:lang w:val="en-GB"/>
              </w:rPr>
            </w:pPr>
            <w:r>
              <w:rPr>
                <w:lang w:val="en-GB"/>
              </w:rPr>
              <w:t>661,50</w:t>
            </w:r>
            <w:r w:rsidR="0077091A">
              <w:rPr>
                <w:lang w:val="en-GB"/>
              </w:rPr>
              <w:t>€</w:t>
            </w:r>
          </w:p>
        </w:tc>
      </w:tr>
      <w:tr w:rsidR="0077091A" w14:paraId="6DAA325B" w14:textId="77777777" w:rsidTr="000E21C2">
        <w:tc>
          <w:tcPr>
            <w:tcW w:w="4531" w:type="dxa"/>
            <w:shd w:val="clear" w:color="auto" w:fill="CCCCFF"/>
          </w:tcPr>
          <w:p w14:paraId="5F5A43A0" w14:textId="77777777" w:rsidR="0077091A" w:rsidRDefault="0077091A" w:rsidP="000E21C2">
            <w:pPr>
              <w:rPr>
                <w:lang w:val="en-GB"/>
              </w:rPr>
            </w:pPr>
            <w:r>
              <w:rPr>
                <w:lang w:val="en-GB"/>
              </w:rPr>
              <w:t>JetBrain license, three users for one year</w:t>
            </w:r>
          </w:p>
        </w:tc>
        <w:tc>
          <w:tcPr>
            <w:tcW w:w="4531" w:type="dxa"/>
            <w:shd w:val="clear" w:color="auto" w:fill="F7F7FF"/>
          </w:tcPr>
          <w:p w14:paraId="24E12DE3" w14:textId="64202C6E" w:rsidR="0077091A" w:rsidRDefault="0077091A" w:rsidP="000E21C2">
            <w:pPr>
              <w:rPr>
                <w:lang w:val="en-GB"/>
              </w:rPr>
            </w:pPr>
            <w:r>
              <w:rPr>
                <w:lang w:val="en-GB"/>
              </w:rPr>
              <w:t>2.</w:t>
            </w:r>
            <w:r w:rsidR="00A97A1F">
              <w:rPr>
                <w:lang w:val="en-GB"/>
              </w:rPr>
              <w:t>337</w:t>
            </w:r>
            <w:r>
              <w:rPr>
                <w:lang w:val="en-GB"/>
              </w:rPr>
              <w:t>€</w:t>
            </w:r>
          </w:p>
        </w:tc>
      </w:tr>
      <w:tr w:rsidR="0077091A" w14:paraId="595292BD" w14:textId="77777777" w:rsidTr="000E21C2">
        <w:tc>
          <w:tcPr>
            <w:tcW w:w="4531" w:type="dxa"/>
            <w:shd w:val="clear" w:color="auto" w:fill="CCCCFF"/>
          </w:tcPr>
          <w:p w14:paraId="355AC58B" w14:textId="77777777" w:rsidR="0077091A" w:rsidRDefault="0077091A" w:rsidP="000E21C2">
            <w:pPr>
              <w:rPr>
                <w:lang w:val="en-GB"/>
              </w:rPr>
            </w:pPr>
            <w:r>
              <w:rPr>
                <w:lang w:val="en-GB"/>
              </w:rPr>
              <w:t>Hosting server, nine months</w:t>
            </w:r>
          </w:p>
        </w:tc>
        <w:tc>
          <w:tcPr>
            <w:tcW w:w="4531" w:type="dxa"/>
            <w:shd w:val="clear" w:color="auto" w:fill="F7F7FF"/>
          </w:tcPr>
          <w:p w14:paraId="76594254" w14:textId="77777777" w:rsidR="0077091A" w:rsidRDefault="0077091A" w:rsidP="000E21C2">
            <w:pPr>
              <w:rPr>
                <w:lang w:val="en-GB"/>
              </w:rPr>
            </w:pPr>
            <w:r>
              <w:rPr>
                <w:lang w:val="en-GB"/>
              </w:rPr>
              <w:t>1.800€</w:t>
            </w:r>
          </w:p>
        </w:tc>
      </w:tr>
      <w:tr w:rsidR="0077091A" w14:paraId="331B1873" w14:textId="77777777" w:rsidTr="000E21C2">
        <w:tc>
          <w:tcPr>
            <w:tcW w:w="4531" w:type="dxa"/>
            <w:shd w:val="clear" w:color="auto" w:fill="CCCCFF"/>
          </w:tcPr>
          <w:p w14:paraId="4FD4512C" w14:textId="77777777" w:rsidR="0077091A" w:rsidRDefault="0077091A" w:rsidP="000E21C2">
            <w:pPr>
              <w:rPr>
                <w:lang w:val="en-GB"/>
              </w:rPr>
            </w:pPr>
            <w:r>
              <w:rPr>
                <w:lang w:val="en-GB"/>
              </w:rPr>
              <w:t>Total</w:t>
            </w:r>
          </w:p>
        </w:tc>
        <w:tc>
          <w:tcPr>
            <w:tcW w:w="4531" w:type="dxa"/>
            <w:shd w:val="clear" w:color="auto" w:fill="F7F7FF"/>
          </w:tcPr>
          <w:p w14:paraId="1F3AF022" w14:textId="6836EC76" w:rsidR="0077091A" w:rsidRDefault="00A97A1F" w:rsidP="000E21C2">
            <w:pPr>
              <w:rPr>
                <w:lang w:val="en-GB"/>
              </w:rPr>
            </w:pPr>
            <w:r>
              <w:rPr>
                <w:lang w:val="en-GB"/>
              </w:rPr>
              <w:t>4798,50</w:t>
            </w:r>
            <w:r w:rsidR="0077091A">
              <w:rPr>
                <w:lang w:val="en-GB"/>
              </w:rPr>
              <w:t>€</w:t>
            </w:r>
          </w:p>
        </w:tc>
      </w:tr>
    </w:tbl>
    <w:p w14:paraId="6FC3111E" w14:textId="77777777" w:rsidR="0077091A" w:rsidRDefault="0077091A" w:rsidP="001A60D1">
      <w:pPr>
        <w:rPr>
          <w:lang w:val="en-US"/>
        </w:rPr>
      </w:pPr>
    </w:p>
    <w:p w14:paraId="278D71E3" w14:textId="711C05F9" w:rsidR="00E1204B" w:rsidRDefault="00E1204B" w:rsidP="00EF0BDB">
      <w:pPr>
        <w:pStyle w:val="berschrift1"/>
        <w:shd w:val="clear" w:color="auto" w:fill="CCCCFF"/>
        <w:rPr>
          <w:color w:val="000000" w:themeColor="text1"/>
          <w:lang w:val="en-GB"/>
        </w:rPr>
      </w:pPr>
      <w:bookmarkStart w:id="7" w:name="_Toc134702652"/>
      <w:r w:rsidRPr="001C4636">
        <w:rPr>
          <w:color w:val="000000" w:themeColor="text1"/>
          <w:lang w:val="en-GB"/>
        </w:rPr>
        <w:t>Offer</w:t>
      </w:r>
      <w:bookmarkEnd w:id="7"/>
      <w:r>
        <w:rPr>
          <w:color w:val="000000" w:themeColor="text1"/>
          <w:lang w:val="en-GB"/>
        </w:rPr>
        <w:t xml:space="preserve"> </w:t>
      </w:r>
    </w:p>
    <w:p w14:paraId="29A2D452" w14:textId="77777777" w:rsidR="00EF0BDB" w:rsidRPr="00EF0BDB" w:rsidRDefault="00EF0BDB" w:rsidP="00EF0BDB">
      <w:pPr>
        <w:rPr>
          <w:lang w:val="en-GB"/>
        </w:rPr>
      </w:pPr>
    </w:p>
    <w:tbl>
      <w:tblPr>
        <w:tblStyle w:val="Tabellenraster"/>
        <w:tblW w:w="0" w:type="auto"/>
        <w:tblLook w:val="04A0" w:firstRow="1" w:lastRow="0" w:firstColumn="1" w:lastColumn="0" w:noHBand="0" w:noVBand="1"/>
      </w:tblPr>
      <w:tblGrid>
        <w:gridCol w:w="4531"/>
        <w:gridCol w:w="4531"/>
      </w:tblGrid>
      <w:tr w:rsidR="00E1204B" w:rsidRPr="00214487" w14:paraId="46DF5310" w14:textId="77777777" w:rsidTr="000E21C2">
        <w:tc>
          <w:tcPr>
            <w:tcW w:w="4531" w:type="dxa"/>
            <w:shd w:val="clear" w:color="auto" w:fill="CCCCFF"/>
          </w:tcPr>
          <w:p w14:paraId="7856D007" w14:textId="77777777" w:rsidR="00E1204B" w:rsidRPr="00214487" w:rsidRDefault="00E1204B" w:rsidP="000E21C2">
            <w:pPr>
              <w:tabs>
                <w:tab w:val="left" w:pos="2601"/>
              </w:tabs>
              <w:rPr>
                <w:rFonts w:cstheme="minorHAnsi"/>
                <w:lang w:val="en-GB"/>
              </w:rPr>
            </w:pPr>
            <w:r w:rsidRPr="00214487">
              <w:rPr>
                <w:rFonts w:cstheme="minorHAnsi"/>
                <w:lang w:val="en-GB"/>
              </w:rPr>
              <w:t>Expenses</w:t>
            </w:r>
          </w:p>
        </w:tc>
        <w:tc>
          <w:tcPr>
            <w:tcW w:w="4531" w:type="dxa"/>
            <w:shd w:val="clear" w:color="auto" w:fill="F7F7FF"/>
          </w:tcPr>
          <w:p w14:paraId="35779015" w14:textId="728028CC" w:rsidR="00E1204B" w:rsidRPr="00214487" w:rsidRDefault="00A97A1F" w:rsidP="000E21C2">
            <w:pPr>
              <w:tabs>
                <w:tab w:val="left" w:pos="2601"/>
              </w:tabs>
              <w:rPr>
                <w:rFonts w:cstheme="minorHAnsi"/>
                <w:lang w:val="en-GB"/>
              </w:rPr>
            </w:pPr>
            <w:r>
              <w:rPr>
                <w:rFonts w:cstheme="minorHAnsi"/>
                <w:lang w:val="en-GB"/>
              </w:rPr>
              <w:t>119.098,50</w:t>
            </w:r>
            <w:r w:rsidR="00E1204B" w:rsidRPr="00214487">
              <w:rPr>
                <w:rFonts w:cstheme="minorHAnsi"/>
                <w:lang w:val="en-GB"/>
              </w:rPr>
              <w:t>€</w:t>
            </w:r>
          </w:p>
        </w:tc>
      </w:tr>
      <w:tr w:rsidR="00E1204B" w:rsidRPr="00214487" w14:paraId="6CD692AD" w14:textId="77777777" w:rsidTr="000E21C2">
        <w:tc>
          <w:tcPr>
            <w:tcW w:w="4531" w:type="dxa"/>
            <w:shd w:val="clear" w:color="auto" w:fill="CCCCFF"/>
          </w:tcPr>
          <w:p w14:paraId="00827A10" w14:textId="77777777" w:rsidR="00E1204B" w:rsidRPr="00214487" w:rsidRDefault="00E1204B" w:rsidP="000E21C2">
            <w:pPr>
              <w:tabs>
                <w:tab w:val="left" w:pos="2601"/>
              </w:tabs>
              <w:rPr>
                <w:rFonts w:cstheme="minorHAnsi"/>
                <w:lang w:val="en-GB"/>
              </w:rPr>
            </w:pPr>
            <w:r w:rsidRPr="00214487">
              <w:rPr>
                <w:rFonts w:cstheme="minorHAnsi"/>
                <w:lang w:val="en-GB"/>
              </w:rPr>
              <w:t>+ Profit (25%)</w:t>
            </w:r>
          </w:p>
        </w:tc>
        <w:tc>
          <w:tcPr>
            <w:tcW w:w="4531" w:type="dxa"/>
            <w:shd w:val="clear" w:color="auto" w:fill="F7F7FF"/>
          </w:tcPr>
          <w:p w14:paraId="289164D9" w14:textId="1B905925" w:rsidR="00E1204B" w:rsidRPr="00214487" w:rsidRDefault="00D734E2" w:rsidP="000E21C2">
            <w:pPr>
              <w:tabs>
                <w:tab w:val="left" w:pos="2601"/>
              </w:tabs>
              <w:rPr>
                <w:rFonts w:cstheme="minorHAnsi"/>
                <w:lang w:val="en-GB"/>
              </w:rPr>
            </w:pPr>
            <w:r>
              <w:rPr>
                <w:rFonts w:cstheme="minorHAnsi"/>
                <w:lang w:val="en-GB"/>
              </w:rPr>
              <w:t>29.799,63</w:t>
            </w:r>
            <w:r w:rsidR="00E1204B" w:rsidRPr="00214487">
              <w:rPr>
                <w:rFonts w:cstheme="minorHAnsi"/>
                <w:lang w:val="en-GB"/>
              </w:rPr>
              <w:t>€</w:t>
            </w:r>
          </w:p>
        </w:tc>
      </w:tr>
      <w:tr w:rsidR="00E1204B" w:rsidRPr="00214487" w14:paraId="24AC207A" w14:textId="77777777" w:rsidTr="000E21C2">
        <w:tc>
          <w:tcPr>
            <w:tcW w:w="4531" w:type="dxa"/>
            <w:shd w:val="clear" w:color="auto" w:fill="CCCCFF"/>
          </w:tcPr>
          <w:p w14:paraId="7EC5E4E0" w14:textId="77777777" w:rsidR="00E1204B" w:rsidRPr="00214487" w:rsidRDefault="00E1204B" w:rsidP="000E21C2">
            <w:pPr>
              <w:tabs>
                <w:tab w:val="left" w:pos="2601"/>
              </w:tabs>
              <w:rPr>
                <w:rFonts w:cstheme="minorHAnsi"/>
                <w:lang w:val="en-GB"/>
              </w:rPr>
            </w:pPr>
            <w:r w:rsidRPr="00214487">
              <w:rPr>
                <w:rFonts w:cstheme="minorHAnsi"/>
                <w:lang w:val="en-GB"/>
              </w:rPr>
              <w:t>Total</w:t>
            </w:r>
          </w:p>
        </w:tc>
        <w:tc>
          <w:tcPr>
            <w:tcW w:w="4531" w:type="dxa"/>
            <w:shd w:val="clear" w:color="auto" w:fill="F7F7FF"/>
          </w:tcPr>
          <w:p w14:paraId="08EA6EDF" w14:textId="42DEB83B" w:rsidR="00E1204B" w:rsidRPr="00214487" w:rsidRDefault="00D734E2" w:rsidP="000E21C2">
            <w:pPr>
              <w:tabs>
                <w:tab w:val="left" w:pos="2601"/>
              </w:tabs>
              <w:rPr>
                <w:rFonts w:cstheme="minorHAnsi"/>
                <w:lang w:val="en-GB"/>
              </w:rPr>
            </w:pPr>
            <w:r>
              <w:rPr>
                <w:rFonts w:cstheme="minorHAnsi"/>
                <w:lang w:val="en-GB"/>
              </w:rPr>
              <w:t>148.898,13</w:t>
            </w:r>
            <w:r w:rsidR="00E1204B" w:rsidRPr="00214487">
              <w:rPr>
                <w:rFonts w:cstheme="minorHAnsi"/>
                <w:lang w:val="en-GB"/>
              </w:rPr>
              <w:t>€</w:t>
            </w:r>
          </w:p>
        </w:tc>
      </w:tr>
    </w:tbl>
    <w:p w14:paraId="0227E01A" w14:textId="439976E8" w:rsidR="00E1204B" w:rsidRPr="00E1204B" w:rsidRDefault="00E1204B" w:rsidP="00E1204B">
      <w:pPr>
        <w:tabs>
          <w:tab w:val="left" w:pos="2601"/>
        </w:tabs>
        <w:rPr>
          <w:rFonts w:cstheme="minorHAnsi"/>
          <w:lang w:val="en-GB"/>
        </w:rPr>
      </w:pPr>
      <w:r>
        <w:rPr>
          <w:rFonts w:cstheme="minorHAnsi"/>
          <w:lang w:val="en-GB"/>
        </w:rPr>
        <w:t xml:space="preserve">The </w:t>
      </w:r>
      <w:r w:rsidRPr="00214487">
        <w:rPr>
          <w:rFonts w:cstheme="minorHAnsi"/>
          <w:lang w:val="en-GB"/>
        </w:rPr>
        <w:t>calculated</w:t>
      </w:r>
      <w:r>
        <w:rPr>
          <w:rFonts w:cstheme="minorHAnsi"/>
          <w:lang w:val="en-GB"/>
        </w:rPr>
        <w:t xml:space="preserve"> expenses and a profit margin of 25% result in our offer of </w:t>
      </w:r>
      <w:r w:rsidR="00D734E2">
        <w:rPr>
          <w:rFonts w:cstheme="minorHAnsi"/>
          <w:lang w:val="en-GB"/>
        </w:rPr>
        <w:t>148.898,13</w:t>
      </w:r>
      <w:r>
        <w:rPr>
          <w:rFonts w:cstheme="minorHAnsi"/>
          <w:lang w:val="en-GB"/>
        </w:rPr>
        <w:t>€.</w:t>
      </w:r>
    </w:p>
    <w:p w14:paraId="78F674EA" w14:textId="77777777" w:rsidR="001A60D1" w:rsidRPr="001A60D1" w:rsidRDefault="001A60D1" w:rsidP="001A60D1">
      <w:pPr>
        <w:rPr>
          <w:lang w:val="en-US"/>
        </w:rPr>
      </w:pPr>
    </w:p>
    <w:p w14:paraId="5CAA0435" w14:textId="702BD594" w:rsidR="009E36EE" w:rsidRDefault="00E1204B" w:rsidP="00DB1E0F">
      <w:pPr>
        <w:pStyle w:val="berschrift1"/>
        <w:shd w:val="clear" w:color="auto" w:fill="CCCCFF"/>
        <w:rPr>
          <w:color w:val="000000" w:themeColor="text1"/>
          <w:lang w:val="en-US"/>
        </w:rPr>
      </w:pPr>
      <w:bookmarkStart w:id="8" w:name="_Toc134702653"/>
      <w:r>
        <w:rPr>
          <w:color w:val="000000" w:themeColor="text1"/>
          <w:lang w:val="en-US"/>
        </w:rPr>
        <w:t>Economic risks</w:t>
      </w:r>
      <w:bookmarkEnd w:id="8"/>
    </w:p>
    <w:p w14:paraId="250EACE7" w14:textId="6D672DA0" w:rsidR="00556039" w:rsidRDefault="00556039" w:rsidP="00556039">
      <w:pPr>
        <w:pStyle w:val="Listenabsatz"/>
        <w:numPr>
          <w:ilvl w:val="0"/>
          <w:numId w:val="3"/>
        </w:numPr>
        <w:rPr>
          <w:lang w:val="en-US"/>
        </w:rPr>
      </w:pPr>
      <w:r>
        <w:rPr>
          <w:lang w:val="en-US"/>
        </w:rPr>
        <w:t>Financial risk</w:t>
      </w:r>
    </w:p>
    <w:p w14:paraId="4AD333F4" w14:textId="55D6B073" w:rsidR="006F07CC" w:rsidRDefault="00556039" w:rsidP="00556039">
      <w:pPr>
        <w:pStyle w:val="Listenabsatz"/>
        <w:rPr>
          <w:lang w:val="en-US"/>
        </w:rPr>
      </w:pPr>
      <w:r w:rsidRPr="182C4708">
        <w:rPr>
          <w:lang w:val="en-US"/>
        </w:rPr>
        <w:t>During the last weeks one could observe a</w:t>
      </w:r>
      <w:r w:rsidR="006F07CC" w:rsidRPr="182C4708">
        <w:rPr>
          <w:lang w:val="en-US"/>
        </w:rPr>
        <w:t xml:space="preserve">n immense rise </w:t>
      </w:r>
      <w:r w:rsidR="3E0ED8BC" w:rsidRPr="182C4708">
        <w:rPr>
          <w:lang w:val="en-US"/>
        </w:rPr>
        <w:t>in</w:t>
      </w:r>
      <w:r w:rsidR="006F07CC" w:rsidRPr="182C4708">
        <w:rPr>
          <w:lang w:val="en-US"/>
        </w:rPr>
        <w:t xml:space="preserve"> costs in all </w:t>
      </w:r>
      <w:bookmarkStart w:id="9" w:name="_Int_S0FW8xRg"/>
      <w:r w:rsidR="006F07CC" w:rsidRPr="182C4708">
        <w:rPr>
          <w:lang w:val="en-US"/>
        </w:rPr>
        <w:t>different</w:t>
      </w:r>
      <w:bookmarkEnd w:id="9"/>
      <w:r w:rsidR="006F07CC" w:rsidRPr="182C4708">
        <w:rPr>
          <w:lang w:val="en-US"/>
        </w:rPr>
        <w:t xml:space="preserve"> areas. We can expect that the prices will continue to rise, which is why we can </w:t>
      </w:r>
      <w:r w:rsidR="5559E4A4" w:rsidRPr="182C4708">
        <w:rPr>
          <w:lang w:val="en-US"/>
        </w:rPr>
        <w:t>expect significantly</w:t>
      </w:r>
      <w:r w:rsidR="006F07CC" w:rsidRPr="182C4708">
        <w:rPr>
          <w:lang w:val="en-US"/>
        </w:rPr>
        <w:t xml:space="preserve"> higher project costs than we would have had in the past. This rise </w:t>
      </w:r>
      <w:r w:rsidR="7E445213" w:rsidRPr="182C4708">
        <w:rPr>
          <w:lang w:val="en-US"/>
        </w:rPr>
        <w:t>in</w:t>
      </w:r>
      <w:r w:rsidR="006F07CC" w:rsidRPr="182C4708">
        <w:rPr>
          <w:lang w:val="en-US"/>
        </w:rPr>
        <w:t xml:space="preserve"> prices is already considered in the expense calculation and the resulting offer.</w:t>
      </w:r>
    </w:p>
    <w:p w14:paraId="5125D95C" w14:textId="6333CA1C" w:rsidR="005B1353" w:rsidRDefault="005B1353" w:rsidP="005B1353">
      <w:pPr>
        <w:pStyle w:val="Listenabsatz"/>
        <w:numPr>
          <w:ilvl w:val="0"/>
          <w:numId w:val="3"/>
        </w:numPr>
        <w:rPr>
          <w:lang w:val="en-US"/>
        </w:rPr>
      </w:pPr>
      <w:r>
        <w:rPr>
          <w:lang w:val="en-US"/>
        </w:rPr>
        <w:t>Returning risk</w:t>
      </w:r>
    </w:p>
    <w:p w14:paraId="54DD6D7C" w14:textId="6377BE48" w:rsidR="00214487" w:rsidRDefault="00214487" w:rsidP="00214487">
      <w:pPr>
        <w:pStyle w:val="Listenabsatz"/>
        <w:rPr>
          <w:lang w:val="en-US"/>
        </w:rPr>
      </w:pPr>
      <w:r w:rsidRPr="182C4708">
        <w:rPr>
          <w:lang w:val="en-US"/>
        </w:rPr>
        <w:t xml:space="preserve">If our customers are not satisfied with the products or recognize errors while usage, which were not discovered in the development and testing process, we will have </w:t>
      </w:r>
      <w:r w:rsidR="003A1703" w:rsidRPr="182C4708">
        <w:rPr>
          <w:lang w:val="en-US"/>
        </w:rPr>
        <w:t xml:space="preserve">to readjust the product. Since the project will have ended </w:t>
      </w:r>
      <w:r w:rsidR="68CC2CF0" w:rsidRPr="182C4708">
        <w:rPr>
          <w:lang w:val="en-US"/>
        </w:rPr>
        <w:t>by</w:t>
      </w:r>
      <w:r w:rsidR="003A1703" w:rsidRPr="182C4708">
        <w:rPr>
          <w:lang w:val="en-US"/>
        </w:rPr>
        <w:t xml:space="preserve"> then, we </w:t>
      </w:r>
      <w:bookmarkStart w:id="10" w:name="_Int_Aog1v9Mf"/>
      <w:r w:rsidR="003A1703" w:rsidRPr="182C4708">
        <w:rPr>
          <w:lang w:val="en-US"/>
        </w:rPr>
        <w:t>would</w:t>
      </w:r>
      <w:bookmarkEnd w:id="10"/>
      <w:r w:rsidR="003A1703" w:rsidRPr="182C4708">
        <w:rPr>
          <w:lang w:val="en-US"/>
        </w:rPr>
        <w:t xml:space="preserve"> have to lay other projects aside </w:t>
      </w:r>
      <w:r w:rsidR="00B46683" w:rsidRPr="182C4708">
        <w:rPr>
          <w:lang w:val="en-US"/>
        </w:rPr>
        <w:t>to work</w:t>
      </w:r>
      <w:r w:rsidR="003A1703" w:rsidRPr="182C4708">
        <w:rPr>
          <w:lang w:val="en-US"/>
        </w:rPr>
        <w:t xml:space="preserve"> again on this project. We try to avoid this risk by planning enough time for </w:t>
      </w:r>
      <w:r w:rsidR="135C0E7C" w:rsidRPr="182C4708">
        <w:rPr>
          <w:lang w:val="en-US"/>
        </w:rPr>
        <w:t>clean</w:t>
      </w:r>
      <w:r w:rsidR="003A1703" w:rsidRPr="182C4708">
        <w:rPr>
          <w:lang w:val="en-US"/>
        </w:rPr>
        <w:t xml:space="preserve"> development and detailed testing.</w:t>
      </w:r>
    </w:p>
    <w:p w14:paraId="221BA31B" w14:textId="10630039" w:rsidR="006F07CC" w:rsidRDefault="006F07CC" w:rsidP="006F07CC">
      <w:pPr>
        <w:pStyle w:val="Listenabsatz"/>
        <w:rPr>
          <w:lang w:val="en-US"/>
        </w:rPr>
      </w:pPr>
    </w:p>
    <w:p w14:paraId="410C4E71" w14:textId="102A26B0" w:rsidR="006C2E87" w:rsidRDefault="006C2E87" w:rsidP="006F07CC">
      <w:pPr>
        <w:pStyle w:val="Listenabsatz"/>
        <w:rPr>
          <w:lang w:val="en-US"/>
        </w:rPr>
      </w:pPr>
    </w:p>
    <w:p w14:paraId="3C1AD50D" w14:textId="24FCC137" w:rsidR="006C2E87" w:rsidRDefault="006C2E87" w:rsidP="006F07CC">
      <w:pPr>
        <w:pStyle w:val="Listenabsatz"/>
        <w:rPr>
          <w:lang w:val="en-US"/>
        </w:rPr>
      </w:pPr>
    </w:p>
    <w:p w14:paraId="0F8D2C5B" w14:textId="6199ECCA" w:rsidR="006C2E87" w:rsidRDefault="006C2E87" w:rsidP="006F07CC">
      <w:pPr>
        <w:pStyle w:val="Listenabsatz"/>
        <w:rPr>
          <w:lang w:val="en-US"/>
        </w:rPr>
      </w:pPr>
    </w:p>
    <w:p w14:paraId="691DDB72" w14:textId="77777777" w:rsidR="006C2E87" w:rsidRPr="001C4636" w:rsidRDefault="006C2E87" w:rsidP="006F07CC">
      <w:pPr>
        <w:pStyle w:val="Listenabsatz"/>
        <w:rPr>
          <w:lang w:val="en-US"/>
        </w:rPr>
      </w:pPr>
    </w:p>
    <w:p w14:paraId="71A62517" w14:textId="46ACE00C" w:rsidR="00EF0BDB" w:rsidRDefault="00EF0BDB" w:rsidP="00EF0BDB">
      <w:pPr>
        <w:pStyle w:val="berschrift1"/>
        <w:shd w:val="clear" w:color="auto" w:fill="CCCCFF"/>
        <w:rPr>
          <w:color w:val="000000" w:themeColor="text1"/>
          <w:lang w:val="en-US"/>
        </w:rPr>
      </w:pPr>
      <w:bookmarkStart w:id="11" w:name="_Toc134702654"/>
      <w:r>
        <w:rPr>
          <w:color w:val="000000" w:themeColor="text1"/>
          <w:lang w:val="en-US"/>
        </w:rPr>
        <w:t>Conclusion</w:t>
      </w:r>
      <w:bookmarkEnd w:id="11"/>
    </w:p>
    <w:p w14:paraId="2ED1FD36" w14:textId="77777777" w:rsidR="004E516A" w:rsidRDefault="004E516A" w:rsidP="006A6287">
      <w:pPr>
        <w:rPr>
          <w:highlight w:val="red"/>
          <w:lang w:val="en-GB"/>
        </w:rPr>
      </w:pPr>
    </w:p>
    <w:p w14:paraId="5CD91D3A" w14:textId="7FBE06B6" w:rsidR="006A6287" w:rsidRPr="001C4636" w:rsidRDefault="004E516A" w:rsidP="006A6287">
      <w:pPr>
        <w:rPr>
          <w:lang w:val="en-GB"/>
        </w:rPr>
      </w:pPr>
      <w:r>
        <w:rPr>
          <w:lang w:val="en-GB"/>
        </w:rPr>
        <w:lastRenderedPageBreak/>
        <w:t xml:space="preserve">Since AAS is a vital part of industry 4.0, a tool to easily create AAS topologies with drag &amp; drop holds immense </w:t>
      </w:r>
      <w:r w:rsidR="00B12212" w:rsidRPr="004E516A">
        <w:rPr>
          <w:lang w:val="en-GB"/>
        </w:rPr>
        <w:t>potential for the future of the industrial sector. Therefore, it is a strategic decision to invest in the development of th</w:t>
      </w:r>
      <w:r>
        <w:rPr>
          <w:lang w:val="en-GB"/>
        </w:rPr>
        <w:t>is</w:t>
      </w:r>
      <w:r w:rsidR="00B12212" w:rsidRPr="004E516A">
        <w:rPr>
          <w:lang w:val="en-GB"/>
        </w:rPr>
        <w:t xml:space="preserve"> website today, granting our client a competitive advantage in the market tomorrow. By prioritizing human-oriented websites, we can enhance efficiency and motivation in the workplace. The resulting advantages outweigh the costs </w:t>
      </w:r>
      <w:r w:rsidR="00F36232" w:rsidRPr="004E516A">
        <w:rPr>
          <w:lang w:val="en-GB"/>
        </w:rPr>
        <w:t xml:space="preserve">and risks </w:t>
      </w:r>
      <w:r w:rsidR="00B12212" w:rsidRPr="004E516A">
        <w:rPr>
          <w:lang w:val="en-GB"/>
        </w:rPr>
        <w:t>associated with the project, leading us to initiate the project in close consultation with our client.</w:t>
      </w:r>
    </w:p>
    <w:p w14:paraId="38D4F18A" w14:textId="5C431665" w:rsidR="009E36EE" w:rsidRPr="001C4636" w:rsidRDefault="009E36EE" w:rsidP="009E36EE">
      <w:pPr>
        <w:rPr>
          <w:lang w:val="en-GB"/>
        </w:rPr>
      </w:pPr>
    </w:p>
    <w:p w14:paraId="14BF03AD" w14:textId="7EFCB54C" w:rsidR="009E36EE" w:rsidRPr="001C4636" w:rsidRDefault="009E36EE" w:rsidP="009E36EE">
      <w:pPr>
        <w:rPr>
          <w:lang w:val="en-GB"/>
        </w:rPr>
      </w:pPr>
    </w:p>
    <w:p w14:paraId="325AC442" w14:textId="77777777" w:rsidR="009E36EE" w:rsidRPr="001C4636" w:rsidRDefault="009E36EE" w:rsidP="009E36EE">
      <w:pPr>
        <w:rPr>
          <w:lang w:val="en-GB"/>
        </w:rPr>
      </w:pPr>
    </w:p>
    <w:sectPr w:rsidR="009E36EE" w:rsidRPr="001C463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B31F" w14:textId="77777777" w:rsidR="00521AC4" w:rsidRDefault="00521AC4" w:rsidP="009C35F8">
      <w:pPr>
        <w:spacing w:after="0" w:line="240" w:lineRule="auto"/>
      </w:pPr>
      <w:r>
        <w:separator/>
      </w:r>
    </w:p>
  </w:endnote>
  <w:endnote w:type="continuationSeparator" w:id="0">
    <w:p w14:paraId="3732122E" w14:textId="77777777" w:rsidR="00521AC4" w:rsidRDefault="00521AC4"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EndPr/>
    <w:sdtContent>
      <w:p w14:paraId="0E617D95" w14:textId="12B18A73" w:rsidR="00852438" w:rsidRPr="00611079" w:rsidRDefault="00852438">
        <w:pPr>
          <w:pStyle w:val="Fuzeile"/>
          <w:jc w:val="right"/>
          <w:rPr>
            <w:lang w:val="en-US"/>
          </w:rPr>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rsidRPr="00611079">
          <w:rPr>
            <w:lang w:val="en-US"/>
          </w:rPr>
          <w:instrText>PAGE   \* MERGEFORMAT</w:instrText>
        </w:r>
        <w:r>
          <w:fldChar w:fldCharType="separate"/>
        </w:r>
        <w:r w:rsidRPr="00611079">
          <w:rPr>
            <w:lang w:val="en-US"/>
          </w:rPr>
          <w:t>2</w:t>
        </w:r>
        <w:r>
          <w:fldChar w:fldCharType="end"/>
        </w:r>
      </w:p>
    </w:sdtContent>
  </w:sdt>
  <w:p w14:paraId="6E009604" w14:textId="349E1BFE" w:rsidR="001802E9" w:rsidRPr="001802E9" w:rsidRDefault="00852438">
    <w:pPr>
      <w:pStyle w:val="Fuzeile"/>
      <w:rPr>
        <w:lang w:val="en-US"/>
      </w:rPr>
    </w:pPr>
    <w:bookmarkStart w:id="12" w:name="_Hlk148085091"/>
    <w:bookmarkStart w:id="13" w:name="_Hlk148085092"/>
    <w:r w:rsidRPr="001802E9">
      <w:rPr>
        <w:lang w:val="en-US"/>
      </w:rPr>
      <w:t xml:space="preserve">                  </w:t>
    </w:r>
    <w:r w:rsidR="001802E9" w:rsidRPr="001802E9">
      <w:rPr>
        <w:lang w:val="en-US"/>
      </w:rPr>
      <w:t>ECAD-Topologie-Edi</w:t>
    </w:r>
    <w:r w:rsidR="001802E9">
      <w:rPr>
        <w:lang w:val="en-US"/>
      </w:rPr>
      <w:t>tor</w:t>
    </w:r>
    <w:r w:rsidRPr="001802E9">
      <w:rPr>
        <w:lang w:val="en-US"/>
      </w:rPr>
      <w:t xml:space="preserve"> | TINF2</w:t>
    </w:r>
    <w:r w:rsidR="001802E9">
      <w:rPr>
        <w:lang w:val="en-US"/>
      </w:rPr>
      <w:t>2F</w:t>
    </w:r>
    <w:r w:rsidRPr="001802E9">
      <w:rPr>
        <w:lang w:val="en-US"/>
      </w:rPr>
      <w:t xml:space="preserve"> | Team </w:t>
    </w:r>
    <w:r w:rsidR="001802E9">
      <w:rPr>
        <w:lang w:val="en-US"/>
      </w:rPr>
      <w:t>3</w:t>
    </w:r>
    <w:r w:rsidRPr="001802E9">
      <w:rPr>
        <w:lang w:val="en-US"/>
      </w:rPr>
      <w:t xml:space="preserve"> | </w:t>
    </w:r>
    <w:r w:rsidR="001802E9">
      <w:rPr>
        <w:lang w:val="en-US"/>
      </w:rPr>
      <w:t>9</w:t>
    </w:r>
    <w:r w:rsidRPr="001802E9">
      <w:rPr>
        <w:lang w:val="en-US"/>
      </w:rPr>
      <w:t>/10/202</w:t>
    </w:r>
    <w:bookmarkEnd w:id="12"/>
    <w:bookmarkEnd w:id="13"/>
    <w:r w:rsidR="001802E9">
      <w:rPr>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EFFF" w14:textId="77777777" w:rsidR="00521AC4" w:rsidRDefault="00521AC4" w:rsidP="009C35F8">
      <w:pPr>
        <w:spacing w:after="0" w:line="240" w:lineRule="auto"/>
      </w:pPr>
      <w:r>
        <w:separator/>
      </w:r>
    </w:p>
  </w:footnote>
  <w:footnote w:type="continuationSeparator" w:id="0">
    <w:p w14:paraId="0BF0FEB8" w14:textId="77777777" w:rsidR="00521AC4" w:rsidRDefault="00521AC4"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4DFEB8D2" w:rsidR="004A1844" w:rsidRDefault="001B6501">
    <w:pPr>
      <w:pStyle w:val="Kopfzeile"/>
    </w:pPr>
    <w:r>
      <w:rPr>
        <w:noProof/>
      </w:rPr>
      <mc:AlternateContent>
        <mc:Choice Requires="wps">
          <w:drawing>
            <wp:anchor distT="0" distB="0" distL="114300" distR="114300" simplePos="0" relativeHeight="251659264" behindDoc="0" locked="0" layoutInCell="0" allowOverlap="1" wp14:anchorId="40052BDA" wp14:editId="56523AEC">
              <wp:simplePos x="0" y="0"/>
              <wp:positionH relativeFrom="page">
                <wp:posOffset>0</wp:posOffset>
              </wp:positionH>
              <wp:positionV relativeFrom="page">
                <wp:posOffset>190500</wp:posOffset>
              </wp:positionV>
              <wp:extent cx="7560310" cy="273050"/>
              <wp:effectExtent l="0" t="0" r="0" b="12700"/>
              <wp:wrapNone/>
              <wp:docPr id="10" name="MSIPCMaaa047269a42e6cd74f24f03" descr="{&quot;HashCode&quot;:41790946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EF8144" w14:textId="1D1E8F9C" w:rsidR="001B6501" w:rsidRPr="001B6501" w:rsidRDefault="001B6501" w:rsidP="001B6501">
                          <w:pPr>
                            <w:spacing w:after="0"/>
                            <w:jc w:val="center"/>
                            <w:rPr>
                              <w:rFonts w:ascii="Calibri" w:hAnsi="Calibri" w:cs="Calibri"/>
                              <w:color w:val="000000"/>
                              <w:sz w:val="20"/>
                            </w:rPr>
                          </w:pPr>
                          <w:r w:rsidRPr="001B6501">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0052BDA" id="_x0000_t202" coordsize="21600,21600" o:spt="202" path="m,l,21600r21600,l21600,xe">
              <v:stroke joinstyle="miter"/>
              <v:path gradientshapeok="t" o:connecttype="rect"/>
            </v:shapetype>
            <v:shape id="MSIPCMaaa047269a42e6cd74f24f03" o:spid="_x0000_s1032" type="#_x0000_t202" alt="{&quot;HashCode&quot;:41790946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fill o:detectmouseclick="t"/>
              <v:textbox inset=",0,,0">
                <w:txbxContent>
                  <w:p w14:paraId="65EF8144" w14:textId="1D1E8F9C" w:rsidR="001B6501" w:rsidRPr="001B6501" w:rsidRDefault="001B6501" w:rsidP="001B6501">
                    <w:pPr>
                      <w:spacing w:after="0"/>
                      <w:jc w:val="center"/>
                      <w:rPr>
                        <w:rFonts w:ascii="Calibri" w:hAnsi="Calibri" w:cs="Calibri"/>
                        <w:color w:val="000000"/>
                        <w:sz w:val="20"/>
                      </w:rPr>
                    </w:pPr>
                    <w:r w:rsidRPr="001B6501">
                      <w:rPr>
                        <w:rFonts w:ascii="Calibri" w:hAnsi="Calibri" w:cs="Calibri"/>
                        <w:color w:val="000000"/>
                        <w:sz w:val="20"/>
                      </w:rPr>
                      <w:t>Internal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bookmark int2:bookmarkName="_Int_1V32Q9xf" int2:invalidationBookmarkName="" int2:hashCode="nsyEWepfOfnaVc" int2:id="7NiH2SCu">
      <int2:state int2:value="Rejected" int2:type="LegacyProofing"/>
    </int2:bookmark>
    <int2:bookmark int2:bookmarkName="_Int_Aog1v9Mf" int2:invalidationBookmarkName="" int2:hashCode="CVXdgYIGpA6JEB" int2:id="mu5t3tQW">
      <int2:state int2:value="Rejected" int2:type="LegacyProofing"/>
    </int2:bookmark>
    <int2:bookmark int2:bookmarkName="_Int_S0FW8xRg" int2:invalidationBookmarkName="" int2:hashCode="UX1ackCGHsKX+g" int2:id="obDdjao8">
      <int2:state int2:value="Rejected" int2:type="LegacyProofing"/>
    </int2:bookmark>
    <int2:bookmark int2:bookmarkName="_Int_WvMEF349" int2:invalidationBookmarkName="" int2:hashCode="bIcFV/0DrrDvvp" int2:id="kFJFYdm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1"/>
  </w:num>
  <w:num w:numId="3" w16cid:durableId="2022121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43B34"/>
    <w:rsid w:val="000A2B91"/>
    <w:rsid w:val="000C3C43"/>
    <w:rsid w:val="000D439F"/>
    <w:rsid w:val="0016649B"/>
    <w:rsid w:val="001802E9"/>
    <w:rsid w:val="0018445D"/>
    <w:rsid w:val="001A60D1"/>
    <w:rsid w:val="001B6501"/>
    <w:rsid w:val="001C04BD"/>
    <w:rsid w:val="001C4636"/>
    <w:rsid w:val="001D6633"/>
    <w:rsid w:val="002031BE"/>
    <w:rsid w:val="00214487"/>
    <w:rsid w:val="00233C67"/>
    <w:rsid w:val="00240814"/>
    <w:rsid w:val="002816C8"/>
    <w:rsid w:val="00295E46"/>
    <w:rsid w:val="002A3D9F"/>
    <w:rsid w:val="002B0394"/>
    <w:rsid w:val="002C0784"/>
    <w:rsid w:val="002C2570"/>
    <w:rsid w:val="002D7FCF"/>
    <w:rsid w:val="00377614"/>
    <w:rsid w:val="003A1703"/>
    <w:rsid w:val="003A6EDE"/>
    <w:rsid w:val="003C665B"/>
    <w:rsid w:val="003D57DC"/>
    <w:rsid w:val="003E2645"/>
    <w:rsid w:val="003F5D15"/>
    <w:rsid w:val="00410797"/>
    <w:rsid w:val="00432567"/>
    <w:rsid w:val="00456F41"/>
    <w:rsid w:val="00497330"/>
    <w:rsid w:val="004A0D89"/>
    <w:rsid w:val="004A1844"/>
    <w:rsid w:val="004C4689"/>
    <w:rsid w:val="004C6C1D"/>
    <w:rsid w:val="004E516A"/>
    <w:rsid w:val="00521AC4"/>
    <w:rsid w:val="00556039"/>
    <w:rsid w:val="00564312"/>
    <w:rsid w:val="0059361A"/>
    <w:rsid w:val="005A13BA"/>
    <w:rsid w:val="005B1353"/>
    <w:rsid w:val="00611079"/>
    <w:rsid w:val="00683CDD"/>
    <w:rsid w:val="00683D1E"/>
    <w:rsid w:val="00691975"/>
    <w:rsid w:val="006A04FF"/>
    <w:rsid w:val="006A6287"/>
    <w:rsid w:val="006A7112"/>
    <w:rsid w:val="006C2E87"/>
    <w:rsid w:val="006F07CC"/>
    <w:rsid w:val="00707C92"/>
    <w:rsid w:val="00712C89"/>
    <w:rsid w:val="00723E2E"/>
    <w:rsid w:val="007440DD"/>
    <w:rsid w:val="00756F09"/>
    <w:rsid w:val="0077091A"/>
    <w:rsid w:val="00852438"/>
    <w:rsid w:val="008970D4"/>
    <w:rsid w:val="008A47FF"/>
    <w:rsid w:val="008B39E7"/>
    <w:rsid w:val="008D7166"/>
    <w:rsid w:val="008D7EF9"/>
    <w:rsid w:val="00906BA6"/>
    <w:rsid w:val="00920CDF"/>
    <w:rsid w:val="0093272D"/>
    <w:rsid w:val="00987299"/>
    <w:rsid w:val="009A36CB"/>
    <w:rsid w:val="009C35F8"/>
    <w:rsid w:val="009E36EE"/>
    <w:rsid w:val="00A037C9"/>
    <w:rsid w:val="00A0654B"/>
    <w:rsid w:val="00A465A1"/>
    <w:rsid w:val="00A97A1F"/>
    <w:rsid w:val="00AF0A3E"/>
    <w:rsid w:val="00B12212"/>
    <w:rsid w:val="00B44DAA"/>
    <w:rsid w:val="00B46683"/>
    <w:rsid w:val="00B52AAC"/>
    <w:rsid w:val="00B53C99"/>
    <w:rsid w:val="00BE49DF"/>
    <w:rsid w:val="00C96549"/>
    <w:rsid w:val="00CA4FC0"/>
    <w:rsid w:val="00D00535"/>
    <w:rsid w:val="00D36AEA"/>
    <w:rsid w:val="00D734E2"/>
    <w:rsid w:val="00DB1E0F"/>
    <w:rsid w:val="00DB303B"/>
    <w:rsid w:val="00DD3E75"/>
    <w:rsid w:val="00E1204B"/>
    <w:rsid w:val="00E3692F"/>
    <w:rsid w:val="00E8673F"/>
    <w:rsid w:val="00ED2DC6"/>
    <w:rsid w:val="00EE4CC7"/>
    <w:rsid w:val="00EF0BDB"/>
    <w:rsid w:val="00F36232"/>
    <w:rsid w:val="00F75900"/>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6468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Sendke, Sven (Allianz Lebensversicherungs-AG)</cp:lastModifiedBy>
  <cp:revision>48</cp:revision>
  <dcterms:created xsi:type="dcterms:W3CDTF">2022-10-09T14:47:00Z</dcterms:created>
  <dcterms:modified xsi:type="dcterms:W3CDTF">2023-11-03T08:53:00Z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y fmtid="{D5CDD505-2E9C-101B-9397-08002B2CF9AE}" pid="3" name="MSIP_Label_863bc15e-e7bf-41c1-bdb3-03882d8a2e2c_Enabled">
    <vt:lpwstr>true</vt:lpwstr>
  </property>
  <property fmtid="{D5CDD505-2E9C-101B-9397-08002B2CF9AE}" pid="4" name="MSIP_Label_863bc15e-e7bf-41c1-bdb3-03882d8a2e2c_SetDate">
    <vt:lpwstr>2023-10-26T08:37:38Z</vt:lpwstr>
  </property>
  <property fmtid="{D5CDD505-2E9C-101B-9397-08002B2CF9AE}" pid="5" name="MSIP_Label_863bc15e-e7bf-41c1-bdb3-03882d8a2e2c_Method">
    <vt:lpwstr>Privileged</vt:lpwstr>
  </property>
  <property fmtid="{D5CDD505-2E9C-101B-9397-08002B2CF9AE}" pid="6" name="MSIP_Label_863bc15e-e7bf-41c1-bdb3-03882d8a2e2c_Name">
    <vt:lpwstr>863bc15e-e7bf-41c1-bdb3-03882d8a2e2c</vt:lpwstr>
  </property>
  <property fmtid="{D5CDD505-2E9C-101B-9397-08002B2CF9AE}" pid="7" name="MSIP_Label_863bc15e-e7bf-41c1-bdb3-03882d8a2e2c_SiteId">
    <vt:lpwstr>6e06e42d-6925-47c6-b9e7-9581c7ca302a</vt:lpwstr>
  </property>
  <property fmtid="{D5CDD505-2E9C-101B-9397-08002B2CF9AE}" pid="8" name="MSIP_Label_863bc15e-e7bf-41c1-bdb3-03882d8a2e2c_ActionId">
    <vt:lpwstr>cf550bb0-177d-46d7-a153-2ad104a76a46</vt:lpwstr>
  </property>
  <property fmtid="{D5CDD505-2E9C-101B-9397-08002B2CF9AE}" pid="9" name="MSIP_Label_863bc15e-e7bf-41c1-bdb3-03882d8a2e2c_ContentBits">
    <vt:lpwstr>1</vt:lpwstr>
  </property>
</Properties>
</file>