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DDB" w:rsidRPr="00B55748" w:rsidRDefault="00DE4DDB" w:rsidP="00DE4DDB">
      <w:pPr>
        <w:rPr>
          <w:rFonts w:asciiTheme="minorEastAsia" w:eastAsiaTheme="minorEastAsia" w:hAnsiTheme="minorEastAsia"/>
          <w:b/>
          <w:sz w:val="24"/>
        </w:rPr>
      </w:pPr>
      <w:r w:rsidRPr="00456B05">
        <w:rPr>
          <w:rFonts w:asciiTheme="minorEastAsia" w:hAnsiTheme="minorEastAsia"/>
          <w:b/>
          <w:sz w:val="24"/>
        </w:rPr>
        <w:t>导言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笛卡尔：最有价值的知识是关于方法的知识。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自然科学和人文社会科学的异同。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共同点：提出或发现问题、分析问题、解决问题。</w:t>
      </w:r>
      <w:r w:rsidRPr="00456B05">
        <w:rPr>
          <w:rFonts w:asciiTheme="minorEastAsia" w:hAnsiTheme="minorEastAsia" w:hint="eastAsia"/>
          <w:bCs/>
          <w:color w:val="000000"/>
          <w:kern w:val="24"/>
          <w:sz w:val="24"/>
        </w:rPr>
        <w:t>朱熹：</w:t>
      </w:r>
      <w:r w:rsidRPr="00456B05">
        <w:rPr>
          <w:rFonts w:asciiTheme="minorEastAsia" w:hAnsiTheme="minorEastAsia"/>
          <w:bCs/>
          <w:color w:val="000000"/>
          <w:kern w:val="24"/>
          <w:sz w:val="24"/>
        </w:rPr>
        <w:t>读书无疑须有</w:t>
      </w:r>
      <w:proofErr w:type="gramStart"/>
      <w:r w:rsidRPr="00456B05">
        <w:rPr>
          <w:rFonts w:asciiTheme="minorEastAsia" w:hAnsiTheme="minorEastAsia"/>
          <w:bCs/>
          <w:color w:val="000000"/>
          <w:kern w:val="24"/>
          <w:sz w:val="24"/>
        </w:rPr>
        <w:t>疑</w:t>
      </w:r>
      <w:proofErr w:type="gramEnd"/>
      <w:r w:rsidRPr="00456B05">
        <w:rPr>
          <w:rFonts w:asciiTheme="minorEastAsia" w:hAnsiTheme="minorEastAsia"/>
          <w:bCs/>
          <w:color w:val="000000"/>
          <w:kern w:val="24"/>
          <w:sz w:val="24"/>
        </w:rPr>
        <w:t>，有</w:t>
      </w:r>
      <w:proofErr w:type="gramStart"/>
      <w:r w:rsidRPr="00456B05">
        <w:rPr>
          <w:rFonts w:asciiTheme="minorEastAsia" w:hAnsiTheme="minorEastAsia"/>
          <w:bCs/>
          <w:color w:val="000000"/>
          <w:kern w:val="24"/>
          <w:sz w:val="24"/>
        </w:rPr>
        <w:t>疑</w:t>
      </w:r>
      <w:proofErr w:type="gramEnd"/>
      <w:r w:rsidRPr="00456B05">
        <w:rPr>
          <w:rFonts w:asciiTheme="minorEastAsia" w:hAnsiTheme="minorEastAsia"/>
          <w:bCs/>
          <w:color w:val="000000"/>
          <w:kern w:val="24"/>
          <w:sz w:val="24"/>
        </w:rPr>
        <w:t>定要求无疑。无疑本自有</w:t>
      </w:r>
      <w:proofErr w:type="gramStart"/>
      <w:r w:rsidRPr="00456B05">
        <w:rPr>
          <w:rFonts w:asciiTheme="minorEastAsia" w:hAnsiTheme="minorEastAsia"/>
          <w:bCs/>
          <w:color w:val="000000"/>
          <w:kern w:val="24"/>
          <w:sz w:val="24"/>
        </w:rPr>
        <w:t>疑</w:t>
      </w:r>
      <w:proofErr w:type="gramEnd"/>
      <w:r w:rsidRPr="00456B05">
        <w:rPr>
          <w:rFonts w:asciiTheme="minorEastAsia" w:hAnsiTheme="minorEastAsia"/>
          <w:bCs/>
          <w:color w:val="000000"/>
          <w:kern w:val="24"/>
          <w:sz w:val="24"/>
        </w:rPr>
        <w:t>始，有</w:t>
      </w:r>
      <w:proofErr w:type="gramStart"/>
      <w:r w:rsidRPr="00456B05">
        <w:rPr>
          <w:rFonts w:asciiTheme="minorEastAsia" w:hAnsiTheme="minorEastAsia"/>
          <w:bCs/>
          <w:color w:val="000000"/>
          <w:kern w:val="24"/>
          <w:sz w:val="24"/>
        </w:rPr>
        <w:t>疑</w:t>
      </w:r>
      <w:proofErr w:type="gramEnd"/>
      <w:r w:rsidRPr="00456B05">
        <w:rPr>
          <w:rFonts w:asciiTheme="minorEastAsia" w:hAnsiTheme="minorEastAsia"/>
          <w:bCs/>
          <w:color w:val="000000"/>
          <w:kern w:val="24"/>
          <w:sz w:val="24"/>
        </w:rPr>
        <w:t>方能达无疑。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陆九渊：“为学患无疑，</w:t>
      </w:r>
      <w:proofErr w:type="gramStart"/>
      <w:r w:rsidRPr="00456B05">
        <w:rPr>
          <w:rFonts w:asciiTheme="minorEastAsia" w:hAnsiTheme="minorEastAsia"/>
          <w:sz w:val="24"/>
        </w:rPr>
        <w:t>疑</w:t>
      </w:r>
      <w:proofErr w:type="gramEnd"/>
      <w:r w:rsidRPr="00456B05">
        <w:rPr>
          <w:rFonts w:asciiTheme="minorEastAsia" w:hAnsiTheme="minorEastAsia"/>
          <w:sz w:val="24"/>
        </w:rPr>
        <w:t>则有进。小</w:t>
      </w:r>
      <w:proofErr w:type="gramStart"/>
      <w:r w:rsidRPr="00456B05">
        <w:rPr>
          <w:rFonts w:asciiTheme="minorEastAsia" w:hAnsiTheme="minorEastAsia"/>
          <w:sz w:val="24"/>
        </w:rPr>
        <w:t>疑</w:t>
      </w:r>
      <w:proofErr w:type="gramEnd"/>
      <w:r w:rsidRPr="00456B05">
        <w:rPr>
          <w:rFonts w:asciiTheme="minorEastAsia" w:hAnsiTheme="minorEastAsia"/>
          <w:sz w:val="24"/>
        </w:rPr>
        <w:t>则小进，大</w:t>
      </w:r>
      <w:proofErr w:type="gramStart"/>
      <w:r w:rsidRPr="00456B05">
        <w:rPr>
          <w:rFonts w:asciiTheme="minorEastAsia" w:hAnsiTheme="minorEastAsia"/>
          <w:sz w:val="24"/>
        </w:rPr>
        <w:t>疑</w:t>
      </w:r>
      <w:proofErr w:type="gramEnd"/>
      <w:r w:rsidRPr="00456B05">
        <w:rPr>
          <w:rFonts w:asciiTheme="minorEastAsia" w:hAnsiTheme="minorEastAsia"/>
          <w:sz w:val="24"/>
        </w:rPr>
        <w:t>则大进。</w:t>
      </w:r>
      <w:r w:rsidRPr="00456B05">
        <w:rPr>
          <w:rFonts w:asciiTheme="minorEastAsia" w:hAnsiTheme="minorEastAsia" w:hint="eastAsia"/>
          <w:sz w:val="24"/>
        </w:rPr>
        <w:t>”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 w:hint="eastAsia"/>
          <w:sz w:val="24"/>
        </w:rPr>
        <w:t>瓦特：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 w:hint="eastAsia"/>
          <w:sz w:val="24"/>
        </w:rPr>
        <w:t>下村修：</w:t>
      </w:r>
      <w:r w:rsidRPr="00456B05">
        <w:rPr>
          <w:rFonts w:asciiTheme="minorEastAsia" w:hAnsiTheme="minorEastAsia"/>
          <w:sz w:val="24"/>
        </w:rPr>
        <w:t>“我做研究不是为了应用或其他任何利益，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只是想弄明白水母为什么会发光。</w:t>
      </w:r>
      <w:r w:rsidRPr="00456B05">
        <w:rPr>
          <w:rFonts w:asciiTheme="minorEastAsia" w:hAnsiTheme="minorEastAsia" w:hint="eastAsia"/>
          <w:sz w:val="24"/>
        </w:rPr>
        <w:t>”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  <w:lang w:eastAsia="zh-TW"/>
        </w:rPr>
      </w:pP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是什么（提出问题）：什么是历史？</w:t>
      </w:r>
    </w:p>
    <w:p w:rsidR="00DE4DDB" w:rsidRPr="00B55748" w:rsidRDefault="00DE4DDB" w:rsidP="00DE4DDB">
      <w:pPr>
        <w:ind w:firstLineChars="400" w:firstLine="960"/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英语history 源于希腊语 </w:t>
      </w:r>
      <w:proofErr w:type="spellStart"/>
      <w:r w:rsidRPr="00456B05">
        <w:rPr>
          <w:rFonts w:asciiTheme="minorEastAsia" w:hAnsiTheme="minorEastAsia"/>
          <w:sz w:val="24"/>
        </w:rPr>
        <w:t>historia</w:t>
      </w:r>
      <w:proofErr w:type="spellEnd"/>
      <w:r w:rsidRPr="00456B05">
        <w:rPr>
          <w:rFonts w:asciiTheme="minorEastAsia" w:hAnsiTheme="minorEastAsia" w:hint="eastAsia"/>
          <w:sz w:val="24"/>
        </w:rPr>
        <w:t>：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 xml:space="preserve">     </w:t>
      </w:r>
      <w:r w:rsidRPr="00456B05">
        <w:rPr>
          <w:rFonts w:asciiTheme="minorEastAsia" w:hAnsiTheme="minorEastAsia" w:hint="eastAsia"/>
          <w:sz w:val="24"/>
        </w:rPr>
        <w:t>“研究</w:t>
      </w:r>
      <w:r w:rsidRPr="00456B05">
        <w:rPr>
          <w:rFonts w:asciiTheme="minorEastAsia" w:hAnsiTheme="minorEastAsia"/>
          <w:sz w:val="24"/>
        </w:rPr>
        <w:t>知识和通过研究获得的知识。</w:t>
      </w:r>
      <w:r w:rsidRPr="00456B05">
        <w:rPr>
          <w:rFonts w:asciiTheme="minorEastAsia" w:hAnsiTheme="minorEastAsia" w:hint="eastAsia"/>
          <w:sz w:val="24"/>
        </w:rPr>
        <w:t>”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  <w:lang w:eastAsia="zh-TW"/>
        </w:rPr>
      </w:pP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为什么（为什么研究历史）：以史为鉴；经世致用；</w:t>
      </w:r>
      <w:r w:rsidRPr="00B55748">
        <w:rPr>
          <w:rFonts w:asciiTheme="minorEastAsia" w:eastAsiaTheme="minorEastAsia" w:hAnsiTheme="minorEastAsia"/>
          <w:sz w:val="24"/>
          <w:lang w:eastAsia="zh-TW"/>
        </w:rPr>
        <w:t xml:space="preserve"> 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怎么样（怎么样研究历史）：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研究历史的“三元素” </w:t>
      </w:r>
      <w:r w:rsidRPr="00456B05">
        <w:rPr>
          <w:rFonts w:asciiTheme="minorEastAsia" w:hAnsiTheme="minorEastAsia" w:hint="eastAsia"/>
          <w:sz w:val="24"/>
        </w:rPr>
        <w:t>：</w:t>
      </w:r>
      <w:r w:rsidRPr="00456B05">
        <w:rPr>
          <w:rFonts w:asciiTheme="minorEastAsia" w:hAnsiTheme="minorEastAsia"/>
          <w:sz w:val="24"/>
        </w:rPr>
        <w:t xml:space="preserve">史实  </w:t>
      </w:r>
      <w:r w:rsidRPr="00456B05">
        <w:rPr>
          <w:rFonts w:asciiTheme="minorEastAsia" w:hAnsiTheme="minorEastAsia" w:hint="eastAsia"/>
          <w:sz w:val="24"/>
        </w:rPr>
        <w:t>史料</w:t>
      </w:r>
      <w:r w:rsidRPr="00456B05">
        <w:rPr>
          <w:rFonts w:asciiTheme="minorEastAsia" w:hAnsiTheme="minorEastAsia"/>
          <w:sz w:val="24"/>
        </w:rPr>
        <w:t xml:space="preserve">  </w:t>
      </w:r>
      <w:r w:rsidRPr="00456B05">
        <w:rPr>
          <w:rFonts w:asciiTheme="minorEastAsia" w:hAnsiTheme="minorEastAsia" w:hint="eastAsia"/>
          <w:sz w:val="24"/>
        </w:rPr>
        <w:t>史家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史家研究“历史”的两种态度：强调“客观”还是“客观”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 w:hint="eastAsia"/>
          <w:sz w:val="24"/>
        </w:rPr>
        <w:t>（</w:t>
      </w:r>
      <w:r w:rsidRPr="00456B05">
        <w:rPr>
          <w:rFonts w:asciiTheme="minorEastAsia" w:hAnsiTheme="minorEastAsia"/>
          <w:sz w:val="24"/>
        </w:rPr>
        <w:t>1）客观（叙述）</w:t>
      </w:r>
      <w:r w:rsidRPr="00B55748">
        <w:rPr>
          <w:rFonts w:asciiTheme="minorEastAsia" w:eastAsiaTheme="minorEastAsia" w:hAnsiTheme="minorEastAsia" w:hint="eastAsia"/>
          <w:sz w:val="24"/>
        </w:rPr>
        <w:t xml:space="preserve">   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“我写作此书的目的，仅仅在于说明史实之真相”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      ——兰克：《拉丁和条顿民族史》绪言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 w:hint="eastAsia"/>
          <w:sz w:val="24"/>
        </w:rPr>
        <w:t>（</w:t>
      </w:r>
      <w:r w:rsidRPr="00456B05">
        <w:rPr>
          <w:rFonts w:asciiTheme="minorEastAsia" w:hAnsiTheme="minorEastAsia"/>
          <w:sz w:val="24"/>
        </w:rPr>
        <w:t>2）主观（解释）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“一切真历史都是当代史”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     ——克罗齐：《历史学的理论和实际》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对“历史”的两种划分：“线” </w:t>
      </w:r>
      <w:r w:rsidRPr="00456B05">
        <w:rPr>
          <w:rFonts w:asciiTheme="minorEastAsia" w:hAnsiTheme="minorEastAsia" w:hint="eastAsia"/>
          <w:sz w:val="24"/>
        </w:rPr>
        <w:t>和</w:t>
      </w:r>
      <w:r w:rsidRPr="00456B05">
        <w:rPr>
          <w:rFonts w:asciiTheme="minorEastAsia" w:hAnsiTheme="minorEastAsia"/>
          <w:sz w:val="24"/>
        </w:rPr>
        <w:t xml:space="preserve"> </w:t>
      </w:r>
      <w:r w:rsidRPr="00456B05">
        <w:rPr>
          <w:rFonts w:asciiTheme="minorEastAsia" w:hAnsiTheme="minorEastAsia" w:hint="eastAsia"/>
          <w:sz w:val="24"/>
        </w:rPr>
        <w:t>“面”</w:t>
      </w:r>
    </w:p>
    <w:p w:rsidR="00DE4DDB" w:rsidRPr="00B55748" w:rsidRDefault="00DE4DDB" w:rsidP="00DE4DDB">
      <w:pPr>
        <w:tabs>
          <w:tab w:val="left" w:pos="5115"/>
        </w:tabs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线： </w:t>
      </w:r>
      <w:r w:rsidRPr="00456B05">
        <w:rPr>
          <w:rFonts w:asciiTheme="minorEastAsia" w:hAnsiTheme="minorEastAsia" w:hint="eastAsia"/>
          <w:sz w:val="24"/>
        </w:rPr>
        <w:t>古代</w:t>
      </w:r>
      <w:r w:rsidRPr="00456B05">
        <w:rPr>
          <w:rFonts w:asciiTheme="minorEastAsia" w:hAnsiTheme="minorEastAsia"/>
          <w:sz w:val="24"/>
        </w:rPr>
        <w:t xml:space="preserve">   中世纪    </w:t>
      </w:r>
      <w:r w:rsidRPr="00456B05">
        <w:rPr>
          <w:rFonts w:asciiTheme="minorEastAsia" w:hAnsiTheme="minorEastAsia" w:hint="eastAsia"/>
          <w:sz w:val="24"/>
        </w:rPr>
        <w:t>近代</w:t>
      </w:r>
      <w:r w:rsidRPr="00456B05">
        <w:rPr>
          <w:rFonts w:asciiTheme="minorEastAsia" w:hAnsiTheme="minorEastAsia"/>
          <w:sz w:val="24"/>
        </w:rPr>
        <w:t xml:space="preserve">  现代  当代</w:t>
      </w:r>
      <w:r w:rsidRPr="000D60FB">
        <w:rPr>
          <w:rFonts w:asciiTheme="minorEastAsia" w:eastAsia="PMingLiU" w:hAnsiTheme="minorEastAsia"/>
          <w:sz w:val="24"/>
        </w:rPr>
        <w:tab/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 w:hint="eastAsia"/>
          <w:sz w:val="24"/>
        </w:rPr>
        <w:t>面：</w:t>
      </w:r>
      <w:r w:rsidRPr="00456B05">
        <w:rPr>
          <w:rFonts w:asciiTheme="minorEastAsia" w:hAnsiTheme="minorEastAsia"/>
          <w:sz w:val="24"/>
        </w:rPr>
        <w:t>文明（文化）形态史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尼古拉·达尼莱夫斯基：《俄国和欧洲》（11个文明区域）、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奥斯瓦尔德·施宾格勒</w:t>
      </w:r>
      <w:r w:rsidRPr="00456B05">
        <w:rPr>
          <w:rFonts w:asciiTheme="minorEastAsia" w:hAnsiTheme="minorEastAsia" w:hint="eastAsia"/>
          <w:sz w:val="24"/>
        </w:rPr>
        <w:t>：</w:t>
      </w:r>
      <w:r w:rsidRPr="00456B05">
        <w:rPr>
          <w:rFonts w:asciiTheme="minorEastAsia" w:hAnsiTheme="minorEastAsia"/>
          <w:sz w:val="24"/>
        </w:rPr>
        <w:t>《西方的没落》（8个文明区域）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阿诺德·汤因比：《历史研究》  </w:t>
      </w:r>
      <w:r w:rsidRPr="00456B05">
        <w:rPr>
          <w:rFonts w:asciiTheme="minorEastAsia" w:hAnsiTheme="minorEastAsia" w:hint="eastAsia"/>
          <w:sz w:val="24"/>
        </w:rPr>
        <w:t>（</w:t>
      </w:r>
      <w:r w:rsidRPr="00456B05">
        <w:rPr>
          <w:rFonts w:asciiTheme="minorEastAsia" w:hAnsiTheme="minorEastAsia"/>
          <w:sz w:val="24"/>
        </w:rPr>
        <w:t>25+3个文明区域）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 w:cs="Arial"/>
          <w:color w:val="333333"/>
          <w:sz w:val="24"/>
          <w:shd w:val="clear" w:color="auto" w:fill="FFFFFF"/>
          <w:lang w:eastAsia="zh-TW"/>
        </w:rPr>
      </w:pPr>
      <w:r w:rsidRPr="00456B05">
        <w:rPr>
          <w:rFonts w:asciiTheme="minorEastAsia" w:hAnsiTheme="minorEastAsia" w:cs="Arial"/>
          <w:color w:val="333333"/>
          <w:sz w:val="24"/>
          <w:shd w:val="clear" w:color="auto" w:fill="FFFFFF"/>
        </w:rPr>
        <w:t>我更倾向于将上述两种方法相结合，以方兴未艾的全球史观关照历史，这也是我为何将本课程定名为《在历史的坐标上解析日本》的主要理由。“在历史的坐标上解析日本”就是按照世界历史的整体发展和统一性考察历史，全面探讨世界历史各个时期的时代特征、发展主流和总体趋势，以及不同文明之间的相互关联和渗透。</w:t>
      </w:r>
    </w:p>
    <w:p w:rsidR="00DE4DDB" w:rsidRPr="00DE4DDB" w:rsidRDefault="00DE4DDB" w:rsidP="00DE4DDB">
      <w:pPr>
        <w:rPr>
          <w:rFonts w:asciiTheme="minorEastAsia" w:eastAsia="PMingLiU" w:hAnsiTheme="minorEastAsia" w:cs="Arial"/>
          <w:color w:val="333333"/>
          <w:sz w:val="24"/>
          <w:shd w:val="clear" w:color="auto" w:fill="FFFFFF"/>
          <w:lang w:eastAsia="zh-TW"/>
        </w:rPr>
      </w:pPr>
    </w:p>
    <w:p w:rsidR="00DE4DDB" w:rsidRPr="00B55748" w:rsidRDefault="00DE4DDB" w:rsidP="00DE4DDB">
      <w:pPr>
        <w:rPr>
          <w:rFonts w:asciiTheme="minorEastAsia" w:eastAsiaTheme="minorEastAsia" w:hAnsiTheme="minorEastAsia"/>
          <w:b/>
          <w:sz w:val="24"/>
        </w:rPr>
      </w:pPr>
      <w:r w:rsidRPr="00456B05">
        <w:rPr>
          <w:rFonts w:asciiTheme="minorEastAsia" w:hAnsiTheme="minorEastAsia"/>
          <w:b/>
          <w:sz w:val="24"/>
        </w:rPr>
        <w:t>1、日本的“创世纪</w:t>
      </w:r>
      <w:r w:rsidRPr="00456B05">
        <w:rPr>
          <w:rFonts w:asciiTheme="minorEastAsia" w:hAnsiTheme="minorEastAsia" w:hint="eastAsia"/>
          <w:b/>
          <w:sz w:val="24"/>
        </w:rPr>
        <w:t>”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世界各民族大都有自己的“创世纪”故事。日本的“创世纪”故事产生于公元712</w:t>
      </w:r>
      <w:r w:rsidRPr="00456B05">
        <w:rPr>
          <w:rFonts w:asciiTheme="minorEastAsia" w:hAnsiTheme="minorEastAsia" w:hint="eastAsia"/>
          <w:sz w:val="24"/>
        </w:rPr>
        <w:t>年。</w:t>
      </w:r>
      <w:r w:rsidRPr="00456B05">
        <w:rPr>
          <w:rFonts w:asciiTheme="minorEastAsia" w:hAnsiTheme="minorEastAsia"/>
          <w:sz w:val="24"/>
        </w:rPr>
        <w:t>这一年，欧洲正推行“</w:t>
      </w:r>
      <w:hyperlink r:id="rId4" w:tgtFrame="_blank" w:history="1">
        <w:r w:rsidRPr="00456B05">
          <w:rPr>
            <w:rStyle w:val="a3"/>
            <w:rFonts w:asciiTheme="minorEastAsia" w:hAnsiTheme="minorEastAsia" w:hint="eastAsia"/>
            <w:color w:val="auto"/>
            <w:sz w:val="24"/>
            <w:u w:val="none"/>
          </w:rPr>
          <w:t>采邑改革</w:t>
        </w:r>
      </w:hyperlink>
      <w:r w:rsidRPr="00456B05">
        <w:rPr>
          <w:rFonts w:asciiTheme="minorEastAsia" w:hAnsiTheme="minorEastAsia"/>
          <w:sz w:val="24"/>
        </w:rPr>
        <w:t>”</w:t>
      </w:r>
      <w:r w:rsidRPr="00456B05">
        <w:rPr>
          <w:rFonts w:asciiTheme="minorEastAsia" w:hAnsiTheme="minorEastAsia" w:hint="eastAsia"/>
          <w:sz w:val="24"/>
        </w:rPr>
        <w:t>。</w:t>
      </w:r>
      <w:r w:rsidRPr="00456B05">
        <w:rPr>
          <w:rFonts w:asciiTheme="minorEastAsia" w:hAnsiTheme="minorEastAsia"/>
          <w:sz w:val="24"/>
        </w:rPr>
        <w:t xml:space="preserve"> “</w:t>
      </w:r>
      <w:r w:rsidRPr="00456B05">
        <w:rPr>
          <w:rFonts w:asciiTheme="minorEastAsia" w:hAnsiTheme="minorEastAsia" w:hint="eastAsia"/>
          <w:sz w:val="24"/>
        </w:rPr>
        <w:t>采邑</w:t>
      </w:r>
      <w:r w:rsidRPr="00456B05">
        <w:rPr>
          <w:rFonts w:asciiTheme="minorEastAsia" w:hAnsiTheme="minorEastAsia"/>
          <w:sz w:val="24"/>
        </w:rPr>
        <w:t>”</w:t>
      </w:r>
      <w:r w:rsidRPr="00456B05">
        <w:rPr>
          <w:rFonts w:asciiTheme="minorEastAsia" w:hAnsiTheme="minorEastAsia" w:hint="eastAsia"/>
          <w:sz w:val="24"/>
        </w:rPr>
        <w:t>拉丁文的意思是</w:t>
      </w:r>
      <w:r w:rsidRPr="00456B05">
        <w:rPr>
          <w:rFonts w:asciiTheme="minorEastAsia" w:hAnsiTheme="minorEastAsia"/>
          <w:sz w:val="24"/>
        </w:rPr>
        <w:t>“恩赐”，是由查理·马特国王推行的土地分配改革制度，就是将原有的无条件赏赐</w:t>
      </w:r>
      <w:r w:rsidRPr="00456B05">
        <w:rPr>
          <w:rFonts w:asciiTheme="minorEastAsia" w:hAnsiTheme="minorEastAsia"/>
          <w:sz w:val="24"/>
        </w:rPr>
        <w:lastRenderedPageBreak/>
        <w:t>改为有条件分封，将豪绅显贵跟王室紧密联系起来，加强了中央权力，形成了欧洲</w:t>
      </w:r>
      <w:hyperlink r:id="rId5" w:tgtFrame="_blank" w:history="1">
        <w:r w:rsidRPr="00456B05">
          <w:rPr>
            <w:rStyle w:val="a3"/>
            <w:rFonts w:asciiTheme="minorEastAsia" w:hAnsiTheme="minorEastAsia"/>
            <w:color w:val="auto"/>
            <w:sz w:val="24"/>
            <w:u w:val="none"/>
          </w:rPr>
          <w:t>封建等级制度</w:t>
        </w:r>
      </w:hyperlink>
      <w:r w:rsidRPr="00456B05">
        <w:rPr>
          <w:rFonts w:asciiTheme="minorEastAsia" w:hAnsiTheme="minorEastAsia"/>
          <w:sz w:val="24"/>
        </w:rPr>
        <w:t>，奠定西欧骑士制度的基础。这一年，在阿拉伯地区，伊斯兰教不断传播，同时形成了庞大的阿拉伯帝国，这一年，唐玄宗登基，唐朝开始进入开元盛世。这一年，日本出版了一本书，叫《古事记》。这本书一开始就是“创世纪”的故事。《古事记》是用日文写成的，为了便于理解，我给同学们展示用汉字写成的《日本书记》中相同内容的故事——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 w:hint="eastAsia"/>
          <w:sz w:val="24"/>
        </w:rPr>
        <w:t>古天地未剖</w:t>
      </w:r>
      <w:r w:rsidRPr="00456B05">
        <w:rPr>
          <w:rFonts w:asciiTheme="minorEastAsia" w:hAnsiTheme="minorEastAsia"/>
          <w:sz w:val="24"/>
        </w:rPr>
        <w:t>,阴阳不分,混沌如鸡子。薄</w:t>
      </w:r>
      <w:proofErr w:type="gramStart"/>
      <w:r w:rsidRPr="00456B05">
        <w:rPr>
          <w:rFonts w:asciiTheme="minorEastAsia" w:hAnsiTheme="minorEastAsia"/>
          <w:sz w:val="24"/>
        </w:rPr>
        <w:t>靡</w:t>
      </w:r>
      <w:proofErr w:type="gramEnd"/>
      <w:r w:rsidRPr="00456B05">
        <w:rPr>
          <w:rFonts w:asciiTheme="minorEastAsia" w:hAnsiTheme="minorEastAsia"/>
          <w:sz w:val="24"/>
        </w:rPr>
        <w:t>而为天；重浊而为地。</w:t>
      </w:r>
      <w:r w:rsidRPr="00456B05">
        <w:rPr>
          <w:rFonts w:asciiTheme="minorEastAsia" w:hAnsiTheme="minorEastAsia" w:hint="eastAsia"/>
          <w:sz w:val="24"/>
        </w:rPr>
        <w:t>天先成而地后定</w:t>
      </w:r>
      <w:r w:rsidRPr="00456B05">
        <w:rPr>
          <w:rFonts w:asciiTheme="minorEastAsia" w:hAnsiTheme="minorEastAsia"/>
          <w:sz w:val="24"/>
        </w:rPr>
        <w:t>,</w:t>
      </w:r>
      <w:r w:rsidRPr="00456B05">
        <w:rPr>
          <w:rFonts w:asciiTheme="minorEastAsia" w:hAnsiTheme="minorEastAsia" w:hint="eastAsia"/>
          <w:sz w:val="24"/>
        </w:rPr>
        <w:t>然后神圣生其中焉。</w:t>
      </w:r>
      <w:r w:rsidRPr="00456B05">
        <w:rPr>
          <w:rFonts w:asciiTheme="minorEastAsia" w:hAnsiTheme="minorEastAsia"/>
          <w:sz w:val="24"/>
        </w:rPr>
        <w:t>于时天地之中生一物,</w:t>
      </w:r>
      <w:proofErr w:type="gramStart"/>
      <w:r w:rsidRPr="00456B05">
        <w:rPr>
          <w:rFonts w:asciiTheme="minorEastAsia" w:hAnsiTheme="minorEastAsia"/>
          <w:sz w:val="24"/>
        </w:rPr>
        <w:t>状如苇芽</w:t>
      </w:r>
      <w:proofErr w:type="gramEnd"/>
      <w:r w:rsidRPr="00456B05">
        <w:rPr>
          <w:rFonts w:asciiTheme="minorEastAsia" w:hAnsiTheme="minorEastAsia"/>
          <w:sz w:val="24"/>
        </w:rPr>
        <w:t>,便化为神,</w:t>
      </w:r>
      <w:proofErr w:type="gramStart"/>
      <w:r w:rsidRPr="00456B05">
        <w:rPr>
          <w:rFonts w:asciiTheme="minorEastAsia" w:hAnsiTheme="minorEastAsia"/>
          <w:sz w:val="24"/>
        </w:rPr>
        <w:t>号国常</w:t>
      </w:r>
      <w:proofErr w:type="gramEnd"/>
      <w:r w:rsidRPr="00456B05">
        <w:rPr>
          <w:rFonts w:asciiTheme="minorEastAsia" w:hAnsiTheme="minorEastAsia"/>
          <w:sz w:val="24"/>
        </w:rPr>
        <w:t>立尊。</w:t>
      </w:r>
      <w:r w:rsidRPr="00456B05">
        <w:rPr>
          <w:rFonts w:asciiTheme="minorEastAsia" w:hAnsiTheme="minorEastAsia" w:hint="eastAsia"/>
          <w:sz w:val="24"/>
        </w:rPr>
        <w:t>次</w:t>
      </w:r>
      <w:r w:rsidRPr="00456B05">
        <w:rPr>
          <w:rFonts w:asciiTheme="minorEastAsia" w:hAnsiTheme="minorEastAsia"/>
          <w:sz w:val="24"/>
        </w:rPr>
        <w:t>,国</w:t>
      </w:r>
      <w:proofErr w:type="gramStart"/>
      <w:r w:rsidRPr="00456B05">
        <w:rPr>
          <w:rFonts w:asciiTheme="minorEastAsia" w:hAnsiTheme="minorEastAsia"/>
          <w:sz w:val="24"/>
        </w:rPr>
        <w:t>狭槌尊</w:t>
      </w:r>
      <w:proofErr w:type="gramEnd"/>
      <w:r w:rsidRPr="00456B05">
        <w:rPr>
          <w:rFonts w:asciiTheme="minorEastAsia" w:hAnsiTheme="minorEastAsia"/>
          <w:sz w:val="24"/>
        </w:rPr>
        <w:t>；</w:t>
      </w:r>
      <w:r w:rsidRPr="00456B05">
        <w:rPr>
          <w:rFonts w:asciiTheme="minorEastAsia" w:hAnsiTheme="minorEastAsia" w:hint="eastAsia"/>
          <w:sz w:val="24"/>
        </w:rPr>
        <w:t>次</w:t>
      </w:r>
      <w:r w:rsidRPr="00456B05">
        <w:rPr>
          <w:rFonts w:asciiTheme="minorEastAsia" w:hAnsiTheme="minorEastAsia"/>
          <w:sz w:val="24"/>
        </w:rPr>
        <w:t>,</w:t>
      </w:r>
      <w:r w:rsidRPr="00456B05">
        <w:rPr>
          <w:rFonts w:asciiTheme="minorEastAsia" w:hAnsiTheme="minorEastAsia" w:hint="eastAsia"/>
          <w:sz w:val="24"/>
        </w:rPr>
        <w:t>丰斟渟尊。</w:t>
      </w:r>
      <w:r w:rsidRPr="00456B05">
        <w:rPr>
          <w:rFonts w:asciiTheme="minorEastAsia" w:hAnsiTheme="minorEastAsia"/>
          <w:sz w:val="24"/>
        </w:rPr>
        <w:t>凡三神矣，</w:t>
      </w:r>
      <w:proofErr w:type="gramStart"/>
      <w:r w:rsidRPr="00456B05">
        <w:rPr>
          <w:rFonts w:asciiTheme="minorEastAsia" w:hAnsiTheme="minorEastAsia"/>
          <w:sz w:val="24"/>
        </w:rPr>
        <w:t>干道独化</w:t>
      </w:r>
      <w:proofErr w:type="gramEnd"/>
      <w:r w:rsidRPr="00456B05">
        <w:rPr>
          <w:rFonts w:asciiTheme="minorEastAsia" w:hAnsiTheme="minorEastAsia"/>
          <w:sz w:val="24"/>
        </w:rPr>
        <w:t>,所以成此纯男。同学们可以看一下所谓“神</w:t>
      </w:r>
      <w:proofErr w:type="gramStart"/>
      <w:r w:rsidRPr="00456B05">
        <w:rPr>
          <w:rFonts w:asciiTheme="minorEastAsia" w:hAnsiTheme="minorEastAsia"/>
          <w:sz w:val="24"/>
        </w:rPr>
        <w:t>世</w:t>
      </w:r>
      <w:proofErr w:type="gramEnd"/>
      <w:r w:rsidRPr="00456B05">
        <w:rPr>
          <w:rFonts w:asciiTheme="minorEastAsia" w:hAnsiTheme="minorEastAsia"/>
          <w:sz w:val="24"/>
        </w:rPr>
        <w:t>七代”的系谱。从这个示意图可以看出，从第四代到第七代，是成双成对的。按照《日本书纪》的记载，“自国常立尊,迄伊</w:t>
      </w:r>
      <w:proofErr w:type="gramStart"/>
      <w:r w:rsidRPr="00456B05">
        <w:rPr>
          <w:rFonts w:asciiTheme="minorEastAsia" w:hAnsiTheme="minorEastAsia"/>
          <w:sz w:val="24"/>
        </w:rPr>
        <w:t>奘诺尊</w:t>
      </w:r>
      <w:proofErr w:type="gramEnd"/>
      <w:r w:rsidRPr="00456B05">
        <w:rPr>
          <w:rFonts w:asciiTheme="minorEastAsia" w:hAnsiTheme="minorEastAsia"/>
          <w:sz w:val="24"/>
        </w:rPr>
        <w:t>,是谓神</w:t>
      </w:r>
      <w:proofErr w:type="gramStart"/>
      <w:r w:rsidRPr="00456B05">
        <w:rPr>
          <w:rFonts w:asciiTheme="minorEastAsia" w:hAnsiTheme="minorEastAsia"/>
          <w:sz w:val="24"/>
        </w:rPr>
        <w:t>世</w:t>
      </w:r>
      <w:proofErr w:type="gramEnd"/>
      <w:r w:rsidRPr="00456B05">
        <w:rPr>
          <w:rFonts w:asciiTheme="minorEastAsia" w:hAnsiTheme="minorEastAsia"/>
          <w:sz w:val="24"/>
        </w:rPr>
        <w:t>七代者矣”。正是第七代这两位既是兄妹又是夫妻的神，创造了日本。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根据《日本书纪·神代记》记载：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“伊弉诺尊和</w:t>
      </w:r>
      <w:proofErr w:type="gramStart"/>
      <w:r w:rsidRPr="00456B05">
        <w:rPr>
          <w:rFonts w:asciiTheme="minorEastAsia" w:hAnsiTheme="minorEastAsia"/>
          <w:sz w:val="24"/>
        </w:rPr>
        <w:t>伊弉册尊立于天</w:t>
      </w:r>
      <w:proofErr w:type="gramEnd"/>
      <w:r w:rsidRPr="00456B05">
        <w:rPr>
          <w:rFonts w:asciiTheme="minorEastAsia" w:hAnsiTheme="minorEastAsia"/>
          <w:sz w:val="24"/>
        </w:rPr>
        <w:t>浮桥之上共计，曰：底下岂无国</w:t>
      </w:r>
      <w:proofErr w:type="gramStart"/>
      <w:r w:rsidRPr="00456B05">
        <w:rPr>
          <w:rFonts w:asciiTheme="minorEastAsia" w:hAnsiTheme="minorEastAsia"/>
          <w:sz w:val="24"/>
        </w:rPr>
        <w:t>欤</w:t>
      </w:r>
      <w:proofErr w:type="gramEnd"/>
      <w:r w:rsidRPr="00456B05">
        <w:rPr>
          <w:rFonts w:asciiTheme="minorEastAsia" w:hAnsiTheme="minorEastAsia"/>
          <w:sz w:val="24"/>
        </w:rPr>
        <w:t>？乃天之琼矛指下而探之，是获</w:t>
      </w:r>
      <w:proofErr w:type="gramStart"/>
      <w:r w:rsidRPr="00456B05">
        <w:rPr>
          <w:rFonts w:asciiTheme="minorEastAsia" w:hAnsiTheme="minorEastAsia"/>
          <w:sz w:val="24"/>
        </w:rPr>
        <w:t>沧溟</w:t>
      </w:r>
      <w:proofErr w:type="gramEnd"/>
      <w:r w:rsidRPr="00456B05">
        <w:rPr>
          <w:rFonts w:asciiTheme="minorEastAsia" w:hAnsiTheme="minorEastAsia"/>
          <w:sz w:val="24"/>
        </w:rPr>
        <w:t>，其矛</w:t>
      </w:r>
      <w:proofErr w:type="gramStart"/>
      <w:r w:rsidRPr="00456B05">
        <w:rPr>
          <w:rFonts w:asciiTheme="minorEastAsia" w:hAnsiTheme="minorEastAsia"/>
          <w:sz w:val="24"/>
        </w:rPr>
        <w:t>锋</w:t>
      </w:r>
      <w:proofErr w:type="gramEnd"/>
      <w:r w:rsidRPr="00456B05">
        <w:rPr>
          <w:rFonts w:asciiTheme="minorEastAsia" w:hAnsiTheme="minorEastAsia"/>
          <w:sz w:val="24"/>
        </w:rPr>
        <w:t>滴沥之潮，凝成一岛，名之曰‘磤驭卢’岛。</w:t>
      </w:r>
      <w:r w:rsidRPr="00456B05">
        <w:rPr>
          <w:rFonts w:asciiTheme="minorEastAsia" w:hAnsiTheme="minorEastAsia" w:hint="eastAsia"/>
          <w:sz w:val="24"/>
        </w:rPr>
        <w:t>”</w:t>
      </w:r>
      <w:r w:rsidRPr="00B55748">
        <w:rPr>
          <w:rFonts w:asciiTheme="minorEastAsia" w:eastAsiaTheme="minorEastAsia" w:hAnsiTheme="minorEastAsia" w:hint="eastAsia"/>
          <w:sz w:val="24"/>
          <w:lang w:eastAsia="zh-TW"/>
        </w:rPr>
        <w:t xml:space="preserve"> </w:t>
      </w:r>
    </w:p>
    <w:p w:rsidR="00DE4DDB" w:rsidRPr="00B55748" w:rsidRDefault="00DE4DDB" w:rsidP="00DE4DDB">
      <w:pPr>
        <w:ind w:firstLine="480"/>
        <w:rPr>
          <w:rFonts w:asciiTheme="minorEastAsia" w:eastAsiaTheme="minorEastAsia" w:hAnsiTheme="minorEastAsia"/>
          <w:sz w:val="24"/>
          <w:shd w:val="clear" w:color="auto" w:fill="FFFFFF"/>
          <w:lang w:eastAsia="zh-TW"/>
        </w:rPr>
      </w:pPr>
      <w:r w:rsidRPr="00456B05">
        <w:rPr>
          <w:rFonts w:asciiTheme="minorEastAsia" w:hAnsiTheme="minorEastAsia"/>
          <w:sz w:val="24"/>
        </w:rPr>
        <w:t>伊</w:t>
      </w:r>
      <w:proofErr w:type="gramStart"/>
      <w:r w:rsidRPr="00456B05">
        <w:rPr>
          <w:rFonts w:asciiTheme="minorEastAsia" w:hAnsiTheme="minorEastAsia"/>
          <w:sz w:val="24"/>
        </w:rPr>
        <w:t>弉诺尊和伊弉册尊二</w:t>
      </w:r>
      <w:proofErr w:type="gramEnd"/>
      <w:r w:rsidRPr="00456B05">
        <w:rPr>
          <w:rFonts w:asciiTheme="minorEastAsia" w:hAnsiTheme="minorEastAsia"/>
          <w:sz w:val="24"/>
        </w:rPr>
        <w:t>神降临岛上，生下了“大八洲”（日本古代国名又叫：</w:t>
      </w:r>
      <w:r w:rsidRPr="00456B05">
        <w:rPr>
          <w:rFonts w:asciiTheme="minorEastAsia" w:hAnsiTheme="minorEastAsia" w:hint="eastAsia"/>
          <w:sz w:val="24"/>
        </w:rPr>
        <w:t>“大八洲”）以及山川草木。</w:t>
      </w:r>
      <w:r w:rsidRPr="00456B05">
        <w:rPr>
          <w:rFonts w:asciiTheme="minorEastAsia" w:hAnsiTheme="minorEastAsia"/>
          <w:sz w:val="24"/>
        </w:rPr>
        <w:t>他俩说，既然</w:t>
      </w:r>
      <w:r w:rsidRPr="00456B05">
        <w:rPr>
          <w:rFonts w:asciiTheme="minorEastAsia" w:hAnsiTheme="minorEastAsia"/>
          <w:sz w:val="24"/>
          <w:shd w:val="clear" w:color="auto" w:fill="FFFFFF"/>
        </w:rPr>
        <w:t>我们已生了大</w:t>
      </w:r>
      <w:proofErr w:type="gramStart"/>
      <w:r w:rsidRPr="00456B05">
        <w:rPr>
          <w:rFonts w:asciiTheme="minorEastAsia" w:hAnsiTheme="minorEastAsia"/>
          <w:sz w:val="24"/>
          <w:shd w:val="clear" w:color="auto" w:fill="FFFFFF"/>
        </w:rPr>
        <w:t>八洲国及</w:t>
      </w:r>
      <w:proofErr w:type="gramEnd"/>
      <w:r w:rsidRPr="00456B05">
        <w:rPr>
          <w:rFonts w:asciiTheme="minorEastAsia" w:hAnsiTheme="minorEastAsia"/>
          <w:sz w:val="24"/>
          <w:shd w:val="clear" w:color="auto" w:fill="FFFFFF"/>
        </w:rPr>
        <w:t>山川草木,</w:t>
      </w:r>
      <w:r w:rsidRPr="00456B05">
        <w:rPr>
          <w:rFonts w:asciiTheme="minorEastAsia" w:hAnsiTheme="minorEastAsia" w:hint="eastAsia"/>
          <w:sz w:val="24"/>
          <w:shd w:val="clear" w:color="auto" w:fill="FFFFFF"/>
        </w:rPr>
        <w:t>何不生天下之主者</w:t>
      </w:r>
      <w:proofErr w:type="gramStart"/>
      <w:r w:rsidRPr="00456B05">
        <w:rPr>
          <w:rFonts w:asciiTheme="minorEastAsia" w:hAnsiTheme="minorEastAsia" w:hint="eastAsia"/>
          <w:sz w:val="24"/>
          <w:shd w:val="clear" w:color="auto" w:fill="FFFFFF"/>
        </w:rPr>
        <w:t>”</w:t>
      </w:r>
      <w:proofErr w:type="gramEnd"/>
      <w:r w:rsidRPr="00456B05">
        <w:rPr>
          <w:rFonts w:asciiTheme="minorEastAsia" w:hAnsiTheme="minorEastAsia" w:hint="eastAsia"/>
          <w:sz w:val="24"/>
          <w:shd w:val="clear" w:color="auto" w:fill="FFFFFF"/>
        </w:rPr>
        <w:t>？</w:t>
      </w:r>
      <w:r w:rsidRPr="00456B05">
        <w:rPr>
          <w:rFonts w:asciiTheme="minorEastAsia" w:hAnsiTheme="minorEastAsia"/>
          <w:sz w:val="24"/>
          <w:shd w:val="clear" w:color="auto" w:fill="FFFFFF"/>
        </w:rPr>
        <w:t>于是又生了个小孩，叫</w:t>
      </w:r>
      <w:proofErr w:type="gramStart"/>
      <w:r w:rsidRPr="00456B05">
        <w:rPr>
          <w:rFonts w:asciiTheme="minorEastAsia" w:hAnsiTheme="minorEastAsia"/>
          <w:sz w:val="24"/>
          <w:shd w:val="clear" w:color="auto" w:fill="FFFFFF"/>
        </w:rPr>
        <w:t>蛭</w:t>
      </w:r>
      <w:proofErr w:type="gramEnd"/>
      <w:r w:rsidRPr="00456B05">
        <w:rPr>
          <w:rFonts w:asciiTheme="minorEastAsia" w:hAnsiTheme="minorEastAsia"/>
          <w:sz w:val="24"/>
          <w:shd w:val="clear" w:color="auto" w:fill="FFFFFF"/>
        </w:rPr>
        <w:t>儿，可惜是个残疾儿，于是便将其放在一只芦苇做成的船上，让其随波逐流，自生自灭。然后生下了三个儿女。大女儿就是天照大神，即太阳神，还有她的两个弟弟，一个叫月读命，即月亮神，一个叫</w:t>
      </w:r>
      <w:proofErr w:type="gramStart"/>
      <w:r w:rsidRPr="00456B05">
        <w:rPr>
          <w:rFonts w:asciiTheme="minorEastAsia" w:hAnsiTheme="minorEastAsia"/>
          <w:sz w:val="24"/>
          <w:shd w:val="clear" w:color="auto" w:fill="FFFFFF"/>
        </w:rPr>
        <w:t>素盏鸣尊</w:t>
      </w:r>
      <w:proofErr w:type="gramEnd"/>
      <w:r w:rsidRPr="00456B05">
        <w:rPr>
          <w:rFonts w:asciiTheme="minorEastAsia" w:hAnsiTheme="minorEastAsia"/>
          <w:sz w:val="24"/>
          <w:shd w:val="clear" w:color="auto" w:fill="FFFFFF"/>
        </w:rPr>
        <w:t>，黄泉之神。</w:t>
      </w:r>
    </w:p>
    <w:p w:rsidR="00DE4DDB" w:rsidRPr="00B55748" w:rsidRDefault="00DE4DDB" w:rsidP="00DE4DDB">
      <w:pPr>
        <w:pStyle w:val="a4"/>
        <w:spacing w:before="0" w:beforeAutospacing="0" w:after="0" w:afterAutospacing="0"/>
        <w:ind w:firstLineChars="200" w:firstLine="480"/>
        <w:textAlignment w:val="baseline"/>
        <w:rPr>
          <w:rFonts w:asciiTheme="minorEastAsia" w:eastAsiaTheme="minorEastAsia" w:hAnsiTheme="minorEastAsia"/>
          <w:lang w:eastAsia="zh-TW"/>
        </w:rPr>
      </w:pPr>
      <w:r w:rsidRPr="00456B05">
        <w:rPr>
          <w:rFonts w:asciiTheme="minorEastAsia" w:hAnsiTheme="minorEastAsia"/>
          <w:shd w:val="clear" w:color="auto" w:fill="FFFFFF"/>
        </w:rPr>
        <w:t>之后，天照大神让她的孙子</w:t>
      </w:r>
      <w:r w:rsidRPr="00456B05">
        <w:rPr>
          <w:rFonts w:asciiTheme="minorEastAsia" w:hAnsiTheme="minorEastAsia"/>
        </w:rPr>
        <w:t>琼</w:t>
      </w:r>
      <w:proofErr w:type="gramStart"/>
      <w:r w:rsidRPr="00456B05">
        <w:rPr>
          <w:rFonts w:asciiTheme="minorEastAsia" w:hAnsiTheme="minorEastAsia"/>
        </w:rPr>
        <w:t>琼杵尊</w:t>
      </w:r>
      <w:proofErr w:type="gramEnd"/>
      <w:r w:rsidRPr="00456B05">
        <w:rPr>
          <w:rFonts w:asciiTheme="minorEastAsia" w:hAnsiTheme="minorEastAsia"/>
        </w:rPr>
        <w:t>降临人世。琼</w:t>
      </w:r>
      <w:proofErr w:type="gramStart"/>
      <w:r w:rsidRPr="00456B05">
        <w:rPr>
          <w:rFonts w:asciiTheme="minorEastAsia" w:hAnsiTheme="minorEastAsia"/>
        </w:rPr>
        <w:t>琼杵尊不久</w:t>
      </w:r>
      <w:proofErr w:type="gramEnd"/>
      <w:r w:rsidRPr="00456B05">
        <w:rPr>
          <w:rFonts w:asciiTheme="minorEastAsia" w:hAnsiTheme="minorEastAsia"/>
        </w:rPr>
        <w:t>有了艳遇，遇见了一个叫木花之</w:t>
      </w:r>
      <w:proofErr w:type="gramStart"/>
      <w:r w:rsidRPr="00456B05">
        <w:rPr>
          <w:rFonts w:asciiTheme="minorEastAsia" w:hAnsiTheme="minorEastAsia"/>
        </w:rPr>
        <w:t>开耶姬</w:t>
      </w:r>
      <w:proofErr w:type="gramEnd"/>
      <w:r w:rsidRPr="00456B05">
        <w:rPr>
          <w:rFonts w:asciiTheme="minorEastAsia" w:hAnsiTheme="minorEastAsia"/>
        </w:rPr>
        <w:t>的美女。他俩的儿子叫</w:t>
      </w:r>
      <w:proofErr w:type="gramStart"/>
      <w:r w:rsidRPr="00456B05">
        <w:rPr>
          <w:rFonts w:asciiTheme="minorEastAsia" w:hAnsiTheme="minorEastAsia"/>
        </w:rPr>
        <w:t>彦</w:t>
      </w:r>
      <w:proofErr w:type="gramEnd"/>
      <w:r w:rsidRPr="00456B05">
        <w:rPr>
          <w:rFonts w:asciiTheme="minorEastAsia" w:hAnsiTheme="minorEastAsia"/>
        </w:rPr>
        <w:t>火</w:t>
      </w:r>
      <w:proofErr w:type="gramStart"/>
      <w:r w:rsidRPr="00456B05">
        <w:rPr>
          <w:rFonts w:asciiTheme="minorEastAsia" w:hAnsiTheme="minorEastAsia"/>
        </w:rPr>
        <w:t>火</w:t>
      </w:r>
      <w:proofErr w:type="gramEnd"/>
      <w:r w:rsidRPr="00456B05">
        <w:rPr>
          <w:rFonts w:asciiTheme="minorEastAsia" w:hAnsiTheme="minorEastAsia"/>
        </w:rPr>
        <w:t>出见尊。</w:t>
      </w:r>
      <w:proofErr w:type="gramStart"/>
      <w:r w:rsidRPr="00456B05">
        <w:rPr>
          <w:rFonts w:asciiTheme="minorEastAsia" w:hAnsiTheme="minorEastAsia"/>
        </w:rPr>
        <w:t>彦</w:t>
      </w:r>
      <w:proofErr w:type="gramEnd"/>
      <w:r w:rsidRPr="00456B05">
        <w:rPr>
          <w:rFonts w:asciiTheme="minorEastAsia" w:hAnsiTheme="minorEastAsia"/>
        </w:rPr>
        <w:t>火</w:t>
      </w:r>
      <w:proofErr w:type="gramStart"/>
      <w:r w:rsidRPr="00456B05">
        <w:rPr>
          <w:rFonts w:asciiTheme="minorEastAsia" w:hAnsiTheme="minorEastAsia"/>
        </w:rPr>
        <w:t>火</w:t>
      </w:r>
      <w:proofErr w:type="gramEnd"/>
      <w:r w:rsidRPr="00456B05">
        <w:rPr>
          <w:rFonts w:asciiTheme="minorEastAsia" w:hAnsiTheme="minorEastAsia"/>
        </w:rPr>
        <w:t>出见</w:t>
      </w:r>
      <w:proofErr w:type="gramStart"/>
      <w:r w:rsidRPr="00456B05">
        <w:rPr>
          <w:rFonts w:asciiTheme="minorEastAsia" w:hAnsiTheme="minorEastAsia"/>
        </w:rPr>
        <w:t>尊后来</w:t>
      </w:r>
      <w:proofErr w:type="gramEnd"/>
      <w:r w:rsidRPr="00456B05">
        <w:rPr>
          <w:rFonts w:asciiTheme="minorEastAsia" w:hAnsiTheme="minorEastAsia"/>
        </w:rPr>
        <w:t>娶了一个叫丰玉姬的女孩为妻。丰玉姬怀孕临产时对</w:t>
      </w:r>
      <w:proofErr w:type="gramStart"/>
      <w:r w:rsidRPr="00456B05">
        <w:rPr>
          <w:rFonts w:asciiTheme="minorEastAsia" w:hAnsiTheme="minorEastAsia"/>
        </w:rPr>
        <w:t>彦</w:t>
      </w:r>
      <w:proofErr w:type="gramEnd"/>
      <w:r w:rsidRPr="00456B05">
        <w:rPr>
          <w:rFonts w:asciiTheme="minorEastAsia" w:hAnsiTheme="minorEastAsia"/>
        </w:rPr>
        <w:t>火</w:t>
      </w:r>
      <w:proofErr w:type="gramStart"/>
      <w:r w:rsidRPr="00456B05">
        <w:rPr>
          <w:rFonts w:asciiTheme="minorEastAsia" w:hAnsiTheme="minorEastAsia"/>
        </w:rPr>
        <w:t>火</w:t>
      </w:r>
      <w:proofErr w:type="gramEnd"/>
      <w:r w:rsidRPr="00456B05">
        <w:rPr>
          <w:rFonts w:asciiTheme="minorEastAsia" w:hAnsiTheme="minorEastAsia"/>
        </w:rPr>
        <w:t>出见尊说，我生孩子时你绝对不能看。然而她丈夫忍不住好奇心，偷窥了她生孩子的情景。令妻子丰玉姬非常生气，并毅然决然地离他而去。生下的孩子不合尊，由丰玉姬的妹妹</w:t>
      </w:r>
      <w:proofErr w:type="gramStart"/>
      <w:r w:rsidRPr="00456B05">
        <w:rPr>
          <w:rFonts w:asciiTheme="minorEastAsia" w:hAnsiTheme="minorEastAsia"/>
        </w:rPr>
        <w:t>玉依姬</w:t>
      </w:r>
      <w:proofErr w:type="gramEnd"/>
      <w:r w:rsidRPr="00456B05">
        <w:rPr>
          <w:rFonts w:asciiTheme="minorEastAsia" w:hAnsiTheme="minorEastAsia"/>
        </w:rPr>
        <w:t>哺养长大。不合尊长大后，娶了阿姨兼奶妈的</w:t>
      </w:r>
      <w:proofErr w:type="gramStart"/>
      <w:r w:rsidRPr="00456B05">
        <w:rPr>
          <w:rFonts w:asciiTheme="minorEastAsia" w:hAnsiTheme="minorEastAsia"/>
        </w:rPr>
        <w:t>玉依姬</w:t>
      </w:r>
      <w:proofErr w:type="gramEnd"/>
      <w:r w:rsidRPr="00456B05">
        <w:rPr>
          <w:rFonts w:asciiTheme="minorEastAsia" w:hAnsiTheme="minorEastAsia"/>
        </w:rPr>
        <w:t>，生下了四个儿子。其中第四个儿子，叫神日本盘余彦尊，他就是日本初代天皇神武天皇。神武从九州岛出发东征，建立了大和朝廷，营造了橿原宫</w:t>
      </w:r>
      <w:r w:rsidRPr="00456B05">
        <w:rPr>
          <w:rFonts w:asciiTheme="minorEastAsia" w:hAnsiTheme="minorEastAsia" w:hint="eastAsia"/>
        </w:rPr>
        <w:t>。神武天皇出生于公元前</w:t>
      </w:r>
      <w:r w:rsidRPr="00456B05">
        <w:rPr>
          <w:rFonts w:asciiTheme="minorEastAsia" w:hAnsiTheme="minorEastAsia"/>
        </w:rPr>
        <w:t>660</w:t>
      </w:r>
      <w:r w:rsidRPr="00456B05">
        <w:rPr>
          <w:rFonts w:asciiTheme="minorEastAsia" w:hAnsiTheme="minorEastAsia" w:hint="eastAsia"/>
        </w:rPr>
        <w:t>年，直到</w:t>
      </w:r>
      <w:r w:rsidRPr="00456B05">
        <w:rPr>
          <w:rFonts w:asciiTheme="minorEastAsia" w:hAnsiTheme="minorEastAsia"/>
        </w:rPr>
        <w:t>137岁才寿终正寝。</w:t>
      </w:r>
    </w:p>
    <w:p w:rsidR="00DE4DDB" w:rsidRPr="00B55748" w:rsidRDefault="00DE4DDB" w:rsidP="00DE4DDB">
      <w:pPr>
        <w:pStyle w:val="a4"/>
        <w:spacing w:before="0" w:beforeAutospacing="0" w:after="0" w:afterAutospacing="0"/>
        <w:ind w:firstLine="480"/>
        <w:textAlignment w:val="baseline"/>
        <w:rPr>
          <w:rFonts w:asciiTheme="minorEastAsia" w:eastAsiaTheme="minorEastAsia" w:hAnsiTheme="minorEastAsia"/>
          <w:lang w:eastAsia="zh-TW"/>
        </w:rPr>
      </w:pPr>
      <w:r w:rsidRPr="00456B05">
        <w:rPr>
          <w:rFonts w:asciiTheme="minorEastAsia" w:hAnsiTheme="minorEastAsia"/>
        </w:rPr>
        <w:t>这种神话显然是不可信的，但直到1945年日本战败，这种宣扬日本是神创造的国家，日本是神的子民的历史却一直当作信史教育日本民众。例如，战时《寻常小学国史》每一课就是一个天皇的生平事迹，第一课是“天照大神”，由此形成了日本的“皇国史观”。</w:t>
      </w:r>
    </w:p>
    <w:p w:rsidR="00DE4DDB" w:rsidRPr="00B55748" w:rsidRDefault="00DE4DDB" w:rsidP="00DE4DDB">
      <w:pPr>
        <w:pStyle w:val="a4"/>
        <w:spacing w:before="0" w:beforeAutospacing="0" w:after="0" w:afterAutospacing="0"/>
        <w:ind w:firstLine="480"/>
        <w:textAlignment w:val="baseline"/>
        <w:rPr>
          <w:rFonts w:asciiTheme="minorEastAsia" w:eastAsiaTheme="minorEastAsia" w:hAnsiTheme="minorEastAsia"/>
          <w:lang w:eastAsia="zh-TW"/>
        </w:rPr>
      </w:pPr>
      <w:r w:rsidRPr="00456B05">
        <w:rPr>
          <w:rFonts w:asciiTheme="minorEastAsia" w:hAnsiTheme="minorEastAsia"/>
        </w:rPr>
        <w:t>日本的皇国史观影响深远。2000</w:t>
      </w:r>
      <w:r w:rsidRPr="00456B05">
        <w:rPr>
          <w:rFonts w:asciiTheme="minorEastAsia" w:hAnsiTheme="minorEastAsia" w:hint="eastAsia"/>
        </w:rPr>
        <w:t>年</w:t>
      </w:r>
      <w:r w:rsidRPr="00456B05">
        <w:rPr>
          <w:rFonts w:asciiTheme="minorEastAsia" w:hAnsiTheme="minorEastAsia"/>
        </w:rPr>
        <w:t>5</w:t>
      </w:r>
      <w:r w:rsidRPr="00456B05">
        <w:rPr>
          <w:rFonts w:asciiTheme="minorEastAsia" w:hAnsiTheme="minorEastAsia" w:hint="eastAsia"/>
        </w:rPr>
        <w:t>月</w:t>
      </w:r>
      <w:r w:rsidRPr="00456B05">
        <w:rPr>
          <w:rFonts w:asciiTheme="minorEastAsia" w:hAnsiTheme="minorEastAsia"/>
        </w:rPr>
        <w:t>15日，森喜朗在神道政治</w:t>
      </w:r>
      <w:proofErr w:type="gramStart"/>
      <w:r w:rsidRPr="00456B05">
        <w:rPr>
          <w:rFonts w:asciiTheme="minorEastAsia" w:hAnsiTheme="minorEastAsia"/>
        </w:rPr>
        <w:t>联盟国会</w:t>
      </w:r>
      <w:proofErr w:type="gramEnd"/>
      <w:r w:rsidRPr="00456B05">
        <w:rPr>
          <w:rFonts w:asciiTheme="minorEastAsia" w:hAnsiTheme="minorEastAsia"/>
        </w:rPr>
        <w:t>议员恳谈会致辞时称：“日本是以天皇为中心的神的国家。”此言一出，舆论哗然，日本三大报即《读卖新闻》、《朝日新闻》、《每日新闻》均发表社论，对森喜朗的这番言论进行严厉批评，主要批评森喜朗的讲话违反宪法精神，“否定了主权在民这一根本原理”；把天皇和</w:t>
      </w:r>
      <w:proofErr w:type="gramStart"/>
      <w:r w:rsidRPr="00456B05">
        <w:rPr>
          <w:rFonts w:asciiTheme="minorEastAsia" w:hAnsiTheme="minorEastAsia"/>
        </w:rPr>
        <w:t>神结合</w:t>
      </w:r>
      <w:proofErr w:type="gramEnd"/>
      <w:r w:rsidRPr="00456B05">
        <w:rPr>
          <w:rFonts w:asciiTheme="minorEastAsia" w:hAnsiTheme="minorEastAsia"/>
        </w:rPr>
        <w:t>在一起，将使日本回到把天皇</w:t>
      </w:r>
      <w:proofErr w:type="gramStart"/>
      <w:r w:rsidRPr="00456B05">
        <w:rPr>
          <w:rFonts w:asciiTheme="minorEastAsia" w:hAnsiTheme="minorEastAsia"/>
        </w:rPr>
        <w:t>当做</w:t>
      </w:r>
      <w:proofErr w:type="gramEnd"/>
      <w:r w:rsidRPr="00456B05">
        <w:rPr>
          <w:rFonts w:asciiTheme="minorEastAsia" w:hAnsiTheme="minorEastAsia"/>
        </w:rPr>
        <w:t>‘现人神’的旧体制中去</w:t>
      </w:r>
      <w:proofErr w:type="gramStart"/>
      <w:r w:rsidRPr="00456B05">
        <w:rPr>
          <w:rFonts w:asciiTheme="minorEastAsia" w:hAnsiTheme="minorEastAsia"/>
        </w:rPr>
        <w:t>”</w:t>
      </w:r>
      <w:proofErr w:type="gramEnd"/>
      <w:r w:rsidRPr="00456B05">
        <w:rPr>
          <w:rFonts w:asciiTheme="minorEastAsia" w:hAnsiTheme="minorEastAsia" w:hint="eastAsia"/>
        </w:rPr>
        <w:t>。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那么，真实的历史又是如何呢？现代科学证明，今天的日本列岛原先和大陆是连在一起的，在距今约1万年前的冰川后期，由于海底地壳隆起、海面上升，日本列岛最终形成。18世纪，被誉为“考古学之父”的德国美术史家约翰·温克尔曼（Johann Joachim Winckelmann）奠定了考古学基础。考古学根据器具的</w:t>
      </w:r>
      <w:r w:rsidRPr="00456B05">
        <w:rPr>
          <w:rFonts w:asciiTheme="minorEastAsia" w:hAnsiTheme="minorEastAsia"/>
          <w:sz w:val="24"/>
        </w:rPr>
        <w:lastRenderedPageBreak/>
        <w:t>材质将人类进步的历史分为石器时代、青铜器时代、铁器时代。当时，日本处于石器时代。 日本的石器时代原先称“先土器时代”，最初的石器，是1946年由考古爱好者</w:t>
      </w:r>
      <w:proofErr w:type="gramStart"/>
      <w:r w:rsidRPr="00456B05">
        <w:rPr>
          <w:rFonts w:asciiTheme="minorEastAsia" w:hAnsiTheme="minorEastAsia"/>
          <w:sz w:val="24"/>
        </w:rPr>
        <w:t>香泽忠洋在</w:t>
      </w:r>
      <w:proofErr w:type="gramEnd"/>
      <w:r w:rsidRPr="00456B05">
        <w:rPr>
          <w:rFonts w:asciiTheme="minorEastAsia" w:hAnsiTheme="minorEastAsia"/>
          <w:sz w:val="24"/>
        </w:rPr>
        <w:t>群马县</w:t>
      </w:r>
      <w:proofErr w:type="gramStart"/>
      <w:r w:rsidRPr="00456B05">
        <w:rPr>
          <w:rFonts w:asciiTheme="minorEastAsia" w:hAnsiTheme="minorEastAsia"/>
          <w:sz w:val="24"/>
        </w:rPr>
        <w:t>笠</w:t>
      </w:r>
      <w:proofErr w:type="gramEnd"/>
      <w:r w:rsidRPr="00456B05">
        <w:rPr>
          <w:rFonts w:asciiTheme="minorEastAsia" w:hAnsiTheme="minorEastAsia"/>
          <w:sz w:val="24"/>
        </w:rPr>
        <w:t>悬</w:t>
      </w:r>
      <w:proofErr w:type="gramStart"/>
      <w:r w:rsidRPr="00456B05">
        <w:rPr>
          <w:rFonts w:asciiTheme="minorEastAsia" w:hAnsiTheme="minorEastAsia"/>
          <w:sz w:val="24"/>
        </w:rPr>
        <w:t>町岩宿发现</w:t>
      </w:r>
      <w:proofErr w:type="gramEnd"/>
      <w:r w:rsidRPr="00456B05">
        <w:rPr>
          <w:rFonts w:asciiTheme="minorEastAsia" w:hAnsiTheme="minorEastAsia"/>
          <w:sz w:val="24"/>
        </w:rPr>
        <w:t>的，他当时只有20岁。石器时代之后是绳文时代（约15000</w:t>
      </w:r>
      <w:r w:rsidRPr="00456B05">
        <w:rPr>
          <w:rFonts w:asciiTheme="minorEastAsia" w:hAnsiTheme="minorEastAsia" w:hint="eastAsia"/>
          <w:sz w:val="24"/>
        </w:rPr>
        <w:t>年前</w:t>
      </w:r>
      <w:r w:rsidRPr="00456B05">
        <w:rPr>
          <w:rFonts w:asciiTheme="minorEastAsia" w:hAnsiTheme="minorEastAsia"/>
          <w:sz w:val="24"/>
        </w:rPr>
        <w:t xml:space="preserve"> </w:t>
      </w:r>
      <w:r w:rsidRPr="00456B05">
        <w:rPr>
          <w:rFonts w:asciiTheme="minorEastAsia" w:hAnsiTheme="minorEastAsia" w:hint="eastAsia"/>
          <w:sz w:val="24"/>
        </w:rPr>
        <w:t>—</w:t>
      </w:r>
      <w:r w:rsidRPr="00456B05">
        <w:rPr>
          <w:rFonts w:asciiTheme="minorEastAsia" w:hAnsiTheme="minorEastAsia"/>
          <w:sz w:val="24"/>
        </w:rPr>
        <w:t xml:space="preserve"> </w:t>
      </w:r>
      <w:r w:rsidRPr="00456B05">
        <w:rPr>
          <w:rFonts w:asciiTheme="minorEastAsia" w:hAnsiTheme="minorEastAsia" w:hint="eastAsia"/>
          <w:sz w:val="24"/>
        </w:rPr>
        <w:t>公元前</w:t>
      </w:r>
      <w:r w:rsidRPr="00456B05">
        <w:rPr>
          <w:rFonts w:asciiTheme="minorEastAsia" w:hAnsiTheme="minorEastAsia"/>
          <w:sz w:val="24"/>
        </w:rPr>
        <w:t>3世纪）。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那么，“日本人”的祖先是从哪里来的呢？1823，当时在日本生活的德国人西博尔德 开始研究这个问题，之后，经过几代人的努力终于弄清了日本人的祖先的来源。在日本成为列岛之前的大约3万年前，有一批来自东南亚的原始人类，进入了东北亚，他们分成两支，一只</w:t>
      </w:r>
      <w:proofErr w:type="gramStart"/>
      <w:r w:rsidRPr="00456B05">
        <w:rPr>
          <w:rFonts w:asciiTheme="minorEastAsia" w:hAnsiTheme="minorEastAsia"/>
          <w:sz w:val="24"/>
        </w:rPr>
        <w:t>沿中国</w:t>
      </w:r>
      <w:proofErr w:type="gramEnd"/>
      <w:r w:rsidRPr="00456B05">
        <w:rPr>
          <w:rFonts w:asciiTheme="minorEastAsia" w:hAnsiTheme="minorEastAsia"/>
          <w:sz w:val="24"/>
        </w:rPr>
        <w:t>大陆北上，另一支沿东海大陆架进入了今天的“日本列岛”</w:t>
      </w:r>
      <w:r w:rsidRPr="00456B05">
        <w:rPr>
          <w:rFonts w:asciiTheme="minorEastAsia" w:hAnsiTheme="minorEastAsia" w:hint="eastAsia"/>
          <w:sz w:val="24"/>
        </w:rPr>
        <w:t>。</w:t>
      </w:r>
      <w:r w:rsidRPr="00456B05">
        <w:rPr>
          <w:rFonts w:asciiTheme="minorEastAsia" w:hAnsiTheme="minorEastAsia"/>
          <w:sz w:val="24"/>
        </w:rPr>
        <w:t>这批人被称为</w:t>
      </w:r>
      <w:proofErr w:type="gramStart"/>
      <w:r w:rsidRPr="00456B05">
        <w:rPr>
          <w:rFonts w:asciiTheme="minorEastAsia" w:hAnsiTheme="minorEastAsia"/>
          <w:sz w:val="24"/>
        </w:rPr>
        <w:t>绳</w:t>
      </w:r>
      <w:proofErr w:type="gramEnd"/>
      <w:r w:rsidRPr="00456B05">
        <w:rPr>
          <w:rFonts w:asciiTheme="minorEastAsia" w:hAnsiTheme="minorEastAsia"/>
          <w:sz w:val="24"/>
        </w:rPr>
        <w:t>文人。</w:t>
      </w:r>
      <w:r w:rsidRPr="00B55748">
        <w:rPr>
          <w:rFonts w:asciiTheme="minorEastAsia" w:eastAsiaTheme="minorEastAsia" w:hAnsiTheme="minorEastAsia" w:hint="eastAsia"/>
          <w:sz w:val="24"/>
          <w:lang w:eastAsia="zh-TW"/>
        </w:rPr>
        <w:t xml:space="preserve"> </w:t>
      </w:r>
    </w:p>
    <w:p w:rsidR="00DE4DDB" w:rsidRPr="00B55748" w:rsidRDefault="00DE4DDB" w:rsidP="00DE4DDB">
      <w:pPr>
        <w:ind w:firstLine="435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为什么叫绳文人？1877</w:t>
      </w:r>
      <w:r w:rsidRPr="00456B05">
        <w:rPr>
          <w:rFonts w:asciiTheme="minorEastAsia" w:hAnsiTheme="minorEastAsia" w:hint="eastAsia"/>
          <w:sz w:val="24"/>
        </w:rPr>
        <w:t>年</w:t>
      </w:r>
      <w:r w:rsidRPr="00456B05">
        <w:rPr>
          <w:rFonts w:asciiTheme="minorEastAsia" w:hAnsiTheme="minorEastAsia"/>
          <w:sz w:val="24"/>
        </w:rPr>
        <w:t xml:space="preserve">  美国动物学家摩斯对东京大森贝冢进行了考查，将从当地发掘出的陶器称为 Cord Marked Pottery，谷田</w:t>
      </w:r>
      <w:proofErr w:type="gramStart"/>
      <w:r w:rsidRPr="00456B05">
        <w:rPr>
          <w:rFonts w:asciiTheme="minorEastAsia" w:hAnsiTheme="minorEastAsia"/>
          <w:sz w:val="24"/>
        </w:rPr>
        <w:t>部良吉</w:t>
      </w:r>
      <w:proofErr w:type="gramEnd"/>
      <w:r w:rsidRPr="00456B05">
        <w:rPr>
          <w:rFonts w:asciiTheme="minorEastAsia" w:hAnsiTheme="minorEastAsia"/>
          <w:sz w:val="24"/>
        </w:rPr>
        <w:t>将其翻译为“索纹陶器”，白井光</w:t>
      </w:r>
      <w:proofErr w:type="gramStart"/>
      <w:r w:rsidRPr="00456B05">
        <w:rPr>
          <w:rFonts w:asciiTheme="minorEastAsia" w:hAnsiTheme="minorEastAsia"/>
          <w:sz w:val="24"/>
        </w:rPr>
        <w:t>太</w:t>
      </w:r>
      <w:proofErr w:type="gramEnd"/>
      <w:r w:rsidRPr="00456B05">
        <w:rPr>
          <w:rFonts w:asciiTheme="minorEastAsia" w:hAnsiTheme="minorEastAsia"/>
          <w:sz w:val="24"/>
        </w:rPr>
        <w:t>郎改为“绳纹陶器”，后来又有了“绳文陶器”的称呼，二战后开始使用“绳文时代”概念。</w:t>
      </w:r>
    </w:p>
    <w:p w:rsidR="00DE4DDB" w:rsidRPr="00B55748" w:rsidRDefault="00DE4DDB" w:rsidP="00DE4DDB">
      <w:pPr>
        <w:ind w:firstLine="435"/>
        <w:rPr>
          <w:rFonts w:asciiTheme="minorEastAsia" w:eastAsiaTheme="minorEastAsia" w:hAnsiTheme="minorEastAsia"/>
          <w:sz w:val="24"/>
          <w:lang w:eastAsia="zh-TW"/>
        </w:rPr>
      </w:pPr>
      <w:proofErr w:type="gramStart"/>
      <w:r w:rsidRPr="00456B05">
        <w:rPr>
          <w:rFonts w:asciiTheme="minorEastAsia" w:hAnsiTheme="minorEastAsia"/>
          <w:sz w:val="24"/>
        </w:rPr>
        <w:t>寺泽滋</w:t>
      </w:r>
      <w:proofErr w:type="gramEnd"/>
      <w:r w:rsidRPr="00456B05">
        <w:rPr>
          <w:rFonts w:asciiTheme="minorEastAsia" w:hAnsiTheme="minorEastAsia"/>
          <w:sz w:val="24"/>
        </w:rPr>
        <w:t>在2001年出版的《通过探讨和考察理解日本的历史》一书中，将阐述绳文时代那一章的标题，定为“我国的黎明期――绳文时代”。确实，</w:t>
      </w:r>
      <w:r w:rsidRPr="00871F3C">
        <w:rPr>
          <w:rFonts w:asciiTheme="minorEastAsia" w:hAnsiTheme="minorEastAsia"/>
          <w:sz w:val="24"/>
          <w:highlight w:val="yellow"/>
        </w:rPr>
        <w:t>绳文时代是真正为日本文化和日本民族奠定基础的时代。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 xml:space="preserve">    在大约公元前3世纪，从朝鲜半岛和大陆，不断有人类祖先进入日本列岛，这批人被称为“弥生人”。20世纪末，安</w:t>
      </w:r>
      <w:proofErr w:type="gramStart"/>
      <w:r w:rsidRPr="00456B05">
        <w:rPr>
          <w:rFonts w:asciiTheme="minorEastAsia" w:hAnsiTheme="minorEastAsia"/>
          <w:sz w:val="24"/>
        </w:rPr>
        <w:t>田喜宪等</w:t>
      </w:r>
      <w:proofErr w:type="gramEnd"/>
      <w:r w:rsidRPr="00456B05">
        <w:rPr>
          <w:rFonts w:asciiTheme="minorEastAsia" w:hAnsiTheme="minorEastAsia"/>
          <w:sz w:val="24"/>
        </w:rPr>
        <w:t>30名日本考古学、历史学、生物学等各领域专家，对日本自北海道至九州岛13个县的711具男性遗骨和537具女性尸骨进行了DNA、骨骼、掌纹、指纹等检测，得出结论：日本本州岛西南部和九州岛东北部呈“东北亚人”特征，其他地区呈“东南亚人”特</w:t>
      </w:r>
      <w:r w:rsidRPr="00456B05">
        <w:rPr>
          <w:rFonts w:asciiTheme="minorEastAsia" w:hAnsiTheme="minorEastAsia" w:hint="eastAsia"/>
          <w:sz w:val="24"/>
        </w:rPr>
        <w:t>征。</w:t>
      </w:r>
      <w:r w:rsidRPr="00456B05">
        <w:rPr>
          <w:rFonts w:asciiTheme="minorEastAsia" w:hAnsiTheme="minorEastAsia"/>
          <w:sz w:val="24"/>
        </w:rPr>
        <w:t>因此，</w:t>
      </w:r>
      <w:proofErr w:type="gramStart"/>
      <w:r w:rsidRPr="00456B05">
        <w:rPr>
          <w:rFonts w:asciiTheme="minorEastAsia" w:hAnsiTheme="minorEastAsia"/>
          <w:sz w:val="24"/>
        </w:rPr>
        <w:t>日本人种呈“两重结构”</w:t>
      </w:r>
      <w:proofErr w:type="gramEnd"/>
      <w:r w:rsidRPr="00456B05">
        <w:rPr>
          <w:rFonts w:asciiTheme="minorEastAsia" w:hAnsiTheme="minorEastAsia"/>
          <w:sz w:val="24"/>
        </w:rPr>
        <w:t>。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 xml:space="preserve">    那么，“弥生”当作何解释？这是我们下一节课要讲的内容。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  <w:lang w:eastAsia="zh-TW"/>
        </w:rPr>
      </w:pPr>
    </w:p>
    <w:p w:rsidR="00DE4DDB" w:rsidRPr="00B55748" w:rsidRDefault="00DE4DDB" w:rsidP="00DE4DDB">
      <w:pPr>
        <w:pStyle w:val="a4"/>
        <w:spacing w:before="0" w:beforeAutospacing="0" w:after="0" w:afterAutospacing="0"/>
        <w:ind w:firstLineChars="500" w:firstLine="1200"/>
        <w:textAlignment w:val="baseline"/>
        <w:rPr>
          <w:rFonts w:asciiTheme="minorEastAsia" w:eastAsiaTheme="minorEastAsia" w:hAnsiTheme="minorEastAsia"/>
        </w:rPr>
      </w:pP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神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世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七代</w:t>
      </w:r>
      <w:r w:rsidRPr="00B55748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 xml:space="preserve"> </w:t>
      </w:r>
    </w:p>
    <w:p w:rsidR="00DE4DDB" w:rsidRPr="00B55748" w:rsidRDefault="00DE4DDB" w:rsidP="00DE4DDB">
      <w:pPr>
        <w:pStyle w:val="a4"/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 xml:space="preserve">　　</w:t>
      </w:r>
    </w:p>
    <w:p w:rsidR="00DE4DDB" w:rsidRPr="00B55748" w:rsidRDefault="00DE4DDB" w:rsidP="00DE4DDB">
      <w:pPr>
        <w:pStyle w:val="a4"/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 xml:space="preserve">   国</w:t>
      </w:r>
      <w:proofErr w:type="gramStart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>常立尊</w:t>
      </w:r>
      <w:proofErr w:type="gramEnd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 xml:space="preserve">    </w:t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（神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世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一代）</w:t>
      </w:r>
      <w:r w:rsidRPr="00B55748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br/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 xml:space="preserve">　　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 xml:space="preserve">　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│</w:t>
      </w:r>
    </w:p>
    <w:p w:rsidR="00DE4DDB" w:rsidRPr="00B55748" w:rsidRDefault="00DE4DDB" w:rsidP="00DE4DDB">
      <w:pPr>
        <w:pStyle w:val="a4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lang w:eastAsia="zh-TW"/>
        </w:rPr>
      </w:pPr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 xml:space="preserve">　　国</w:t>
      </w:r>
      <w:proofErr w:type="gramStart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>狭槌尊</w:t>
      </w:r>
      <w:proofErr w:type="gramEnd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 xml:space="preserve">    </w:t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（神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世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二代）</w:t>
      </w:r>
      <w:r w:rsidRPr="00B55748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lang w:eastAsia="zh-TW"/>
        </w:rPr>
        <w:br/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 xml:space="preserve">　　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 xml:space="preserve">　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│</w:t>
      </w:r>
    </w:p>
    <w:p w:rsidR="00DE4DDB" w:rsidRPr="00B55748" w:rsidRDefault="00DE4DDB" w:rsidP="00DE4DDB">
      <w:pPr>
        <w:pStyle w:val="a4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lang w:eastAsia="zh-TW"/>
        </w:rPr>
      </w:pP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 xml:space="preserve">　　丰斟渟尊</w:t>
      </w:r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 xml:space="preserve">    </w:t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（神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世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三代）</w:t>
      </w:r>
      <w:r w:rsidRPr="00B55748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lang w:eastAsia="zh-TW"/>
        </w:rPr>
        <w:br/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┌───┴───┐</w:t>
      </w:r>
      <w:r w:rsidRPr="00B55748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lang w:eastAsia="zh-TW"/>
        </w:rPr>
        <w:br/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│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 xml:space="preserve">　　　　　　　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│</w:t>
      </w:r>
    </w:p>
    <w:p w:rsidR="00DE4DDB" w:rsidRPr="00B55748" w:rsidRDefault="00DE4DDB" w:rsidP="00DE4DDB">
      <w:pPr>
        <w:pStyle w:val="a4"/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泥土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 xml:space="preserve">煮尊　　</w:t>
      </w:r>
      <w:proofErr w:type="gramEnd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 xml:space="preserve"> 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沙土煮尊</w:t>
      </w:r>
      <w:proofErr w:type="gramEnd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 xml:space="preserve">  </w:t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（神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世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四代）</w:t>
      </w:r>
      <w:r w:rsidRPr="00B55748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br/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└───┬───┘</w:t>
      </w:r>
      <w:r w:rsidRPr="00B55748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br/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┌───┴───┐</w:t>
      </w:r>
      <w:r w:rsidRPr="00B55748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br/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│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 xml:space="preserve">　　　　　　　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│</w:t>
      </w:r>
    </w:p>
    <w:p w:rsidR="00DE4DDB" w:rsidRPr="00B55748" w:rsidRDefault="00DE4DDB" w:rsidP="00DE4DDB">
      <w:pPr>
        <w:pStyle w:val="a4"/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>大户之道</w:t>
      </w:r>
      <w:proofErr w:type="gramStart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>尊　　大苫边尊</w:t>
      </w:r>
      <w:proofErr w:type="gramEnd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 xml:space="preserve"> </w:t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（神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世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 xml:space="preserve">五代）　</w:t>
      </w:r>
      <w:r w:rsidRPr="00B55748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br/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│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 xml:space="preserve">　　　　　　　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│</w:t>
      </w:r>
    </w:p>
    <w:p w:rsidR="00DE4DDB" w:rsidRPr="00B55748" w:rsidRDefault="00DE4DDB" w:rsidP="00DE4DDB">
      <w:pPr>
        <w:pStyle w:val="a4"/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面足尊　　　　惶根尊</w:t>
      </w:r>
      <w:proofErr w:type="gramEnd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 xml:space="preserve">   </w:t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（神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世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六代）</w:t>
      </w:r>
      <w:r w:rsidRPr="00B55748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br/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 xml:space="preserve">│　</w:t>
      </w:r>
      <w:r w:rsidRPr="00B55748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br/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┌───┴───┐</w:t>
      </w:r>
      <w:r w:rsidRPr="00B55748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br/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│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 xml:space="preserve">　　　　　　　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│</w:t>
      </w:r>
    </w:p>
    <w:p w:rsidR="00DE4DDB" w:rsidRPr="00B55748" w:rsidRDefault="00DE4DDB" w:rsidP="00DE4DDB">
      <w:pPr>
        <w:pStyle w:val="a4"/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>伊</w:t>
      </w:r>
      <w:proofErr w:type="gramStart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>奘诺尊</w:t>
      </w:r>
      <w:proofErr w:type="gramEnd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 xml:space="preserve">　　</w:t>
      </w:r>
      <w:proofErr w:type="gramStart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 xml:space="preserve">　</w:t>
      </w:r>
      <w:proofErr w:type="gramEnd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>伊</w:t>
      </w:r>
      <w:proofErr w:type="gramStart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>奘</w:t>
      </w:r>
      <w:proofErr w:type="gramEnd"/>
      <w:r w:rsidRPr="00456B05">
        <w:rPr>
          <w:rFonts w:asciiTheme="minorEastAsia" w:hAnsiTheme="minorEastAsia" w:cstheme="minorBidi"/>
          <w:bCs/>
          <w:color w:val="000000" w:themeColor="text1"/>
          <w:kern w:val="24"/>
        </w:rPr>
        <w:t xml:space="preserve">冉尊  </w:t>
      </w:r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（神</w:t>
      </w:r>
      <w:proofErr w:type="gramStart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世</w:t>
      </w:r>
      <w:proofErr w:type="gramEnd"/>
      <w:r w:rsidRPr="00456B05">
        <w:rPr>
          <w:rFonts w:asciiTheme="minorEastAsia" w:hAnsiTheme="minorEastAsia" w:cstheme="minorBidi" w:hint="eastAsia"/>
          <w:bCs/>
          <w:color w:val="000000" w:themeColor="text1"/>
          <w:kern w:val="24"/>
        </w:rPr>
        <w:t>七代）</w:t>
      </w:r>
      <w:r w:rsidRPr="00B5574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 xml:space="preserve"> 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proofErr w:type="gramStart"/>
      <w:r w:rsidRPr="00456B05">
        <w:rPr>
          <w:rFonts w:asciiTheme="minorEastAsia" w:hAnsiTheme="minorEastAsia"/>
          <w:sz w:val="24"/>
        </w:rPr>
        <w:t>大和国</w:t>
      </w:r>
      <w:proofErr w:type="gramEnd"/>
      <w:r w:rsidRPr="00456B05">
        <w:rPr>
          <w:rFonts w:asciiTheme="minorEastAsia" w:hAnsiTheme="minorEastAsia"/>
          <w:sz w:val="24"/>
        </w:rPr>
        <w:t>丰秋津洲（奈良县）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proofErr w:type="gramStart"/>
      <w:r w:rsidRPr="00456B05">
        <w:rPr>
          <w:rFonts w:asciiTheme="minorEastAsia" w:hAnsiTheme="minorEastAsia"/>
          <w:sz w:val="24"/>
        </w:rPr>
        <w:t>伊予二名</w:t>
      </w:r>
      <w:proofErr w:type="gramEnd"/>
      <w:r w:rsidRPr="00456B05">
        <w:rPr>
          <w:rFonts w:asciiTheme="minorEastAsia" w:hAnsiTheme="minorEastAsia"/>
          <w:sz w:val="24"/>
        </w:rPr>
        <w:t>洲（四国岛）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筑紫洲（福冈县）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隐</w:t>
      </w:r>
      <w:proofErr w:type="gramStart"/>
      <w:r w:rsidRPr="00456B05">
        <w:rPr>
          <w:rFonts w:asciiTheme="minorEastAsia" w:hAnsiTheme="minorEastAsia"/>
          <w:sz w:val="24"/>
        </w:rPr>
        <w:t>岐</w:t>
      </w:r>
      <w:proofErr w:type="gramEnd"/>
      <w:r w:rsidRPr="00456B05">
        <w:rPr>
          <w:rFonts w:asciiTheme="minorEastAsia" w:hAnsiTheme="minorEastAsia"/>
          <w:sz w:val="24"/>
        </w:rPr>
        <w:t>洲（岛根县隐</w:t>
      </w:r>
      <w:proofErr w:type="gramStart"/>
      <w:r w:rsidRPr="00456B05">
        <w:rPr>
          <w:rFonts w:asciiTheme="minorEastAsia" w:hAnsiTheme="minorEastAsia"/>
          <w:sz w:val="24"/>
        </w:rPr>
        <w:t>岐</w:t>
      </w:r>
      <w:proofErr w:type="gramEnd"/>
      <w:r w:rsidRPr="00456B05">
        <w:rPr>
          <w:rFonts w:asciiTheme="minorEastAsia" w:hAnsiTheme="minorEastAsia"/>
          <w:sz w:val="24"/>
        </w:rPr>
        <w:t>岛）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佐渡洲（新潟县）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 w:hint="eastAsia"/>
          <w:sz w:val="24"/>
        </w:rPr>
        <w:t>越洲（西日本）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大洲（山口</w:t>
      </w:r>
      <w:proofErr w:type="gramStart"/>
      <w:r w:rsidRPr="00456B05">
        <w:rPr>
          <w:rFonts w:asciiTheme="minorEastAsia" w:hAnsiTheme="minorEastAsia"/>
          <w:sz w:val="24"/>
        </w:rPr>
        <w:t>县屋代岛</w:t>
      </w:r>
      <w:proofErr w:type="gramEnd"/>
      <w:r w:rsidRPr="00456B05">
        <w:rPr>
          <w:rFonts w:asciiTheme="minorEastAsia" w:hAnsiTheme="minorEastAsia"/>
          <w:sz w:val="24"/>
        </w:rPr>
        <w:t>）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吉备子洲（冈山</w:t>
      </w:r>
      <w:proofErr w:type="gramStart"/>
      <w:r w:rsidRPr="00456B05">
        <w:rPr>
          <w:rFonts w:asciiTheme="minorEastAsia" w:hAnsiTheme="minorEastAsia"/>
          <w:sz w:val="24"/>
        </w:rPr>
        <w:t>县儿岛</w:t>
      </w:r>
      <w:proofErr w:type="gramEnd"/>
      <w:r w:rsidRPr="00456B05">
        <w:rPr>
          <w:rFonts w:asciiTheme="minorEastAsia" w:hAnsiTheme="minorEastAsia"/>
          <w:sz w:val="24"/>
        </w:rPr>
        <w:t>半岛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B55748">
        <w:rPr>
          <w:rFonts w:asciiTheme="minorEastAsia" w:eastAsiaTheme="minorEastAsia" w:hAnsiTheme="minorEastAsia" w:hint="eastAsia"/>
          <w:sz w:val="24"/>
        </w:rPr>
        <w:t xml:space="preserve">                             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</w:p>
    <w:p w:rsidR="00DE4DDB" w:rsidRPr="00B55748" w:rsidRDefault="00DE4DDB" w:rsidP="00DE4DDB">
      <w:pPr>
        <w:ind w:firstLineChars="1000" w:firstLine="2400"/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 w:hint="eastAsia"/>
          <w:sz w:val="24"/>
        </w:rPr>
        <w:t>天照大神</w:t>
      </w:r>
      <w:r w:rsidRPr="00456B05">
        <w:rPr>
          <w:rFonts w:asciiTheme="minorEastAsia" w:hAnsiTheme="minorEastAsia"/>
          <w:sz w:val="24"/>
        </w:rPr>
        <w:t xml:space="preserve"> （</w:t>
      </w:r>
      <w:proofErr w:type="gramStart"/>
      <w:r w:rsidRPr="00456B05">
        <w:rPr>
          <w:rFonts w:asciiTheme="minorEastAsia" w:hAnsiTheme="minorEastAsia"/>
          <w:sz w:val="24"/>
        </w:rPr>
        <w:t>月读命</w:t>
      </w:r>
      <w:proofErr w:type="gramEnd"/>
      <w:r w:rsidRPr="00456B05">
        <w:rPr>
          <w:rFonts w:asciiTheme="minorEastAsia" w:hAnsiTheme="minorEastAsia"/>
          <w:sz w:val="24"/>
        </w:rPr>
        <w:t xml:space="preserve"> 素</w:t>
      </w:r>
      <w:proofErr w:type="gramStart"/>
      <w:r w:rsidRPr="00456B05">
        <w:rPr>
          <w:rFonts w:asciiTheme="minorEastAsia" w:hAnsiTheme="minorEastAsia"/>
          <w:sz w:val="24"/>
        </w:rPr>
        <w:t>戋</w:t>
      </w:r>
      <w:proofErr w:type="gramEnd"/>
      <w:r w:rsidRPr="00456B05">
        <w:rPr>
          <w:rFonts w:asciiTheme="minorEastAsia" w:hAnsiTheme="minorEastAsia"/>
          <w:sz w:val="24"/>
        </w:rPr>
        <w:t>呜尊）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               </w:t>
      </w:r>
      <w:r w:rsidRPr="00456B05">
        <w:rPr>
          <w:rFonts w:asciiTheme="minorEastAsia" w:hAnsiTheme="minorEastAsia" w:hint="eastAsia"/>
          <w:sz w:val="24"/>
        </w:rPr>
        <w:t>┌───┴───┐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             </w:t>
      </w:r>
      <w:proofErr w:type="gramStart"/>
      <w:r w:rsidRPr="00456B05">
        <w:rPr>
          <w:rFonts w:asciiTheme="minorEastAsia" w:hAnsiTheme="minorEastAsia" w:hint="eastAsia"/>
          <w:sz w:val="24"/>
        </w:rPr>
        <w:t>天忍穗耳尊</w:t>
      </w:r>
      <w:r w:rsidRPr="00456B05">
        <w:rPr>
          <w:rFonts w:asciiTheme="minorEastAsia" w:hAnsiTheme="minorEastAsia"/>
          <w:sz w:val="24"/>
        </w:rPr>
        <w:t xml:space="preserve">  </w:t>
      </w:r>
      <w:r w:rsidRPr="00456B05">
        <w:rPr>
          <w:rFonts w:asciiTheme="minorEastAsia" w:hAnsiTheme="minorEastAsia" w:hint="eastAsia"/>
          <w:sz w:val="24"/>
        </w:rPr>
        <w:t>栲</w:t>
      </w:r>
      <w:proofErr w:type="gramEnd"/>
      <w:r w:rsidRPr="00456B05">
        <w:rPr>
          <w:rFonts w:asciiTheme="minorEastAsia" w:hAnsiTheme="minorEastAsia" w:hint="eastAsia"/>
          <w:sz w:val="24"/>
        </w:rPr>
        <w:t>幡</w:t>
      </w:r>
      <w:proofErr w:type="gramStart"/>
      <w:r w:rsidRPr="00456B05">
        <w:rPr>
          <w:rFonts w:asciiTheme="minorEastAsia" w:hAnsiTheme="minorEastAsia" w:hint="eastAsia"/>
          <w:sz w:val="24"/>
        </w:rPr>
        <w:t>千千姬</w:t>
      </w:r>
      <w:proofErr w:type="gramEnd"/>
      <w:r w:rsidRPr="00B55748">
        <w:rPr>
          <w:rFonts w:asciiTheme="minorEastAsia" w:eastAsiaTheme="minorEastAsia" w:hAnsiTheme="minorEastAsia" w:hint="eastAsia"/>
          <w:sz w:val="24"/>
        </w:rPr>
        <w:t xml:space="preserve">  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     （天照大神之子）（高</w:t>
      </w:r>
      <w:proofErr w:type="gramStart"/>
      <w:r w:rsidRPr="00456B05">
        <w:rPr>
          <w:rFonts w:asciiTheme="minorEastAsia" w:hAnsiTheme="minorEastAsia"/>
          <w:sz w:val="24"/>
        </w:rPr>
        <w:t>皇产灵</w:t>
      </w:r>
      <w:proofErr w:type="gramEnd"/>
      <w:r w:rsidRPr="00456B05">
        <w:rPr>
          <w:rFonts w:asciiTheme="minorEastAsia" w:hAnsiTheme="minorEastAsia"/>
          <w:sz w:val="24"/>
        </w:rPr>
        <w:t>尊之女）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               </w:t>
      </w:r>
      <w:r w:rsidRPr="00456B05">
        <w:rPr>
          <w:rFonts w:asciiTheme="minorEastAsia" w:hAnsiTheme="minorEastAsia" w:hint="eastAsia"/>
          <w:sz w:val="24"/>
        </w:rPr>
        <w:t>┌───┴───┐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               琼</w:t>
      </w:r>
      <w:proofErr w:type="gramStart"/>
      <w:r w:rsidRPr="00456B05">
        <w:rPr>
          <w:rFonts w:asciiTheme="minorEastAsia" w:hAnsiTheme="minorEastAsia"/>
          <w:sz w:val="24"/>
        </w:rPr>
        <w:t>琼杵尊</w:t>
      </w:r>
      <w:proofErr w:type="gramEnd"/>
      <w:r w:rsidRPr="00456B05">
        <w:rPr>
          <w:rFonts w:asciiTheme="minorEastAsia" w:hAnsiTheme="minorEastAsia"/>
          <w:sz w:val="24"/>
        </w:rPr>
        <w:t xml:space="preserve">  木花之</w:t>
      </w:r>
      <w:proofErr w:type="gramStart"/>
      <w:r w:rsidRPr="00456B05">
        <w:rPr>
          <w:rFonts w:asciiTheme="minorEastAsia" w:hAnsiTheme="minorEastAsia"/>
          <w:sz w:val="24"/>
        </w:rPr>
        <w:t>开耶姬</w:t>
      </w:r>
      <w:proofErr w:type="gramEnd"/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               </w:t>
      </w:r>
      <w:r w:rsidRPr="00456B05">
        <w:rPr>
          <w:rFonts w:asciiTheme="minorEastAsia" w:hAnsiTheme="minorEastAsia" w:hint="eastAsia"/>
          <w:sz w:val="24"/>
        </w:rPr>
        <w:t>┌───┴───┐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      </w:t>
      </w:r>
      <w:proofErr w:type="gramStart"/>
      <w:r w:rsidRPr="00456B05">
        <w:rPr>
          <w:rFonts w:asciiTheme="minorEastAsia" w:hAnsiTheme="minorEastAsia"/>
          <w:sz w:val="24"/>
        </w:rPr>
        <w:t>彦</w:t>
      </w:r>
      <w:proofErr w:type="gramEnd"/>
      <w:r w:rsidRPr="00456B05">
        <w:rPr>
          <w:rFonts w:asciiTheme="minorEastAsia" w:hAnsiTheme="minorEastAsia"/>
          <w:sz w:val="24"/>
        </w:rPr>
        <w:t>火</w:t>
      </w:r>
      <w:proofErr w:type="gramStart"/>
      <w:r w:rsidRPr="00456B05">
        <w:rPr>
          <w:rFonts w:asciiTheme="minorEastAsia" w:hAnsiTheme="minorEastAsia"/>
          <w:sz w:val="24"/>
        </w:rPr>
        <w:t>火</w:t>
      </w:r>
      <w:proofErr w:type="gramEnd"/>
      <w:r w:rsidRPr="00456B05">
        <w:rPr>
          <w:rFonts w:asciiTheme="minorEastAsia" w:hAnsiTheme="minorEastAsia"/>
          <w:sz w:val="24"/>
        </w:rPr>
        <w:t xml:space="preserve">出见尊            </w:t>
      </w:r>
      <w:r w:rsidRPr="00456B05">
        <w:rPr>
          <w:rFonts w:asciiTheme="minorEastAsia" w:hAnsiTheme="minorEastAsia" w:hint="eastAsia"/>
          <w:sz w:val="24"/>
        </w:rPr>
        <w:t>丰玉姬</w:t>
      </w:r>
      <w:r w:rsidRPr="00B55748">
        <w:rPr>
          <w:rFonts w:asciiTheme="minorEastAsia" w:eastAsiaTheme="minorEastAsia" w:hAnsiTheme="minorEastAsia" w:hint="eastAsia"/>
          <w:sz w:val="24"/>
        </w:rPr>
        <w:t xml:space="preserve">                  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               </w:t>
      </w:r>
      <w:r w:rsidRPr="00456B05">
        <w:rPr>
          <w:rFonts w:asciiTheme="minorEastAsia" w:hAnsiTheme="minorEastAsia" w:hint="eastAsia"/>
          <w:sz w:val="24"/>
        </w:rPr>
        <w:t>┌───┴───┐</w:t>
      </w:r>
      <w:r w:rsidRPr="00B55748">
        <w:rPr>
          <w:rFonts w:asciiTheme="minorEastAsia" w:eastAsiaTheme="minorEastAsia" w:hAnsiTheme="minorEastAsia" w:hint="eastAsia"/>
          <w:sz w:val="24"/>
        </w:rPr>
        <w:br/>
      </w:r>
      <w:r w:rsidRPr="00456B05">
        <w:rPr>
          <w:rFonts w:asciiTheme="minorEastAsia" w:hAnsiTheme="minorEastAsia"/>
          <w:sz w:val="24"/>
        </w:rPr>
        <w:t xml:space="preserve">               </w:t>
      </w:r>
      <w:r w:rsidRPr="00456B05">
        <w:rPr>
          <w:rFonts w:asciiTheme="minorEastAsia" w:hAnsiTheme="minorEastAsia" w:hint="eastAsia"/>
          <w:sz w:val="24"/>
        </w:rPr>
        <w:t>不合尊</w:t>
      </w:r>
      <w:r w:rsidRPr="00456B05">
        <w:rPr>
          <w:rFonts w:asciiTheme="minorEastAsia" w:hAnsiTheme="minorEastAsia"/>
          <w:sz w:val="24"/>
        </w:rPr>
        <w:t xml:space="preserve">      </w:t>
      </w:r>
      <w:proofErr w:type="gramStart"/>
      <w:r w:rsidRPr="00456B05">
        <w:rPr>
          <w:rFonts w:asciiTheme="minorEastAsia" w:hAnsiTheme="minorEastAsia" w:hint="eastAsia"/>
          <w:sz w:val="24"/>
        </w:rPr>
        <w:t>玉依姬</w:t>
      </w:r>
      <w:proofErr w:type="gramEnd"/>
      <w:r w:rsidRPr="00B55748">
        <w:rPr>
          <w:rFonts w:asciiTheme="minorEastAsia" w:eastAsiaTheme="minorEastAsia" w:hAnsiTheme="minorEastAsia" w:hint="eastAsia"/>
          <w:sz w:val="24"/>
        </w:rPr>
        <w:t xml:space="preserve">                             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               </w:t>
      </w:r>
      <w:r w:rsidRPr="00456B05">
        <w:rPr>
          <w:rFonts w:asciiTheme="minorEastAsia" w:hAnsiTheme="minorEastAsia" w:hint="eastAsia"/>
          <w:sz w:val="24"/>
        </w:rPr>
        <w:t>┌───┴───┐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 xml:space="preserve">             神日本盘余彦尊（神武天皇）</w:t>
      </w:r>
      <w:r w:rsidRPr="00B55748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B55748">
        <w:rPr>
          <w:rFonts w:asciiTheme="minorEastAsia" w:eastAsiaTheme="minorEastAsia" w:hAnsiTheme="minorEastAsia" w:hint="eastAsia"/>
          <w:sz w:val="24"/>
        </w:rPr>
        <w:t xml:space="preserve">                    </w:t>
      </w:r>
    </w:p>
    <w:p w:rsidR="00DE4DDB" w:rsidRPr="00B55748" w:rsidRDefault="00DE4DDB" w:rsidP="00DE4DDB">
      <w:pPr>
        <w:pStyle w:val="a4"/>
        <w:spacing w:before="0" w:beforeAutospacing="0" w:after="0" w:afterAutospacing="0"/>
        <w:textAlignment w:val="baseline"/>
        <w:rPr>
          <w:rFonts w:asciiTheme="minorEastAsia" w:eastAsiaTheme="minorEastAsia" w:hAnsiTheme="minorEastAsia" w:cstheme="minorBidi"/>
          <w:b/>
          <w:bCs/>
          <w:color w:val="FF0000"/>
          <w:kern w:val="24"/>
        </w:rPr>
      </w:pPr>
    </w:p>
    <w:p w:rsidR="00DE4DDB" w:rsidRPr="00B55748" w:rsidRDefault="00DE4DDB" w:rsidP="00DE4DDB">
      <w:pPr>
        <w:pStyle w:val="a4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b/>
        </w:rPr>
      </w:pPr>
      <w:r w:rsidRPr="00456B05">
        <w:rPr>
          <w:rFonts w:asciiTheme="minorEastAsia" w:hAnsiTheme="minorEastAsia" w:cstheme="minorBidi"/>
          <w:b/>
          <w:bCs/>
          <w:color w:val="FF0000"/>
          <w:kern w:val="24"/>
        </w:rPr>
        <w:t xml:space="preserve"> </w:t>
      </w:r>
      <w:r w:rsidRPr="00456B05">
        <w:rPr>
          <w:rFonts w:asciiTheme="minorEastAsia" w:hAnsiTheme="minorEastAsia"/>
          <w:b/>
        </w:rPr>
        <w:t>2、用脚踢出的“弥生时代”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</w:p>
    <w:p w:rsidR="00DE4DDB" w:rsidRPr="00B55748" w:rsidRDefault="00DE4DDB" w:rsidP="00DE4DDB">
      <w:pPr>
        <w:ind w:firstLine="480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“弥生时代”是时间概念，同时又是空间概念。弥生是东京大学所在地东京都文京区本乡弥生</w:t>
      </w:r>
      <w:proofErr w:type="gramStart"/>
      <w:r w:rsidRPr="00456B05">
        <w:rPr>
          <w:rFonts w:asciiTheme="minorEastAsia" w:hAnsiTheme="minorEastAsia"/>
          <w:sz w:val="24"/>
        </w:rPr>
        <w:t>町</w:t>
      </w:r>
      <w:proofErr w:type="gramEnd"/>
      <w:r w:rsidRPr="00456B05">
        <w:rPr>
          <w:rFonts w:asciiTheme="minorEastAsia" w:hAnsiTheme="minorEastAsia"/>
          <w:sz w:val="24"/>
        </w:rPr>
        <w:t>的</w:t>
      </w:r>
      <w:proofErr w:type="gramStart"/>
      <w:r w:rsidRPr="00456B05">
        <w:rPr>
          <w:rFonts w:asciiTheme="minorEastAsia" w:hAnsiTheme="minorEastAsia"/>
          <w:sz w:val="24"/>
        </w:rPr>
        <w:t>町</w:t>
      </w:r>
      <w:proofErr w:type="gramEnd"/>
      <w:r w:rsidRPr="00456B05">
        <w:rPr>
          <w:rFonts w:asciiTheme="minorEastAsia" w:hAnsiTheme="minorEastAsia"/>
          <w:sz w:val="24"/>
        </w:rPr>
        <w:t>名。“弥生”这个会聚了时间和空间概念的名词，源于象征弥生时代来临的弥生陶器，就是在当地发现的，而且这一发现不是通过考古发掘，而是非常偶然。因此，我把这一节的标题定为“用脚踢出的‘弥生时代’”。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1884年初，日本考古学者有</w:t>
      </w:r>
      <w:proofErr w:type="gramStart"/>
      <w:r w:rsidRPr="00456B05">
        <w:rPr>
          <w:rFonts w:asciiTheme="minorEastAsia" w:hAnsiTheme="minorEastAsia"/>
          <w:sz w:val="24"/>
        </w:rPr>
        <w:t>阪</w:t>
      </w:r>
      <w:proofErr w:type="gramEnd"/>
      <w:r w:rsidRPr="00456B05">
        <w:rPr>
          <w:rFonts w:asciiTheme="minorEastAsia" w:hAnsiTheme="minorEastAsia"/>
          <w:sz w:val="24"/>
        </w:rPr>
        <w:t>鉊藏在弥生</w:t>
      </w:r>
      <w:proofErr w:type="gramStart"/>
      <w:r w:rsidRPr="00456B05">
        <w:rPr>
          <w:rFonts w:asciiTheme="minorEastAsia" w:hAnsiTheme="minorEastAsia"/>
          <w:sz w:val="24"/>
        </w:rPr>
        <w:t>町</w:t>
      </w:r>
      <w:proofErr w:type="gramEnd"/>
      <w:r w:rsidRPr="00456B05">
        <w:rPr>
          <w:rFonts w:asciiTheme="minorEastAsia" w:hAnsiTheme="minorEastAsia"/>
          <w:sz w:val="24"/>
        </w:rPr>
        <w:t>的贝冢的贝壳层，里发现了一个壶形陶器，就是这一偶然的发现，开创了一个时代。事后，他对当时的情况作了如下记述：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“在今天弥生</w:t>
      </w:r>
      <w:proofErr w:type="gramStart"/>
      <w:r w:rsidRPr="00456B05">
        <w:rPr>
          <w:rFonts w:asciiTheme="minorEastAsia" w:hAnsiTheme="minorEastAsia"/>
          <w:sz w:val="24"/>
        </w:rPr>
        <w:t>町</w:t>
      </w:r>
      <w:proofErr w:type="gramEnd"/>
      <w:r w:rsidRPr="00456B05">
        <w:rPr>
          <w:rFonts w:asciiTheme="minorEastAsia" w:hAnsiTheme="minorEastAsia"/>
          <w:sz w:val="24"/>
        </w:rPr>
        <w:t>原来被称为向冈的地方，有一个陆军的手枪射击场，那个射击场的后面有个山丘。一次，我在那里转来转去，突然发现在埋有贝壳的土堆里，有一个土器探出半个口子。由于周边没有任何可用以挖掘的工具，于是我就用手将它刨了出来。当时我心里又惊又喜，将这个瓶子小心翼翼包好后带回了家中，在一段时间里独自赏玩。后来，由于坪井君和白井君都是我的挚友，我便对他们说，想和他俩一起进行共同研究，并将这一土器交给了坪井君。</w:t>
      </w:r>
      <w:r w:rsidRPr="00456B05">
        <w:rPr>
          <w:rFonts w:asciiTheme="minorEastAsia" w:hAnsiTheme="minorEastAsia" w:hint="eastAsia"/>
          <w:sz w:val="24"/>
        </w:rPr>
        <w:t>”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有</w:t>
      </w:r>
      <w:proofErr w:type="gramStart"/>
      <w:r w:rsidRPr="00456B05">
        <w:rPr>
          <w:rFonts w:asciiTheme="minorEastAsia" w:hAnsiTheme="minorEastAsia"/>
          <w:sz w:val="24"/>
        </w:rPr>
        <w:t>阪</w:t>
      </w:r>
      <w:proofErr w:type="gramEnd"/>
      <w:r w:rsidRPr="00456B05">
        <w:rPr>
          <w:rFonts w:asciiTheme="minorEastAsia" w:hAnsiTheme="minorEastAsia"/>
          <w:sz w:val="24"/>
        </w:rPr>
        <w:t>鉊藏所说的“坪井君”，就是日本考古学的</w:t>
      </w:r>
      <w:proofErr w:type="gramStart"/>
      <w:r w:rsidRPr="00456B05">
        <w:rPr>
          <w:rFonts w:asciiTheme="minorEastAsia" w:hAnsiTheme="minorEastAsia"/>
          <w:sz w:val="24"/>
        </w:rPr>
        <w:t>创始者坪井正</w:t>
      </w:r>
      <w:proofErr w:type="gramEnd"/>
      <w:r w:rsidRPr="00456B05">
        <w:rPr>
          <w:rFonts w:asciiTheme="minorEastAsia" w:hAnsiTheme="minorEastAsia"/>
          <w:sz w:val="24"/>
        </w:rPr>
        <w:t>五郎。随后，</w:t>
      </w:r>
      <w:proofErr w:type="gramStart"/>
      <w:r w:rsidRPr="00456B05">
        <w:rPr>
          <w:rFonts w:asciiTheme="minorEastAsia" w:hAnsiTheme="minorEastAsia"/>
          <w:sz w:val="24"/>
        </w:rPr>
        <w:t>坪井正</w:t>
      </w:r>
      <w:proofErr w:type="gramEnd"/>
      <w:r w:rsidRPr="00456B05">
        <w:rPr>
          <w:rFonts w:asciiTheme="minorEastAsia" w:hAnsiTheme="minorEastAsia"/>
          <w:sz w:val="24"/>
        </w:rPr>
        <w:t>五郎以壶形土器的“出生地”为其冠名，称之为“弥生式陶器”。弥生式陶器的发现，成为“弥生时代”的出生证。1975年，研究人员在东京大学校园里的原浅野</w:t>
      </w:r>
      <w:proofErr w:type="gramStart"/>
      <w:r w:rsidRPr="00456B05">
        <w:rPr>
          <w:rFonts w:asciiTheme="minorEastAsia" w:hAnsiTheme="minorEastAsia"/>
          <w:sz w:val="24"/>
        </w:rPr>
        <w:t>邸</w:t>
      </w:r>
      <w:proofErr w:type="gramEnd"/>
      <w:r w:rsidRPr="00456B05">
        <w:rPr>
          <w:rFonts w:asciiTheme="minorEastAsia" w:hAnsiTheme="minorEastAsia"/>
          <w:sz w:val="24"/>
        </w:rPr>
        <w:t>地区进行的考古调查，发现了伴有贝冢的弥生时代的沟，并从中发现</w:t>
      </w:r>
      <w:r w:rsidRPr="00456B05">
        <w:rPr>
          <w:rFonts w:asciiTheme="minorEastAsia" w:hAnsiTheme="minorEastAsia"/>
          <w:sz w:val="24"/>
        </w:rPr>
        <w:lastRenderedPageBreak/>
        <w:t>了同一类型的陶器。这一发现为研究弥生时代，提供了新的实物数据，使之不再是“孤证”。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1943年太平洋战争时期，日本人在静冈县静冈市骏河区建设兵工厂时，发现了著名的“登吕遗迹”。1947年，考古学家、人类学家、地质学家等各领域专家。在日本史上首次进行了综合性发掘，在当地出土了超过8千平方米的水田遗迹和井、</w:t>
      </w:r>
      <w:proofErr w:type="gramStart"/>
      <w:r w:rsidRPr="00456B05">
        <w:rPr>
          <w:rFonts w:asciiTheme="minorEastAsia" w:hAnsiTheme="minorEastAsia"/>
          <w:sz w:val="24"/>
        </w:rPr>
        <w:t>坚</w:t>
      </w:r>
      <w:proofErr w:type="gramEnd"/>
      <w:r w:rsidRPr="00456B05">
        <w:rPr>
          <w:rFonts w:asciiTheme="minorEastAsia" w:hAnsiTheme="minorEastAsia"/>
          <w:sz w:val="24"/>
        </w:rPr>
        <w:t>穴式居所、高床式仓库的遗迹。另外还发现了农耕和狩猎、捕鱼的木制工具和引火工具、占卜用的骨头，等等。今天，登</w:t>
      </w:r>
      <w:proofErr w:type="gramStart"/>
      <w:r w:rsidRPr="00456B05">
        <w:rPr>
          <w:rFonts w:asciiTheme="minorEastAsia" w:hAnsiTheme="minorEastAsia"/>
          <w:sz w:val="24"/>
        </w:rPr>
        <w:t>吕</w:t>
      </w:r>
      <w:proofErr w:type="gramEnd"/>
      <w:r w:rsidRPr="00456B05">
        <w:rPr>
          <w:rFonts w:asciiTheme="minorEastAsia" w:hAnsiTheme="minorEastAsia"/>
          <w:sz w:val="24"/>
        </w:rPr>
        <w:t>遗迹已经复原，并建成了登</w:t>
      </w:r>
      <w:proofErr w:type="gramStart"/>
      <w:r w:rsidRPr="00456B05">
        <w:rPr>
          <w:rFonts w:asciiTheme="minorEastAsia" w:hAnsiTheme="minorEastAsia"/>
          <w:sz w:val="24"/>
        </w:rPr>
        <w:t>吕</w:t>
      </w:r>
      <w:proofErr w:type="gramEnd"/>
      <w:r w:rsidRPr="00456B05">
        <w:rPr>
          <w:rFonts w:asciiTheme="minorEastAsia" w:hAnsiTheme="minorEastAsia"/>
          <w:sz w:val="24"/>
        </w:rPr>
        <w:t>公园，供参观游览。“登吕遗迹”和“弥生遗迹”被认为是弥生文化的两大发现。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弥生时代时间跨度是公元前3世纪至公元3世纪；空间跨度是南起九州岛的</w:t>
      </w:r>
      <w:proofErr w:type="gramStart"/>
      <w:r w:rsidRPr="00456B05">
        <w:rPr>
          <w:rFonts w:asciiTheme="minorEastAsia" w:hAnsiTheme="minorEastAsia"/>
          <w:sz w:val="24"/>
        </w:rPr>
        <w:t>萨</w:t>
      </w:r>
      <w:proofErr w:type="gramEnd"/>
      <w:r w:rsidRPr="00456B05">
        <w:rPr>
          <w:rFonts w:asciiTheme="minorEastAsia" w:hAnsiTheme="minorEastAsia"/>
          <w:sz w:val="24"/>
        </w:rPr>
        <w:t>南诸岛，北至东北地区，是日本开始以</w:t>
      </w:r>
      <w:r w:rsidRPr="00871F3C">
        <w:rPr>
          <w:rFonts w:asciiTheme="minorEastAsia" w:hAnsiTheme="minorEastAsia"/>
          <w:color w:val="000000" w:themeColor="text1"/>
          <w:sz w:val="24"/>
        </w:rPr>
        <w:t>粮食生产</w:t>
      </w:r>
      <w:r w:rsidRPr="00456B05">
        <w:rPr>
          <w:rFonts w:asciiTheme="minorEastAsia" w:hAnsiTheme="minorEastAsia"/>
          <w:sz w:val="24"/>
        </w:rPr>
        <w:t>为基础进行生活的时代</w:t>
      </w:r>
      <w:r w:rsidRPr="00456B05">
        <w:rPr>
          <w:rFonts w:asciiTheme="minorEastAsia" w:hAnsiTheme="minorEastAsia" w:hint="eastAsia"/>
          <w:sz w:val="24"/>
        </w:rPr>
        <w:t>。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考古学根据器具的材质将人类进步的历史分为石器时代、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青铜器时代、铁器时代。</w:t>
      </w:r>
      <w:r w:rsidRPr="00B55748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DE4DDB" w:rsidRPr="00B55748" w:rsidRDefault="00DE4DDB" w:rsidP="00DE4DDB">
      <w:pPr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 xml:space="preserve">    18世纪，德国美术史家约翰·温克尔曼奠定了考古学基础，因此被誉为“考古学之父”。19世纪中叶，瑞典史学家尼尔森首次提出了“史前史”概念，并提出人们最初使用石器、之后使用铜器、再后使用铁器。1836，丹麦考古学家汤姆森明确提出“三时代划分法”：石器时代、青铜器时代、铁器时代。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 w:cs="宋体"/>
          <w:kern w:val="0"/>
          <w:sz w:val="24"/>
        </w:rPr>
        <w:t>日本也经历了这三个时代。</w:t>
      </w:r>
      <w:r w:rsidRPr="00456B05">
        <w:rPr>
          <w:rFonts w:asciiTheme="minorEastAsia" w:hAnsiTheme="minorEastAsia"/>
          <w:sz w:val="24"/>
        </w:rPr>
        <w:t>继弥生式陶器之后被发现的，是铜器。1917</w:t>
      </w:r>
      <w:r w:rsidRPr="00456B05">
        <w:rPr>
          <w:rFonts w:asciiTheme="minorEastAsia" w:hAnsiTheme="minorEastAsia" w:hint="eastAsia"/>
          <w:sz w:val="24"/>
        </w:rPr>
        <w:t>年，</w:t>
      </w:r>
      <w:r w:rsidRPr="00456B05">
        <w:rPr>
          <w:rFonts w:asciiTheme="minorEastAsia" w:hAnsiTheme="minorEastAsia"/>
          <w:sz w:val="24"/>
        </w:rPr>
        <w:t>福冈医科大学教授中山平次郎在福冈县板付遗址</w:t>
      </w:r>
      <w:proofErr w:type="gramStart"/>
      <w:r w:rsidRPr="00456B05">
        <w:rPr>
          <w:rFonts w:asciiTheme="minorEastAsia" w:hAnsiTheme="minorEastAsia"/>
          <w:sz w:val="24"/>
        </w:rPr>
        <w:t>田端地区</w:t>
      </w:r>
      <w:proofErr w:type="gramEnd"/>
      <w:r w:rsidRPr="00456B05">
        <w:rPr>
          <w:rFonts w:asciiTheme="minorEastAsia" w:hAnsiTheme="minorEastAsia"/>
          <w:sz w:val="24"/>
        </w:rPr>
        <w:t>的弥生时代的一个坛子里，发现了一些铜剑、铜矛。在他之后，</w:t>
      </w:r>
      <w:proofErr w:type="gramStart"/>
      <w:r w:rsidRPr="00456B05">
        <w:rPr>
          <w:rFonts w:asciiTheme="minorEastAsia" w:hAnsiTheme="minorEastAsia"/>
          <w:sz w:val="24"/>
        </w:rPr>
        <w:t>富冈谦藏</w:t>
      </w:r>
      <w:proofErr w:type="gramEnd"/>
      <w:r w:rsidRPr="00456B05">
        <w:rPr>
          <w:rFonts w:asciiTheme="minorEastAsia" w:hAnsiTheme="minorEastAsia"/>
          <w:sz w:val="24"/>
        </w:rPr>
        <w:t>的汉</w:t>
      </w:r>
      <w:proofErr w:type="gramStart"/>
      <w:r w:rsidRPr="00456B05">
        <w:rPr>
          <w:rFonts w:asciiTheme="minorEastAsia" w:hAnsiTheme="minorEastAsia"/>
          <w:sz w:val="24"/>
        </w:rPr>
        <w:t>镜研究</w:t>
      </w:r>
      <w:proofErr w:type="gramEnd"/>
      <w:r w:rsidRPr="00456B05">
        <w:rPr>
          <w:rFonts w:asciiTheme="minorEastAsia" w:hAnsiTheme="minorEastAsia"/>
          <w:sz w:val="24"/>
        </w:rPr>
        <w:t>也颇受关注。</w:t>
      </w:r>
      <w:proofErr w:type="gramStart"/>
      <w:r w:rsidRPr="00456B05">
        <w:rPr>
          <w:rFonts w:asciiTheme="minorEastAsia" w:hAnsiTheme="minorEastAsia"/>
          <w:sz w:val="24"/>
        </w:rPr>
        <w:t>富冈谦藏</w:t>
      </w:r>
      <w:proofErr w:type="gramEnd"/>
      <w:r w:rsidRPr="00456B05">
        <w:rPr>
          <w:rFonts w:asciiTheme="minorEastAsia" w:hAnsiTheme="minorEastAsia"/>
          <w:sz w:val="24"/>
        </w:rPr>
        <w:t>对江户时代出土的各种弥生时代的遗物进行研究后得出结论，那些铜镜“是前汉时代，至少是王莽时代以前的遗物”、“井原村的遗物也是王莽前后的物品”。也就是说，在公元前后，中国汉代已有不少铜制器物流入日本。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  <w:lang w:eastAsia="zh-TW"/>
        </w:rPr>
      </w:pPr>
      <w:r w:rsidRPr="00871F3C">
        <w:rPr>
          <w:rFonts w:asciiTheme="minorEastAsia" w:hAnsiTheme="minorEastAsia"/>
          <w:sz w:val="24"/>
          <w:highlight w:val="yellow"/>
        </w:rPr>
        <w:t>弥生时代是石器时代向金属时代过渡的“中间时代”</w:t>
      </w:r>
      <w:r w:rsidRPr="00456B05">
        <w:rPr>
          <w:rFonts w:asciiTheme="minorEastAsia" w:hAnsiTheme="minorEastAsia"/>
          <w:sz w:val="24"/>
        </w:rPr>
        <w:t>。赋予弥生文化重要特征的青铜器的产生，和日本同中国大陆和朝鲜半岛的交流密切相关。这一时代的产生不是日本自石器时代后独立发展的结果，而是在中国文明的强烈影响下逐渐形成的。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铁器在日本的最初发现，是20世纪40</w:t>
      </w:r>
      <w:r w:rsidRPr="00456B05">
        <w:rPr>
          <w:rFonts w:asciiTheme="minorEastAsia" w:hAnsiTheme="minorEastAsia" w:hint="eastAsia"/>
          <w:sz w:val="24"/>
        </w:rPr>
        <w:t>年代初。</w:t>
      </w:r>
      <w:r w:rsidRPr="00456B05">
        <w:rPr>
          <w:rFonts w:asciiTheme="minorEastAsia" w:hAnsiTheme="minorEastAsia"/>
          <w:sz w:val="24"/>
        </w:rPr>
        <w:t>1941年，日本京都帝国大学考古学教研室在</w:t>
      </w:r>
      <w:proofErr w:type="gramStart"/>
      <w:r w:rsidRPr="00456B05">
        <w:rPr>
          <w:rFonts w:asciiTheme="minorEastAsia" w:hAnsiTheme="minorEastAsia"/>
          <w:sz w:val="24"/>
        </w:rPr>
        <w:t>奈良先唐古</w:t>
      </w:r>
      <w:proofErr w:type="gramEnd"/>
      <w:r w:rsidRPr="00456B05">
        <w:rPr>
          <w:rFonts w:asciiTheme="minorEastAsia" w:hAnsiTheme="minorEastAsia"/>
          <w:sz w:val="24"/>
        </w:rPr>
        <w:t>遗址的发掘过程中，发现了一些弥生式陶器和木制农具、容器。由于那些木器留有刃器加工的痕迹，而且在鹿角刀的刀柄上，还附有铁锈痕迹，因此开始引起学术界对当时是否存在铁器的疑问。但这个疑问直到1955</w:t>
      </w:r>
      <w:r w:rsidRPr="00456B05">
        <w:rPr>
          <w:rFonts w:asciiTheme="minorEastAsia" w:hAnsiTheme="minorEastAsia" w:hint="eastAsia"/>
          <w:sz w:val="24"/>
        </w:rPr>
        <w:t>年才找到答案。</w:t>
      </w:r>
      <w:r w:rsidRPr="00456B05">
        <w:rPr>
          <w:rFonts w:asciiTheme="minorEastAsia" w:hAnsiTheme="minorEastAsia"/>
          <w:sz w:val="24"/>
        </w:rPr>
        <w:t>这一年，在熊本县</w:t>
      </w:r>
      <w:proofErr w:type="gramStart"/>
      <w:r w:rsidRPr="00456B05">
        <w:rPr>
          <w:rFonts w:asciiTheme="minorEastAsia" w:hAnsiTheme="minorEastAsia"/>
          <w:sz w:val="24"/>
        </w:rPr>
        <w:t>斎</w:t>
      </w:r>
      <w:proofErr w:type="gramEnd"/>
      <w:r w:rsidRPr="00456B05">
        <w:rPr>
          <w:rFonts w:asciiTheme="minorEastAsia" w:hAnsiTheme="minorEastAsia"/>
          <w:sz w:val="24"/>
        </w:rPr>
        <w:t>藤山贝冢属于弥生前期的贝层中，出土了一把铁斧。之后不久，又在长崎县原</w:t>
      </w:r>
      <w:proofErr w:type="gramStart"/>
      <w:r w:rsidRPr="00456B05">
        <w:rPr>
          <w:rFonts w:asciiTheme="minorEastAsia" w:hAnsiTheme="minorEastAsia"/>
          <w:sz w:val="24"/>
        </w:rPr>
        <w:t>辻唐原两个</w:t>
      </w:r>
      <w:proofErr w:type="gramEnd"/>
      <w:r w:rsidRPr="00456B05">
        <w:rPr>
          <w:rFonts w:asciiTheme="minorEastAsia" w:hAnsiTheme="minorEastAsia"/>
          <w:sz w:val="24"/>
        </w:rPr>
        <w:t>遗址发现了大量属于弥生时代的铁器。这些考古发现，使弥生时代基本上属于铁器时代的观点得以确认。</w:t>
      </w:r>
    </w:p>
    <w:p w:rsidR="00DE4DDB" w:rsidRPr="00B55748" w:rsidRDefault="00DE4DDB" w:rsidP="00DE4DDB">
      <w:pPr>
        <w:ind w:firstLineChars="200" w:firstLine="480"/>
        <w:rPr>
          <w:rFonts w:asciiTheme="minorEastAsia" w:eastAsiaTheme="minorEastAsia" w:hAnsiTheme="minorEastAsia"/>
          <w:sz w:val="24"/>
          <w:lang w:eastAsia="zh-TW"/>
        </w:rPr>
      </w:pPr>
      <w:r w:rsidRPr="00456B05">
        <w:rPr>
          <w:rFonts w:asciiTheme="minorEastAsia" w:hAnsiTheme="minorEastAsia"/>
          <w:sz w:val="24"/>
        </w:rPr>
        <w:t>弥生文化所以能取代绳</w:t>
      </w:r>
      <w:proofErr w:type="gramStart"/>
      <w:r w:rsidRPr="00456B05">
        <w:rPr>
          <w:rFonts w:asciiTheme="minorEastAsia" w:hAnsiTheme="minorEastAsia"/>
          <w:sz w:val="24"/>
        </w:rPr>
        <w:t>文文化</w:t>
      </w:r>
      <w:proofErr w:type="gramEnd"/>
      <w:r w:rsidRPr="00456B05">
        <w:rPr>
          <w:rFonts w:asciiTheme="minorEastAsia" w:hAnsiTheme="minorEastAsia"/>
          <w:sz w:val="24"/>
        </w:rPr>
        <w:t>并不断发展，列岛本身的文化力量作为一种惯性，其作用不可否认，但来自大陆的外来文化力量的推动所起的作用，同样不可否认，而在各种外来的文化力量中，首屈一指的，当属水稻耕作。弥生时代是农耕文化在日本列岛正式确立的时代。水稻的栽培和青铜器、铁器一起作为三根支柱，支撑起了弥生时代文化。</w:t>
      </w:r>
    </w:p>
    <w:p w:rsidR="0080612A" w:rsidRPr="00DE4DDB" w:rsidRDefault="00DE4DDB" w:rsidP="00DE4DDB">
      <w:pPr>
        <w:ind w:firstLineChars="200" w:firstLine="480"/>
        <w:rPr>
          <w:rFonts w:asciiTheme="minorEastAsia" w:eastAsia="PMingLiU" w:hAnsiTheme="minorEastAsia"/>
          <w:sz w:val="24"/>
        </w:rPr>
      </w:pPr>
      <w:r w:rsidRPr="00456B05">
        <w:rPr>
          <w:rFonts w:asciiTheme="minorEastAsia" w:hAnsiTheme="minorEastAsia"/>
          <w:sz w:val="24"/>
        </w:rPr>
        <w:t>金属器物的产生，是使弥生时代有别于以往时代的真正开端。以水稻栽培为基础的农耕经济的发达，以及由此产生的剩余成果和剩余劳动，则是使弥生时代真正走向末路的关键。历史证明，不仅日本的</w:t>
      </w:r>
      <w:r w:rsidRPr="00871F3C">
        <w:rPr>
          <w:rFonts w:asciiTheme="minorEastAsia" w:hAnsiTheme="minorEastAsia"/>
          <w:b/>
          <w:sz w:val="24"/>
        </w:rPr>
        <w:t>水稻耕作和金属器物</w:t>
      </w:r>
      <w:r w:rsidRPr="00456B05">
        <w:rPr>
          <w:rFonts w:asciiTheme="minorEastAsia" w:hAnsiTheme="minorEastAsia"/>
          <w:sz w:val="24"/>
        </w:rPr>
        <w:t>，主要是从中国大陆传入的，而且</w:t>
      </w:r>
      <w:r w:rsidRPr="00871F3C">
        <w:rPr>
          <w:rFonts w:asciiTheme="minorEastAsia" w:hAnsiTheme="minorEastAsia"/>
          <w:b/>
          <w:sz w:val="24"/>
        </w:rPr>
        <w:t>文字</w:t>
      </w:r>
      <w:r w:rsidRPr="00456B05">
        <w:rPr>
          <w:rFonts w:asciiTheme="minorEastAsia" w:hAnsiTheme="minorEastAsia"/>
          <w:sz w:val="24"/>
        </w:rPr>
        <w:t>也是从中国大陆传入的。中国文字是如何传入日本的？</w:t>
      </w:r>
      <w:r w:rsidRPr="00456B05">
        <w:rPr>
          <w:rFonts w:asciiTheme="minorEastAsia" w:hAnsiTheme="minorEastAsia" w:hint="eastAsia"/>
          <w:sz w:val="24"/>
        </w:rPr>
        <w:t>日本的假名是如何形成的？</w:t>
      </w:r>
      <w:r w:rsidRPr="00456B05">
        <w:rPr>
          <w:rFonts w:asciiTheme="minorEastAsia" w:hAnsiTheme="minorEastAsia"/>
          <w:sz w:val="24"/>
        </w:rPr>
        <w:t>这是我下节课要讲述的内容。</w:t>
      </w:r>
      <w:bookmarkStart w:id="0" w:name="_GoBack"/>
      <w:bookmarkEnd w:id="0"/>
    </w:p>
    <w:sectPr w:rsidR="0080612A" w:rsidRPr="00DE4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DB"/>
    <w:rsid w:val="0080612A"/>
    <w:rsid w:val="00871F3C"/>
    <w:rsid w:val="00D97789"/>
    <w:rsid w:val="00DE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576AD-ABEC-4ACD-97A7-94D8F0B9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D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DD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E4D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sogou.com/lemma/ShowInnerLink.htm?lemmaId=59017&amp;ss_c=ssc.citiao.link" TargetMode="External"/><Relationship Id="rId4" Type="http://schemas.openxmlformats.org/officeDocument/2006/relationships/hyperlink" Target="http://baike.sogou.com/lemma/ShowInnerLink.htm?lemmaId=7653170&amp;ss_c=ssc.citiao.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Administrator</cp:lastModifiedBy>
  <cp:revision>3</cp:revision>
  <dcterms:created xsi:type="dcterms:W3CDTF">2016-09-19T14:33:00Z</dcterms:created>
  <dcterms:modified xsi:type="dcterms:W3CDTF">2016-12-13T03:01:00Z</dcterms:modified>
</cp:coreProperties>
</file>