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646" w:rsidRPr="004A58DF" w:rsidRDefault="00431646" w:rsidP="00431646">
      <w:pPr>
        <w:spacing w:after="120"/>
        <w:jc w:val="center"/>
        <w:rPr>
          <w:rFonts w:ascii="Arial" w:hAnsi="Arial" w:cs="Arial"/>
          <w:b/>
          <w:bCs/>
          <w:sz w:val="22"/>
        </w:rPr>
      </w:pPr>
      <w:r w:rsidRPr="004A58DF">
        <w:rPr>
          <w:noProof/>
          <w:lang w:eastAsia="en-GB"/>
        </w:rPr>
        <w:drawing>
          <wp:inline distT="0" distB="0" distL="0" distR="0">
            <wp:extent cx="582930" cy="711835"/>
            <wp:effectExtent l="19050" t="0" r="7620" b="0"/>
            <wp:docPr id="1" name="Picture 1" descr="ox_logo_blue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x_logo_blue_pos"/>
                    <pic:cNvPicPr>
                      <a:picLocks noChangeAspect="1" noChangeArrowheads="1"/>
                    </pic:cNvPicPr>
                  </pic:nvPicPr>
                  <pic:blipFill>
                    <a:blip r:embed="rId6" cstate="print"/>
                    <a:srcRect/>
                    <a:stretch>
                      <a:fillRect/>
                    </a:stretch>
                  </pic:blipFill>
                  <pic:spPr bwMode="auto">
                    <a:xfrm>
                      <a:off x="0" y="0"/>
                      <a:ext cx="582930" cy="711835"/>
                    </a:xfrm>
                    <a:prstGeom prst="rect">
                      <a:avLst/>
                    </a:prstGeom>
                    <a:noFill/>
                    <a:ln w="9525">
                      <a:noFill/>
                      <a:miter lim="800000"/>
                      <a:headEnd/>
                      <a:tailEnd/>
                    </a:ln>
                  </pic:spPr>
                </pic:pic>
              </a:graphicData>
            </a:graphic>
          </wp:inline>
        </w:drawing>
      </w:r>
    </w:p>
    <w:p w:rsidR="00431646" w:rsidRPr="004A58DF" w:rsidRDefault="00431646" w:rsidP="00431646">
      <w:pPr>
        <w:spacing w:after="0"/>
        <w:jc w:val="center"/>
        <w:rPr>
          <w:rFonts w:ascii="Arial" w:hAnsi="Arial" w:cs="Arial"/>
          <w:b/>
          <w:bCs/>
          <w:sz w:val="22"/>
        </w:rPr>
      </w:pPr>
      <w:r w:rsidRPr="004A58DF">
        <w:rPr>
          <w:rFonts w:ascii="Arial" w:hAnsi="Arial" w:cs="Arial"/>
          <w:b/>
          <w:bCs/>
          <w:sz w:val="22"/>
        </w:rPr>
        <w:t xml:space="preserve">[FINAL HONOUR SCHOOL] OF </w:t>
      </w:r>
      <w:proofErr w:type="gramStart"/>
      <w:r w:rsidRPr="004A58DF">
        <w:rPr>
          <w:rFonts w:ascii="Arial" w:hAnsi="Arial" w:cs="Arial"/>
          <w:b/>
          <w:bCs/>
          <w:sz w:val="22"/>
        </w:rPr>
        <w:t>[ .</w:t>
      </w:r>
      <w:proofErr w:type="gramEnd"/>
      <w:r w:rsidRPr="004A58DF">
        <w:rPr>
          <w:rFonts w:ascii="Arial" w:hAnsi="Arial" w:cs="Arial"/>
          <w:b/>
          <w:bCs/>
          <w:sz w:val="22"/>
        </w:rPr>
        <w:t xml:space="preserve"> . . ]</w:t>
      </w:r>
    </w:p>
    <w:p w:rsidR="00431646" w:rsidRPr="004A58DF" w:rsidRDefault="00431646" w:rsidP="00431646">
      <w:pPr>
        <w:spacing w:after="0"/>
        <w:jc w:val="center"/>
        <w:rPr>
          <w:rFonts w:ascii="Arial" w:hAnsi="Arial" w:cs="Arial"/>
          <w:b/>
          <w:bCs/>
          <w:sz w:val="22"/>
        </w:rPr>
      </w:pPr>
    </w:p>
    <w:p w:rsidR="00431646" w:rsidRPr="004A58DF" w:rsidRDefault="00431646" w:rsidP="00431646">
      <w:pPr>
        <w:spacing w:after="0"/>
        <w:jc w:val="center"/>
        <w:rPr>
          <w:rFonts w:ascii="Arial" w:hAnsi="Arial" w:cs="Arial"/>
          <w:b/>
          <w:bCs/>
        </w:rPr>
      </w:pPr>
      <w:r w:rsidRPr="004A58DF">
        <w:rPr>
          <w:rFonts w:ascii="Arial" w:hAnsi="Arial" w:cs="Arial"/>
          <w:b/>
          <w:bCs/>
        </w:rPr>
        <w:t>DECLARATION OF AUTHORSHIP</w:t>
      </w:r>
    </w:p>
    <w:p w:rsidR="00431646" w:rsidRPr="004A58DF" w:rsidRDefault="00431646" w:rsidP="00431646">
      <w:pPr>
        <w:spacing w:after="0"/>
        <w:jc w:val="left"/>
        <w:rPr>
          <w:rFonts w:ascii="Arial" w:hAnsi="Arial" w:cs="Arial"/>
          <w:sz w:val="22"/>
        </w:rPr>
      </w:pPr>
    </w:p>
    <w:p w:rsidR="00431646" w:rsidRPr="004A58DF" w:rsidRDefault="00431646" w:rsidP="00431646">
      <w:pPr>
        <w:spacing w:after="0"/>
        <w:jc w:val="left"/>
        <w:rPr>
          <w:rFonts w:ascii="Arial" w:hAnsi="Arial" w:cs="Arial"/>
          <w:sz w:val="22"/>
        </w:rPr>
      </w:pPr>
      <w:proofErr w:type="gramStart"/>
      <w:r w:rsidRPr="004A58DF">
        <w:rPr>
          <w:rFonts w:ascii="Arial" w:hAnsi="Arial" w:cs="Arial"/>
          <w:sz w:val="22"/>
        </w:rPr>
        <w:t>[</w:t>
      </w:r>
      <w:r w:rsidRPr="004A58DF">
        <w:rPr>
          <w:rFonts w:ascii="Arial" w:hAnsi="Arial" w:cs="Arial"/>
          <w:i/>
          <w:iCs/>
          <w:sz w:val="22"/>
        </w:rPr>
        <w:t>Instructions to candidates</w:t>
      </w:r>
      <w:r w:rsidRPr="004A58DF">
        <w:rPr>
          <w:rFonts w:ascii="Arial" w:hAnsi="Arial" w:cs="Arial"/>
          <w:sz w:val="22"/>
        </w:rPr>
        <w:t>.]</w:t>
      </w:r>
      <w:proofErr w:type="gramEnd"/>
    </w:p>
    <w:p w:rsidR="00431646" w:rsidRPr="004A58DF" w:rsidRDefault="00431646" w:rsidP="00431646">
      <w:pPr>
        <w:spacing w:after="0"/>
        <w:jc w:val="left"/>
        <w:rPr>
          <w:rFonts w:ascii="Arial" w:hAnsi="Arial" w:cs="Arial"/>
          <w:sz w:val="22"/>
        </w:rPr>
      </w:pPr>
    </w:p>
    <w:p w:rsidR="00431646" w:rsidRPr="004A58DF" w:rsidRDefault="00431646" w:rsidP="00431646">
      <w:pPr>
        <w:spacing w:after="0"/>
        <w:jc w:val="left"/>
        <w:rPr>
          <w:rFonts w:ascii="Arial" w:hAnsi="Arial" w:cs="Arial"/>
          <w:sz w:val="22"/>
        </w:rPr>
      </w:pPr>
    </w:p>
    <w:tbl>
      <w:tblPr>
        <w:tblW w:w="9828" w:type="dxa"/>
        <w:tblLook w:val="0000"/>
      </w:tblPr>
      <w:tblGrid>
        <w:gridCol w:w="5544"/>
        <w:gridCol w:w="4284"/>
      </w:tblGrid>
      <w:tr w:rsidR="00431646" w:rsidRPr="004A58DF" w:rsidTr="00EC4EEC">
        <w:tc>
          <w:tcPr>
            <w:tcW w:w="5628" w:type="dxa"/>
          </w:tcPr>
          <w:p w:rsidR="00431646" w:rsidRPr="004A58DF" w:rsidRDefault="00431646" w:rsidP="00EC4EEC">
            <w:pPr>
              <w:spacing w:after="0"/>
              <w:jc w:val="left"/>
              <w:rPr>
                <w:rFonts w:ascii="Arial" w:hAnsi="Arial" w:cs="Arial"/>
                <w:b/>
                <w:bCs/>
              </w:rPr>
            </w:pPr>
            <w:r w:rsidRPr="004A58DF">
              <w:rPr>
                <w:rFonts w:ascii="Arial" w:hAnsi="Arial" w:cs="Arial"/>
                <w:b/>
                <w:bCs/>
                <w:sz w:val="22"/>
              </w:rPr>
              <w:t>Name (in capitals):</w:t>
            </w:r>
          </w:p>
          <w:p w:rsidR="00431646" w:rsidRPr="004A58DF" w:rsidRDefault="00431646" w:rsidP="00EC4EEC">
            <w:pPr>
              <w:spacing w:after="0"/>
              <w:jc w:val="left"/>
              <w:rPr>
                <w:rFonts w:ascii="Arial" w:hAnsi="Arial" w:cs="Arial"/>
                <w:b/>
                <w:bCs/>
              </w:rPr>
            </w:pPr>
          </w:p>
        </w:tc>
        <w:tc>
          <w:tcPr>
            <w:tcW w:w="4320" w:type="dxa"/>
          </w:tcPr>
          <w:p w:rsidR="00431646" w:rsidRPr="004A58DF" w:rsidRDefault="00431646" w:rsidP="00EC4EEC">
            <w:pPr>
              <w:spacing w:after="0"/>
              <w:jc w:val="left"/>
              <w:rPr>
                <w:rFonts w:ascii="Arial" w:hAnsi="Arial" w:cs="Arial"/>
                <w:b/>
                <w:bCs/>
              </w:rPr>
            </w:pPr>
            <w:r w:rsidRPr="004A58DF">
              <w:rPr>
                <w:rFonts w:ascii="Arial" w:hAnsi="Arial" w:cs="Arial"/>
                <w:b/>
                <w:bCs/>
                <w:sz w:val="22"/>
              </w:rPr>
              <w:t>Candidate number:</w:t>
            </w:r>
          </w:p>
        </w:tc>
      </w:tr>
      <w:tr w:rsidR="00431646" w:rsidRPr="004A58DF" w:rsidTr="00EC4EEC">
        <w:tc>
          <w:tcPr>
            <w:tcW w:w="5628" w:type="dxa"/>
          </w:tcPr>
          <w:p w:rsidR="00431646" w:rsidRPr="004A58DF" w:rsidRDefault="00431646" w:rsidP="00EC4EEC">
            <w:pPr>
              <w:spacing w:after="0"/>
              <w:jc w:val="left"/>
              <w:rPr>
                <w:rFonts w:ascii="Arial" w:hAnsi="Arial" w:cs="Arial"/>
                <w:b/>
                <w:bCs/>
              </w:rPr>
            </w:pPr>
            <w:r w:rsidRPr="004A58DF">
              <w:rPr>
                <w:rFonts w:ascii="Arial" w:hAnsi="Arial" w:cs="Arial"/>
                <w:b/>
                <w:bCs/>
                <w:sz w:val="22"/>
              </w:rPr>
              <w:t>College (in capitals):</w:t>
            </w:r>
          </w:p>
          <w:p w:rsidR="00431646" w:rsidRPr="004A58DF" w:rsidRDefault="00431646" w:rsidP="00EC4EEC">
            <w:pPr>
              <w:spacing w:after="0"/>
              <w:jc w:val="left"/>
              <w:rPr>
                <w:rFonts w:ascii="Arial" w:hAnsi="Arial" w:cs="Arial"/>
                <w:b/>
                <w:bCs/>
              </w:rPr>
            </w:pPr>
          </w:p>
        </w:tc>
        <w:tc>
          <w:tcPr>
            <w:tcW w:w="4320" w:type="dxa"/>
          </w:tcPr>
          <w:p w:rsidR="00431646" w:rsidRPr="004A58DF" w:rsidRDefault="00431646" w:rsidP="00EC4EEC">
            <w:pPr>
              <w:spacing w:after="0"/>
              <w:jc w:val="left"/>
              <w:rPr>
                <w:rFonts w:ascii="Arial" w:hAnsi="Arial" w:cs="Arial"/>
                <w:b/>
                <w:bCs/>
              </w:rPr>
            </w:pPr>
            <w:r w:rsidRPr="004A58DF">
              <w:rPr>
                <w:rFonts w:ascii="Arial" w:hAnsi="Arial" w:cs="Arial"/>
                <w:b/>
                <w:bCs/>
                <w:sz w:val="22"/>
              </w:rPr>
              <w:t>[Supervisor/Adviser:]</w:t>
            </w:r>
          </w:p>
        </w:tc>
      </w:tr>
      <w:tr w:rsidR="00431646" w:rsidRPr="004A58DF" w:rsidTr="00EC4EEC">
        <w:trPr>
          <w:cantSplit/>
        </w:trPr>
        <w:tc>
          <w:tcPr>
            <w:tcW w:w="9828" w:type="dxa"/>
            <w:gridSpan w:val="2"/>
          </w:tcPr>
          <w:p w:rsidR="00431646" w:rsidRPr="004A58DF" w:rsidRDefault="00431646" w:rsidP="00EC4EEC">
            <w:pPr>
              <w:spacing w:after="0"/>
              <w:jc w:val="left"/>
              <w:rPr>
                <w:rFonts w:ascii="Arial" w:hAnsi="Arial" w:cs="Arial"/>
                <w:b/>
                <w:bCs/>
              </w:rPr>
            </w:pPr>
            <w:r w:rsidRPr="004A58DF">
              <w:rPr>
                <w:rFonts w:ascii="Arial" w:hAnsi="Arial" w:cs="Arial"/>
                <w:b/>
                <w:bCs/>
                <w:sz w:val="22"/>
              </w:rPr>
              <w:t>Title of [thesis/extended essay] (in capitals):</w:t>
            </w:r>
          </w:p>
          <w:p w:rsidR="00431646" w:rsidRPr="004A58DF" w:rsidRDefault="00431646" w:rsidP="00EC4EEC">
            <w:pPr>
              <w:spacing w:after="0"/>
              <w:jc w:val="left"/>
              <w:rPr>
                <w:rFonts w:ascii="Arial" w:hAnsi="Arial" w:cs="Arial"/>
                <w:b/>
                <w:bCs/>
              </w:rPr>
            </w:pPr>
          </w:p>
          <w:p w:rsidR="00431646" w:rsidRPr="004A58DF" w:rsidRDefault="00431646" w:rsidP="00EC4EEC">
            <w:pPr>
              <w:spacing w:after="0"/>
              <w:jc w:val="left"/>
              <w:rPr>
                <w:rFonts w:ascii="Arial" w:hAnsi="Arial" w:cs="Arial"/>
                <w:b/>
                <w:bCs/>
              </w:rPr>
            </w:pPr>
          </w:p>
          <w:p w:rsidR="00431646" w:rsidRPr="004A58DF" w:rsidRDefault="00431646" w:rsidP="00EC4EEC">
            <w:pPr>
              <w:spacing w:after="0"/>
              <w:jc w:val="left"/>
              <w:rPr>
                <w:rFonts w:ascii="Arial" w:hAnsi="Arial" w:cs="Arial"/>
                <w:b/>
                <w:bCs/>
              </w:rPr>
            </w:pPr>
          </w:p>
          <w:p w:rsidR="00431646" w:rsidRPr="004A58DF" w:rsidRDefault="00431646" w:rsidP="00EC4EEC">
            <w:pPr>
              <w:spacing w:after="0"/>
              <w:jc w:val="left"/>
              <w:rPr>
                <w:rFonts w:ascii="Arial" w:hAnsi="Arial" w:cs="Arial"/>
                <w:b/>
                <w:bCs/>
              </w:rPr>
            </w:pPr>
          </w:p>
        </w:tc>
      </w:tr>
      <w:tr w:rsidR="00431646" w:rsidRPr="004A58DF" w:rsidTr="00EC4EEC">
        <w:tc>
          <w:tcPr>
            <w:tcW w:w="5628" w:type="dxa"/>
          </w:tcPr>
          <w:p w:rsidR="00431646" w:rsidRPr="004A58DF" w:rsidRDefault="00431646" w:rsidP="00EC4EEC">
            <w:pPr>
              <w:spacing w:after="0"/>
              <w:jc w:val="left"/>
              <w:rPr>
                <w:rFonts w:ascii="Arial" w:hAnsi="Arial" w:cs="Arial"/>
                <w:b/>
                <w:bCs/>
              </w:rPr>
            </w:pPr>
            <w:r w:rsidRPr="004A58DF">
              <w:rPr>
                <w:rFonts w:ascii="Arial" w:hAnsi="Arial" w:cs="Arial"/>
                <w:b/>
                <w:bCs/>
                <w:sz w:val="22"/>
              </w:rPr>
              <w:t>Word count:   _________</w:t>
            </w:r>
          </w:p>
        </w:tc>
        <w:tc>
          <w:tcPr>
            <w:tcW w:w="4200" w:type="dxa"/>
          </w:tcPr>
          <w:p w:rsidR="00431646" w:rsidRPr="004A58DF" w:rsidRDefault="00431646" w:rsidP="00EC4EEC">
            <w:pPr>
              <w:spacing w:after="0"/>
              <w:jc w:val="left"/>
              <w:rPr>
                <w:rFonts w:ascii="Arial" w:hAnsi="Arial" w:cs="Arial"/>
                <w:b/>
                <w:bCs/>
              </w:rPr>
            </w:pPr>
          </w:p>
        </w:tc>
      </w:tr>
    </w:tbl>
    <w:p w:rsidR="00431646" w:rsidRPr="004A58DF" w:rsidRDefault="00431646" w:rsidP="00431646">
      <w:pPr>
        <w:spacing w:after="0"/>
        <w:jc w:val="left"/>
        <w:rPr>
          <w:rFonts w:ascii="Arial" w:hAnsi="Arial" w:cs="Arial"/>
          <w:b/>
          <w:bCs/>
          <w:sz w:val="22"/>
        </w:rPr>
      </w:pPr>
    </w:p>
    <w:p w:rsidR="00431646" w:rsidRPr="004A58DF" w:rsidRDefault="00431646" w:rsidP="00431646">
      <w:pPr>
        <w:spacing w:after="120"/>
        <w:jc w:val="left"/>
        <w:rPr>
          <w:rFonts w:ascii="Arial" w:hAnsi="Arial" w:cs="Arial"/>
          <w:i/>
          <w:iCs/>
          <w:sz w:val="22"/>
        </w:rPr>
      </w:pPr>
      <w:r w:rsidRPr="004A58DF">
        <w:rPr>
          <w:rFonts w:ascii="Arial" w:hAnsi="Arial" w:cs="Arial"/>
          <w:i/>
          <w:iCs/>
          <w:sz w:val="22"/>
        </w:rPr>
        <w:t>Please tick to confirm the following:</w:t>
      </w:r>
    </w:p>
    <w:tbl>
      <w:tblPr>
        <w:tblW w:w="9828" w:type="dxa"/>
        <w:tblLook w:val="0000"/>
      </w:tblPr>
      <w:tblGrid>
        <w:gridCol w:w="9108"/>
        <w:gridCol w:w="720"/>
      </w:tblGrid>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I have read and understood the University’s disciplinary regulations concerning conduct in examinations and, in particular, the regulations on plagiarism (</w:t>
            </w:r>
            <w:r w:rsidRPr="004A58DF">
              <w:rPr>
                <w:rFonts w:ascii="Arial" w:hAnsi="Arial" w:cs="Arial"/>
                <w:i/>
                <w:sz w:val="22"/>
              </w:rPr>
              <w:t>Essential Information for Students.  The Proctors’ and Assessor’s Memorandum</w:t>
            </w:r>
            <w:r w:rsidRPr="004A58DF">
              <w:rPr>
                <w:rFonts w:ascii="Arial" w:hAnsi="Arial" w:cs="Arial"/>
                <w:sz w:val="22"/>
              </w:rPr>
              <w:t xml:space="preserve">, Section 9.6; also available at </w:t>
            </w:r>
            <w:hyperlink r:id="rId7" w:history="1">
              <w:r w:rsidRPr="004A58DF">
                <w:rPr>
                  <w:rStyle w:val="Hyperlink"/>
                  <w:rFonts w:ascii="Arial" w:hAnsi="Arial" w:cs="Arial"/>
                  <w:sz w:val="22"/>
                </w:rPr>
                <w:t>www.admin.ox.ac.uk/proctors/info/pam/section9.shtml</w:t>
              </w:r>
            </w:hyperlink>
            <w:r w:rsidRPr="004A58DF">
              <w:rPr>
                <w:rFonts w:ascii="Arial" w:hAnsi="Arial" w:cs="Arial"/>
                <w:sz w:val="22"/>
              </w:rPr>
              <w:t>).</w:t>
            </w:r>
          </w:p>
        </w:tc>
        <w:tc>
          <w:tcPr>
            <w:tcW w:w="720" w:type="dxa"/>
          </w:tcPr>
          <w:p w:rsidR="00431646" w:rsidRPr="004A58DF" w:rsidRDefault="00431646" w:rsidP="00EC4EEC">
            <w:pPr>
              <w:spacing w:after="0"/>
              <w:jc w:val="left"/>
              <w:rPr>
                <w:rFonts w:ascii="Arial" w:hAnsi="Arial" w:cs="Arial"/>
              </w:rPr>
            </w:pPr>
          </w:p>
          <w:p w:rsidR="00431646" w:rsidRPr="004A58DF" w:rsidRDefault="00431646" w:rsidP="00EC4EEC">
            <w:pPr>
              <w:spacing w:after="0"/>
              <w:jc w:val="left"/>
              <w:rPr>
                <w:rFonts w:ascii="Arial" w:hAnsi="Arial" w:cs="Arial"/>
              </w:rPr>
            </w:pPr>
            <w:r w:rsidRPr="004A58DF">
              <w:rPr>
                <w:rFonts w:ascii="Arial" w:hAnsi="Arial" w:cs="Arial"/>
                <w:sz w:val="22"/>
              </w:rPr>
              <w:sym w:font="Wingdings" w:char="F0A8"/>
            </w:r>
          </w:p>
        </w:tc>
      </w:tr>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 xml:space="preserve">I have read and understood the Education Committee’s information and guidance on academic good practice and plagiarism at </w:t>
            </w:r>
            <w:hyperlink r:id="rId8" w:history="1">
              <w:r w:rsidRPr="004A58DF">
                <w:rPr>
                  <w:rStyle w:val="Hyperlink"/>
                  <w:rFonts w:ascii="Arial" w:hAnsi="Arial" w:cs="Arial"/>
                  <w:sz w:val="22"/>
                </w:rPr>
                <w:t>www.admin.ox.ac.uk/edc/goodpractice</w:t>
              </w:r>
            </w:hyperlink>
            <w:r w:rsidRPr="004A58DF">
              <w:rPr>
                <w:rFonts w:ascii="Arial" w:hAnsi="Arial" w:cs="Arial"/>
                <w:sz w:val="22"/>
              </w:rPr>
              <w:t xml:space="preserve">. </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A8"/>
            </w:r>
          </w:p>
        </w:tc>
      </w:tr>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 xml:space="preserve">The [thesis/dissertation/extended essay/assignment/project/other submitted work] I am submitting is entirely my own work except where otherwise indicated. </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It has not been submitted, either partially or in full, for another Honour School or qualification of this University (except where the Special Regulations for the subject permit this), or for a qualification at any other institution.</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I have clearly indicated the presence of all material I have quoted from other sources, including any diagrams, charts, tables or graphs.</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 xml:space="preserve">I have clearly indicated the presence of all paraphrased material with appropriate references. </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I have acknowledged appropriately any assistance I have received in addition to that provided by my [tutor/supervisor/adviser].</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I have not copied from the work of any other candidate.</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 xml:space="preserve">I have not used the services of any agency providing specimen, model or </w:t>
            </w:r>
            <w:proofErr w:type="spellStart"/>
            <w:r w:rsidRPr="004A58DF">
              <w:rPr>
                <w:rFonts w:ascii="Arial" w:hAnsi="Arial" w:cs="Arial"/>
                <w:sz w:val="22"/>
              </w:rPr>
              <w:t>ghostwritten</w:t>
            </w:r>
            <w:proofErr w:type="spellEnd"/>
            <w:r w:rsidRPr="004A58DF">
              <w:rPr>
                <w:rFonts w:ascii="Arial" w:hAnsi="Arial" w:cs="Arial"/>
                <w:sz w:val="22"/>
              </w:rPr>
              <w:t xml:space="preserve"> work in the preparation of this thesis/dissertation/extended essay/assignment/project/other submitted work. (See also section 2.4 of Statute XI on University Discipline under which members of the University are prohibited from providing material of this nature for candidates in examinations at this University or elsewhere: </w:t>
            </w:r>
            <w:hyperlink r:id="rId9" w:anchor="_Toc28142348" w:history="1">
              <w:r w:rsidRPr="004A58DF">
                <w:rPr>
                  <w:rStyle w:val="Hyperlink"/>
                  <w:rFonts w:ascii="Arial" w:hAnsi="Arial" w:cs="Arial"/>
                  <w:sz w:val="22"/>
                </w:rPr>
                <w:t>http://www.admin.ox.ac.uk/statutes/352-051a.shtml#_Toc28142348</w:t>
              </w:r>
            </w:hyperlink>
            <w:r w:rsidRPr="004A58DF">
              <w:rPr>
                <w:rFonts w:ascii="Arial" w:hAnsi="Arial" w:cs="Arial"/>
                <w:sz w:val="22"/>
              </w:rPr>
              <w:t xml:space="preserve">.) </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r w:rsidR="00431646" w:rsidRPr="004A58DF" w:rsidTr="00EC4EEC">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t>[</w:t>
            </w:r>
            <w:r w:rsidRPr="004A58DF">
              <w:rPr>
                <w:rFonts w:ascii="Arial" w:hAnsi="Arial" w:cs="Arial"/>
                <w:i/>
                <w:iCs/>
                <w:sz w:val="22"/>
              </w:rPr>
              <w:t>Insert subject-specific statements as necessary</w:t>
            </w:r>
            <w:r w:rsidRPr="004A58DF">
              <w:rPr>
                <w:rFonts w:ascii="Arial" w:hAnsi="Arial" w:cs="Arial"/>
                <w:sz w:val="22"/>
              </w:rPr>
              <w:t>]</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r w:rsidR="00431646" w:rsidRPr="004A58DF" w:rsidTr="00EC4EEC">
        <w:trPr>
          <w:cantSplit/>
        </w:trPr>
        <w:tc>
          <w:tcPr>
            <w:tcW w:w="9108" w:type="dxa"/>
          </w:tcPr>
          <w:p w:rsidR="00431646" w:rsidRPr="004A58DF" w:rsidRDefault="00431646" w:rsidP="00EC4EEC">
            <w:pPr>
              <w:spacing w:after="180"/>
              <w:jc w:val="left"/>
              <w:rPr>
                <w:rFonts w:ascii="Arial" w:hAnsi="Arial" w:cs="Arial"/>
              </w:rPr>
            </w:pPr>
            <w:r w:rsidRPr="004A58DF">
              <w:rPr>
                <w:rFonts w:ascii="Arial" w:hAnsi="Arial" w:cs="Arial"/>
                <w:sz w:val="22"/>
              </w:rPr>
              <w:lastRenderedPageBreak/>
              <w:t>I agree to retain an electronic copy of this work until the publication of my final examination result, except where submission in hand-written format is permitted.</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r w:rsidR="00431646" w:rsidRPr="004A58DF" w:rsidTr="00431646">
        <w:trPr>
          <w:cantSplit/>
        </w:trPr>
        <w:tc>
          <w:tcPr>
            <w:tcW w:w="9108" w:type="dxa"/>
          </w:tcPr>
          <w:p w:rsidR="00431646" w:rsidRPr="004A58DF" w:rsidRDefault="00431646" w:rsidP="00EC4EEC">
            <w:pPr>
              <w:spacing w:after="120"/>
              <w:jc w:val="left"/>
              <w:rPr>
                <w:rFonts w:ascii="Arial" w:hAnsi="Arial" w:cs="Arial"/>
              </w:rPr>
            </w:pPr>
            <w:r w:rsidRPr="004A58DF">
              <w:rPr>
                <w:rFonts w:ascii="Arial" w:hAnsi="Arial" w:cs="Arial"/>
                <w:sz w:val="22"/>
              </w:rPr>
              <w:t>I agree to make any such electronic copy available to the examiners should it be necessary to confirm my word count or to check for plagiarism.</w:t>
            </w:r>
          </w:p>
        </w:tc>
        <w:tc>
          <w:tcPr>
            <w:tcW w:w="720" w:type="dxa"/>
          </w:tcPr>
          <w:p w:rsidR="00431646" w:rsidRPr="004A58DF" w:rsidRDefault="00431646" w:rsidP="00EC4EEC">
            <w:pPr>
              <w:spacing w:before="120" w:after="0"/>
              <w:jc w:val="left"/>
              <w:rPr>
                <w:rFonts w:ascii="Arial" w:hAnsi="Arial" w:cs="Arial"/>
              </w:rPr>
            </w:pPr>
            <w:r w:rsidRPr="004A58DF">
              <w:rPr>
                <w:rFonts w:ascii="Arial" w:hAnsi="Arial" w:cs="Arial"/>
                <w:sz w:val="22"/>
              </w:rPr>
              <w:sym w:font="Wingdings" w:char="F06F"/>
            </w:r>
          </w:p>
        </w:tc>
      </w:tr>
    </w:tbl>
    <w:p w:rsidR="00431646" w:rsidRPr="004A58DF" w:rsidRDefault="00431646" w:rsidP="00431646">
      <w:pPr>
        <w:spacing w:after="120"/>
        <w:jc w:val="left"/>
        <w:rPr>
          <w:rFonts w:ascii="Arial" w:hAnsi="Arial" w:cs="Arial"/>
          <w:sz w:val="20"/>
        </w:rPr>
      </w:pPr>
    </w:p>
    <w:tbl>
      <w:tblPr>
        <w:tblW w:w="0" w:type="auto"/>
        <w:tblLook w:val="0000"/>
      </w:tblPr>
      <w:tblGrid>
        <w:gridCol w:w="5865"/>
        <w:gridCol w:w="3377"/>
      </w:tblGrid>
      <w:tr w:rsidR="00431646" w:rsidRPr="004A58DF" w:rsidTr="00EC4EEC">
        <w:tc>
          <w:tcPr>
            <w:tcW w:w="5865" w:type="dxa"/>
          </w:tcPr>
          <w:p w:rsidR="00431646" w:rsidRPr="004A58DF" w:rsidRDefault="00431646" w:rsidP="00EC4EEC">
            <w:pPr>
              <w:jc w:val="left"/>
              <w:rPr>
                <w:rFonts w:ascii="Arial" w:hAnsi="Arial" w:cs="Arial"/>
                <w:sz w:val="20"/>
              </w:rPr>
            </w:pPr>
          </w:p>
          <w:p w:rsidR="00431646" w:rsidRPr="004A58DF" w:rsidRDefault="00431646" w:rsidP="00EC4EEC">
            <w:pPr>
              <w:jc w:val="left"/>
              <w:rPr>
                <w:rFonts w:ascii="Arial" w:hAnsi="Arial" w:cs="Arial"/>
                <w:sz w:val="20"/>
              </w:rPr>
            </w:pPr>
            <w:r w:rsidRPr="004A58DF">
              <w:rPr>
                <w:rFonts w:ascii="Arial" w:hAnsi="Arial" w:cs="Arial"/>
                <w:sz w:val="20"/>
              </w:rPr>
              <w:t>Candidate’s signature: ……………………………………………..</w:t>
            </w:r>
          </w:p>
        </w:tc>
        <w:tc>
          <w:tcPr>
            <w:tcW w:w="3377" w:type="dxa"/>
          </w:tcPr>
          <w:p w:rsidR="00431646" w:rsidRPr="004A58DF" w:rsidRDefault="00431646" w:rsidP="00EC4EEC">
            <w:pPr>
              <w:jc w:val="left"/>
              <w:rPr>
                <w:rFonts w:ascii="Arial" w:hAnsi="Arial" w:cs="Arial"/>
                <w:sz w:val="20"/>
              </w:rPr>
            </w:pPr>
          </w:p>
          <w:p w:rsidR="00431646" w:rsidRPr="004A58DF" w:rsidRDefault="00431646" w:rsidP="00EC4EEC">
            <w:pPr>
              <w:jc w:val="left"/>
              <w:rPr>
                <w:rFonts w:ascii="Arial" w:hAnsi="Arial" w:cs="Arial"/>
                <w:sz w:val="20"/>
              </w:rPr>
            </w:pPr>
            <w:r w:rsidRPr="004A58DF">
              <w:rPr>
                <w:rFonts w:ascii="Arial" w:hAnsi="Arial" w:cs="Arial"/>
                <w:sz w:val="20"/>
              </w:rPr>
              <w:t>Date: ………………………..</w:t>
            </w:r>
          </w:p>
        </w:tc>
      </w:tr>
      <w:tr w:rsidR="00431646" w:rsidRPr="00871059" w:rsidTr="00EC4EEC">
        <w:tc>
          <w:tcPr>
            <w:tcW w:w="5865" w:type="dxa"/>
          </w:tcPr>
          <w:p w:rsidR="00431646" w:rsidRPr="004A58DF" w:rsidRDefault="00431646" w:rsidP="00EC4EEC">
            <w:pPr>
              <w:jc w:val="left"/>
              <w:rPr>
                <w:rFonts w:ascii="Arial" w:hAnsi="Arial" w:cs="Arial"/>
                <w:sz w:val="20"/>
              </w:rPr>
            </w:pPr>
          </w:p>
          <w:p w:rsidR="00431646" w:rsidRPr="004A58DF" w:rsidRDefault="00431646" w:rsidP="00EC4EEC">
            <w:pPr>
              <w:jc w:val="left"/>
              <w:rPr>
                <w:rFonts w:ascii="Arial" w:hAnsi="Arial" w:cs="Arial"/>
                <w:sz w:val="20"/>
              </w:rPr>
            </w:pPr>
            <w:r w:rsidRPr="004A58DF">
              <w:rPr>
                <w:rFonts w:ascii="Arial" w:hAnsi="Arial" w:cs="Arial"/>
                <w:sz w:val="20"/>
              </w:rPr>
              <w:t>[</w:t>
            </w:r>
            <w:r w:rsidRPr="004A58DF">
              <w:rPr>
                <w:rFonts w:ascii="Arial" w:hAnsi="Arial" w:cs="Arial"/>
                <w:i/>
                <w:iCs/>
                <w:sz w:val="20"/>
              </w:rPr>
              <w:t xml:space="preserve">Additional signature: </w:t>
            </w:r>
            <w:r w:rsidRPr="004A58DF">
              <w:rPr>
                <w:rFonts w:ascii="Arial" w:hAnsi="Arial" w:cs="Arial"/>
                <w:sz w:val="20"/>
              </w:rPr>
              <w:t>……………………………………………..</w:t>
            </w:r>
          </w:p>
        </w:tc>
        <w:tc>
          <w:tcPr>
            <w:tcW w:w="3377" w:type="dxa"/>
          </w:tcPr>
          <w:p w:rsidR="00431646" w:rsidRPr="004A58DF" w:rsidRDefault="00431646" w:rsidP="00EC4EEC">
            <w:pPr>
              <w:jc w:val="left"/>
              <w:rPr>
                <w:rFonts w:ascii="Arial" w:hAnsi="Arial" w:cs="Arial"/>
                <w:i/>
                <w:iCs/>
                <w:sz w:val="20"/>
              </w:rPr>
            </w:pPr>
          </w:p>
          <w:p w:rsidR="00431646" w:rsidRPr="00871059" w:rsidRDefault="00431646" w:rsidP="00EC4EEC">
            <w:pPr>
              <w:jc w:val="left"/>
              <w:rPr>
                <w:rFonts w:ascii="Arial" w:hAnsi="Arial" w:cs="Arial"/>
                <w:sz w:val="20"/>
              </w:rPr>
            </w:pPr>
            <w:r w:rsidRPr="004A58DF">
              <w:rPr>
                <w:rFonts w:ascii="Arial" w:hAnsi="Arial" w:cs="Arial"/>
                <w:i/>
                <w:iCs/>
                <w:sz w:val="20"/>
              </w:rPr>
              <w:t>Date:</w:t>
            </w:r>
            <w:r w:rsidRPr="004A58DF">
              <w:rPr>
                <w:rFonts w:ascii="Arial" w:hAnsi="Arial" w:cs="Arial"/>
                <w:sz w:val="20"/>
              </w:rPr>
              <w:t xml:space="preserve"> ………………………</w:t>
            </w:r>
            <w:proofErr w:type="gramStart"/>
            <w:r w:rsidRPr="004A58DF">
              <w:rPr>
                <w:rFonts w:ascii="Arial" w:hAnsi="Arial" w:cs="Arial"/>
                <w:sz w:val="20"/>
              </w:rPr>
              <w:t>. ]</w:t>
            </w:r>
            <w:proofErr w:type="gramEnd"/>
          </w:p>
        </w:tc>
      </w:tr>
    </w:tbl>
    <w:p w:rsidR="005B0479" w:rsidRPr="00643C78" w:rsidRDefault="005B0479">
      <w:pPr>
        <w:rPr>
          <w:rFonts w:cs="Arial"/>
        </w:rPr>
      </w:pPr>
    </w:p>
    <w:sectPr w:rsidR="005B0479" w:rsidRPr="00643C78" w:rsidSect="00431646">
      <w:foot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646" w:rsidRDefault="00431646" w:rsidP="00431646">
      <w:pPr>
        <w:spacing w:after="0"/>
      </w:pPr>
      <w:r>
        <w:separator/>
      </w:r>
    </w:p>
  </w:endnote>
  <w:endnote w:type="continuationSeparator" w:id="0">
    <w:p w:rsidR="00431646" w:rsidRDefault="00431646" w:rsidP="0043164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646" w:rsidRPr="00431646" w:rsidRDefault="00431646" w:rsidP="00431646">
    <w:pPr>
      <w:pStyle w:val="Footer"/>
      <w:jc w:val="right"/>
      <w:rPr>
        <w:rFonts w:ascii="Arial" w:hAnsi="Arial" w:cs="Arial"/>
      </w:rPr>
    </w:pPr>
    <w:r w:rsidRPr="00431646">
      <w:rPr>
        <w:rFonts w:ascii="Arial" w:hAnsi="Arial" w:cs="Arial"/>
        <w:sz w:val="20"/>
      </w:rPr>
      <w:t>Nov 2011</w:t>
    </w:r>
  </w:p>
  <w:p w:rsidR="00431646" w:rsidRDefault="004316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646" w:rsidRDefault="00431646" w:rsidP="00431646">
      <w:pPr>
        <w:spacing w:after="0"/>
      </w:pPr>
      <w:r>
        <w:separator/>
      </w:r>
    </w:p>
  </w:footnote>
  <w:footnote w:type="continuationSeparator" w:id="0">
    <w:p w:rsidR="00431646" w:rsidRDefault="00431646" w:rsidP="0043164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431646"/>
    <w:rsid w:val="001B06AD"/>
    <w:rsid w:val="001D294C"/>
    <w:rsid w:val="001D7E4A"/>
    <w:rsid w:val="002515B2"/>
    <w:rsid w:val="00351858"/>
    <w:rsid w:val="003C1FBF"/>
    <w:rsid w:val="003D010B"/>
    <w:rsid w:val="00404DE1"/>
    <w:rsid w:val="00431646"/>
    <w:rsid w:val="00495624"/>
    <w:rsid w:val="004A58DF"/>
    <w:rsid w:val="0054558B"/>
    <w:rsid w:val="005B0479"/>
    <w:rsid w:val="00601D85"/>
    <w:rsid w:val="00623AAF"/>
    <w:rsid w:val="00637569"/>
    <w:rsid w:val="00643C78"/>
    <w:rsid w:val="008D4156"/>
    <w:rsid w:val="00BE7F0F"/>
    <w:rsid w:val="00CC6FC5"/>
    <w:rsid w:val="00D40298"/>
    <w:rsid w:val="00DE3BBB"/>
    <w:rsid w:val="00E7713D"/>
    <w:rsid w:val="00EB55BF"/>
    <w:rsid w:val="00F86790"/>
    <w:rsid w:val="00FE64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646"/>
    <w:pPr>
      <w:tabs>
        <w:tab w:val="left" w:pos="576"/>
        <w:tab w:val="left" w:pos="1152"/>
        <w:tab w:val="left" w:pos="1728"/>
        <w:tab w:val="left" w:pos="5760"/>
        <w:tab w:val="right" w:pos="9029"/>
      </w:tabs>
      <w:spacing w:after="24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1646"/>
    <w:rPr>
      <w:color w:val="0000FF"/>
      <w:u w:val="single"/>
    </w:rPr>
  </w:style>
  <w:style w:type="character" w:styleId="FollowedHyperlink">
    <w:name w:val="FollowedHyperlink"/>
    <w:basedOn w:val="DefaultParagraphFont"/>
    <w:uiPriority w:val="99"/>
    <w:semiHidden/>
    <w:unhideWhenUsed/>
    <w:rsid w:val="00431646"/>
    <w:rPr>
      <w:color w:val="800080" w:themeColor="followedHyperlink"/>
      <w:u w:val="single"/>
    </w:rPr>
  </w:style>
  <w:style w:type="paragraph" w:styleId="BalloonText">
    <w:name w:val="Balloon Text"/>
    <w:basedOn w:val="Normal"/>
    <w:link w:val="BalloonTextChar"/>
    <w:uiPriority w:val="99"/>
    <w:semiHidden/>
    <w:unhideWhenUsed/>
    <w:rsid w:val="0043164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646"/>
    <w:rPr>
      <w:rFonts w:ascii="Tahoma" w:eastAsia="Times New Roman" w:hAnsi="Tahoma" w:cs="Tahoma"/>
      <w:sz w:val="16"/>
      <w:szCs w:val="16"/>
    </w:rPr>
  </w:style>
  <w:style w:type="paragraph" w:styleId="Header">
    <w:name w:val="header"/>
    <w:basedOn w:val="Normal"/>
    <w:link w:val="HeaderChar"/>
    <w:uiPriority w:val="99"/>
    <w:semiHidden/>
    <w:unhideWhenUsed/>
    <w:rsid w:val="00431646"/>
    <w:pPr>
      <w:tabs>
        <w:tab w:val="clear" w:pos="576"/>
        <w:tab w:val="clear" w:pos="1152"/>
        <w:tab w:val="clear" w:pos="1728"/>
        <w:tab w:val="clear" w:pos="5760"/>
        <w:tab w:val="clear" w:pos="9029"/>
        <w:tab w:val="center" w:pos="4513"/>
        <w:tab w:val="right" w:pos="9026"/>
      </w:tabs>
      <w:spacing w:after="0"/>
    </w:pPr>
  </w:style>
  <w:style w:type="character" w:customStyle="1" w:styleId="HeaderChar">
    <w:name w:val="Header Char"/>
    <w:basedOn w:val="DefaultParagraphFont"/>
    <w:link w:val="Header"/>
    <w:uiPriority w:val="99"/>
    <w:semiHidden/>
    <w:rsid w:val="004316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1646"/>
    <w:pPr>
      <w:tabs>
        <w:tab w:val="clear" w:pos="576"/>
        <w:tab w:val="clear" w:pos="1152"/>
        <w:tab w:val="clear" w:pos="1728"/>
        <w:tab w:val="clear" w:pos="5760"/>
        <w:tab w:val="clear" w:pos="9029"/>
        <w:tab w:val="center" w:pos="4513"/>
        <w:tab w:val="right" w:pos="9026"/>
      </w:tabs>
      <w:spacing w:after="0"/>
    </w:pPr>
  </w:style>
  <w:style w:type="character" w:customStyle="1" w:styleId="FooterChar">
    <w:name w:val="Footer Char"/>
    <w:basedOn w:val="DefaultParagraphFont"/>
    <w:link w:val="Footer"/>
    <w:uiPriority w:val="99"/>
    <w:rsid w:val="0043164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min.ox.ac.uk/edc/goodpractice" TargetMode="External"/><Relationship Id="rId3" Type="http://schemas.openxmlformats.org/officeDocument/2006/relationships/webSettings" Target="webSettings.xml"/><Relationship Id="rId7" Type="http://schemas.openxmlformats.org/officeDocument/2006/relationships/hyperlink" Target="http://www.admin.ox.ac.uk/proctors/info/pam/section9.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admin.ox.ac.uk/statutes/352-051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2386</Characters>
  <Application>Microsoft Office Word</Application>
  <DocSecurity>0</DocSecurity>
  <Lines>19</Lines>
  <Paragraphs>5</Paragraphs>
  <ScaleCrop>false</ScaleCrop>
  <Company>University of Oxford</Company>
  <LinksUpToDate>false</LinksUpToDate>
  <CharactersWithSpaces>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Smith</dc:creator>
  <cp:keywords/>
  <dc:description/>
  <cp:lastModifiedBy>Sara Smith</cp:lastModifiedBy>
  <cp:revision>3</cp:revision>
  <cp:lastPrinted>2011-11-22T20:11:00Z</cp:lastPrinted>
  <dcterms:created xsi:type="dcterms:W3CDTF">2011-11-23T16:07:00Z</dcterms:created>
  <dcterms:modified xsi:type="dcterms:W3CDTF">2011-11-23T16:08:00Z</dcterms:modified>
</cp:coreProperties>
</file>