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Default="002A7E47" w:rsidP="008E35F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  <w:color w:val="FF0000"/>
        </w:rPr>
        <w:t xml:space="preserve">Data </w:t>
      </w:r>
      <w:proofErr w:type="spellStart"/>
      <w:r>
        <w:rPr>
          <w:rStyle w:val="SubTtulo-AutoreVersoChar"/>
          <w:b/>
          <w:color w:val="FF0000"/>
        </w:rPr>
        <w:t>Application</w:t>
      </w:r>
      <w:proofErr w:type="spellEnd"/>
      <w:r>
        <w:rPr>
          <w:rStyle w:val="SubTtulo-AutoreVersoChar"/>
          <w:b/>
          <w:color w:val="FF0000"/>
        </w:rPr>
        <w:t xml:space="preserve"> &amp; Data Science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A8272D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1AB49900" w:rsidR="008E35F7" w:rsidRPr="00D95FC7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89171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697F05CC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Bianca Man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Tchuin</w:t>
            </w:r>
            <w:proofErr w:type="spellEnd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Chang Lee</w:t>
            </w:r>
          </w:p>
        </w:tc>
      </w:tr>
      <w:tr w:rsidR="008E35F7" w:rsidRPr="00A8272D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0779A5AA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89045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82D81C7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Danilo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Zequim</w:t>
            </w:r>
            <w:proofErr w:type="spellEnd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de Moura</w:t>
            </w:r>
          </w:p>
        </w:tc>
      </w:tr>
      <w:tr w:rsidR="008E35F7" w:rsidRPr="00A8272D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6491C580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87087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9DC94FA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Eric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Brianez</w:t>
            </w:r>
            <w:proofErr w:type="spellEnd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Giannetti</w:t>
            </w:r>
            <w:proofErr w:type="spellEnd"/>
          </w:p>
        </w:tc>
      </w:tr>
      <w:tr w:rsidR="008E35F7" w:rsidRPr="00A8272D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B3130D0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86931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189ED9CA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Matheus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Pismel</w:t>
            </w:r>
            <w:proofErr w:type="spellEnd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de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Jeronymo</w:t>
            </w:r>
            <w:proofErr w:type="spellEnd"/>
          </w:p>
        </w:tc>
      </w:tr>
      <w:tr w:rsidR="008E35F7" w:rsidRPr="00A8272D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61839A05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87680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1E81688A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Otavio de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Magalhães</w:t>
            </w:r>
            <w:proofErr w:type="spellEnd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Gomes</w:t>
            </w:r>
          </w:p>
        </w:tc>
      </w:tr>
      <w:tr w:rsidR="008E35F7" w:rsidRPr="00A8272D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04B069BA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87149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5BF984EC" w:rsidR="008E35F7" w:rsidRPr="00A8272D" w:rsidRDefault="00A8272D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Zack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Lorenzzo</w:t>
            </w:r>
            <w:proofErr w:type="spellEnd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</w:t>
            </w:r>
            <w:proofErr w:type="spellStart"/>
            <w:r w:rsidRPr="00A827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Corrêa</w:t>
            </w:r>
            <w:proofErr w:type="spellEnd"/>
          </w:p>
        </w:tc>
      </w:tr>
    </w:tbl>
    <w:p w14:paraId="60528C75" w14:textId="0C53FC34" w:rsidR="00D95FC7" w:rsidRPr="00A8272D" w:rsidRDefault="00D95FC7" w:rsidP="008E35F7">
      <w:pPr>
        <w:pStyle w:val="SubTtulo-AutoreVerso"/>
        <w:rPr>
          <w:rStyle w:val="SubTtulo-AutoreVersoChar"/>
          <w:b/>
          <w:lang w:val="en-US"/>
        </w:rPr>
      </w:pPr>
    </w:p>
    <w:p w14:paraId="120712C3" w14:textId="673C25A4" w:rsidR="00987BE0" w:rsidRPr="00A8272D" w:rsidRDefault="00987BE0" w:rsidP="00987BE0">
      <w:pPr>
        <w:spacing w:after="160" w:line="259" w:lineRule="auto"/>
        <w:ind w:firstLine="0"/>
        <w:jc w:val="left"/>
        <w:rPr>
          <w:lang w:val="en-US"/>
        </w:rPr>
      </w:pPr>
      <w:r w:rsidRPr="00A8272D">
        <w:rPr>
          <w:lang w:val="en-US"/>
        </w:rPr>
        <w:br w:type="page"/>
      </w:r>
    </w:p>
    <w:p w14:paraId="2223ABAB" w14:textId="77777777" w:rsidR="00A36C8B" w:rsidRPr="00A8272D" w:rsidRDefault="00A36C8B" w:rsidP="008E35F7">
      <w:pPr>
        <w:pStyle w:val="Ttulo-Sumrios"/>
        <w:rPr>
          <w:lang w:val="en-US"/>
        </w:rPr>
        <w:sectPr w:rsidR="00A36C8B" w:rsidRPr="00A8272D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A8272D" w:rsidRDefault="00A36C8B" w:rsidP="002E35AE">
      <w:pPr>
        <w:pStyle w:val="Comandodeprompt"/>
        <w:framePr w:wrap="around"/>
        <w:rPr>
          <w:lang w:val="en-US"/>
        </w:rPr>
        <w:sectPr w:rsidR="00A36C8B" w:rsidRPr="00A8272D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09269C5E" w14:textId="6964551A" w:rsidR="007362A2" w:rsidRDefault="00987BE0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103951167" w:history="1">
        <w:r w:rsidR="007362A2" w:rsidRPr="006F286D">
          <w:rPr>
            <w:rStyle w:val="Hyperlink"/>
            <w:rFonts w:cs="Arial"/>
          </w:rPr>
          <w:t>1 – Descrição do Projeto e Regras de Negócio</w:t>
        </w:r>
        <w:r w:rsidR="007362A2">
          <w:rPr>
            <w:webHidden/>
          </w:rPr>
          <w:tab/>
        </w:r>
        <w:r w:rsidR="007362A2">
          <w:rPr>
            <w:webHidden/>
          </w:rPr>
          <w:fldChar w:fldCharType="begin"/>
        </w:r>
        <w:r w:rsidR="007362A2">
          <w:rPr>
            <w:webHidden/>
          </w:rPr>
          <w:instrText xml:space="preserve"> PAGEREF _Toc103951167 \h </w:instrText>
        </w:r>
        <w:r w:rsidR="007362A2">
          <w:rPr>
            <w:webHidden/>
          </w:rPr>
        </w:r>
        <w:r w:rsidR="007362A2">
          <w:rPr>
            <w:webHidden/>
          </w:rPr>
          <w:fldChar w:fldCharType="separate"/>
        </w:r>
        <w:r w:rsidR="007362A2">
          <w:rPr>
            <w:webHidden/>
          </w:rPr>
          <w:t>5</w:t>
        </w:r>
        <w:r w:rsidR="007362A2">
          <w:rPr>
            <w:webHidden/>
          </w:rPr>
          <w:fldChar w:fldCharType="end"/>
        </w:r>
      </w:hyperlink>
    </w:p>
    <w:p w14:paraId="29496F7B" w14:textId="5F3BD88A" w:rsidR="007362A2" w:rsidRDefault="007362A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3951168" w:history="1">
        <w:r w:rsidRPr="006F286D">
          <w:rPr>
            <w:rStyle w:val="Hyperlink"/>
            <w:noProof/>
          </w:rPr>
          <w:t>2 – 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_Toc103951168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69768" w14:textId="2FEB1403" w:rsidR="007362A2" w:rsidRDefault="007362A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3951169" w:history="1">
        <w:r w:rsidRPr="006F286D">
          <w:rPr>
            <w:rStyle w:val="Hyperlink"/>
            <w:noProof/>
          </w:rPr>
          <w:t>4 – Projeto Físico do Banco de Dado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_Toc103951169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2B1C78" w14:textId="73A0F45D" w:rsidR="007362A2" w:rsidRDefault="007362A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3951170" w:history="1">
        <w:r w:rsidRPr="006F286D">
          <w:rPr>
            <w:rStyle w:val="Hyperlink"/>
            <w:noProof/>
            <w:lang w:val="en-US"/>
          </w:rPr>
          <w:t>5 – Data Base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_Toc103951170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EFD719" w14:textId="654CEED8" w:rsidR="007362A2" w:rsidRDefault="007362A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3951171" w:history="1">
        <w:r w:rsidRPr="006F286D">
          <w:rPr>
            <w:rStyle w:val="Hyperlink"/>
            <w:noProof/>
            <w:lang w:val="en-US"/>
          </w:rPr>
          <w:t>6 – Data Definition Language –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_Toc103951171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1BC591" w14:textId="5A43A8FB" w:rsidR="007362A2" w:rsidRDefault="007362A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3951172" w:history="1">
        <w:r w:rsidRPr="006F286D">
          <w:rPr>
            <w:rStyle w:val="Hyperlink"/>
            <w:noProof/>
            <w:lang w:val="en-US"/>
          </w:rPr>
          <w:t>7 – Data Manupulation Language – DML (INSERT)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_Toc103951172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77280F" w14:textId="2B19CA07" w:rsidR="007362A2" w:rsidRDefault="007362A2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103951173" w:history="1">
        <w:r w:rsidRPr="006F286D">
          <w:rPr>
            <w:rStyle w:val="Hyperlink"/>
            <w:lang w:val="en-US"/>
          </w:rPr>
          <w:t>7 – Data Manupulation Language – DML (UPDATE / DELETE)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_Toc103951173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248C63B" w14:textId="43397ACD" w:rsidR="007362A2" w:rsidRDefault="007362A2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103951174" w:history="1">
        <w:r w:rsidRPr="006F286D">
          <w:rPr>
            <w:rStyle w:val="Hyperlink"/>
            <w:lang w:val="en-US"/>
          </w:rPr>
          <w:t>8 – Data Query Language – DQL (SELECT)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_Toc103951174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CE985CC" w14:textId="28321C99" w:rsidR="007362A2" w:rsidRDefault="007362A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3951175" w:history="1">
        <w:r w:rsidRPr="006F286D">
          <w:rPr>
            <w:rStyle w:val="Hyperlink"/>
            <w:noProof/>
          </w:rPr>
          <w:t>8.1 – Relatório simples contendo apenas uma tabela com dados ordenados.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_Toc103951175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8A834D" w14:textId="15BEBE13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103951167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9F869AE" w14:textId="77777777" w:rsidR="00A8272D" w:rsidRDefault="008E35F7" w:rsidP="00A8272D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  <w:r w:rsidR="00A8272D">
        <w:rPr>
          <w:rFonts w:cs="Arial"/>
          <w:color w:val="4D5156"/>
          <w:sz w:val="21"/>
          <w:szCs w:val="21"/>
          <w:shd w:val="clear" w:color="auto" w:fill="FFFFFF"/>
        </w:rPr>
        <w:t>O projeto consiste na criação de uma plataforma de jogos presenciais, como pega-pega, esconde-esconde, queimada e até mesmo jogos para adultos como sueca e eu nunca.</w:t>
      </w:r>
    </w:p>
    <w:p w14:paraId="59FB19EB" w14:textId="77777777" w:rsidR="00A8272D" w:rsidRDefault="00A8272D" w:rsidP="00A8272D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 usuario poderia entrar dentro do nosso App e informar em quantas pessoas está e se possui algum item que possa ser usado no jogo, como uma bola ou uma baralho de cartas. Em seguida, o app criaria uma lista de sugestões para o usuario escolher que condizem com as informações fornecidas. Logo em seguida o app iria explicar o jogo aos participantes e tirar possíveis dúvidas.</w:t>
      </w:r>
    </w:p>
    <w:p w14:paraId="111E20D2" w14:textId="77777777" w:rsidR="00A8272D" w:rsidRDefault="00A8272D" w:rsidP="00A8272D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Dessa forma temos as seguintes regras de negocio</w:t>
      </w:r>
      <w:r w:rsidRPr="00BA4778">
        <w:rPr>
          <w:rFonts w:cs="Arial"/>
          <w:color w:val="4D5156"/>
          <w:sz w:val="21"/>
          <w:szCs w:val="21"/>
          <w:shd w:val="clear" w:color="auto" w:fill="FFFFFF"/>
        </w:rPr>
        <w:t>:</w:t>
      </w:r>
    </w:p>
    <w:p w14:paraId="4BDDC09A" w14:textId="77777777" w:rsidR="00A8272D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ind w:left="714" w:hanging="357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As principais tabelas do projeto deverão ter um campo com data de alteração, para termos um controle histórico das análises que se sucederão</w:t>
      </w:r>
      <w:r w:rsidRPr="003757D0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1532A326" w14:textId="77777777" w:rsidR="00A8272D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ind w:left="714" w:hanging="357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 usuario ao se cadastrar deverá forncer obrigatoriamente cpf, e-mail e senha;</w:t>
      </w:r>
    </w:p>
    <w:p w14:paraId="52A99C0E" w14:textId="77777777" w:rsidR="00A8272D" w:rsidRDefault="00A8272D" w:rsidP="00A8272D">
      <w:pPr>
        <w:pStyle w:val="Ttulo-Sumrios"/>
        <w:numPr>
          <w:ilvl w:val="1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CPF e E-mail deverão ser informações únicas na tabela;</w:t>
      </w:r>
    </w:p>
    <w:p w14:paraId="4FD4A837" w14:textId="77777777" w:rsidR="00A8272D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 usuario poderá ter vários endereços cadastrados, contudo apenas o item mais recente cadastrado será marcado como um endereço validoç</w:t>
      </w:r>
    </w:p>
    <w:p w14:paraId="2C462BBC" w14:textId="77777777" w:rsidR="00A8272D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Todo jogo deverá obrigatoriamente ter o nome e o número mínimo de participantes necessários informado.</w:t>
      </w:r>
    </w:p>
    <w:p w14:paraId="1B089867" w14:textId="77777777" w:rsidR="00A8272D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Os jogos poderão ou não ser jogos validos. Um jogo valido é uma das brincadeiras que recebeu apoio suficiente da comunidade para entrar dentro do app</w:t>
      </w:r>
      <w:r w:rsidRPr="00956C7D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33CB5760" w14:textId="77777777" w:rsidR="00A8272D" w:rsidRDefault="00A8272D" w:rsidP="00A8272D">
      <w:pPr>
        <w:pStyle w:val="Ttulo-Sumrios"/>
        <w:numPr>
          <w:ilvl w:val="1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Para esse controle os usuários poderão fazer comentários nos jogos informando se jogaram ou não o jogo e o que acharam, bem como deixar um comentário em texto</w:t>
      </w:r>
      <w:r w:rsidRPr="00956C7D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1AE3BAF2" w14:textId="77777777" w:rsidR="00A8272D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Todo jogo deverá ter atrelado a ele sua lista de regras que poderão ser regras opcionais ou não ao jogo, permitindo maior personalização dos jogos pelo usuário</w:t>
      </w:r>
      <w:r w:rsidRPr="00956C7D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2D878AD1" w14:textId="77777777" w:rsidR="00A8272D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Por fim os jogos poderão ter itens para serem utilizados, todo item será composto por seu nome e uma macrocategoria, por exemplo uma bola de futebol terá como macrocategoria bola</w:t>
      </w:r>
      <w:r w:rsidRPr="0018332E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43E5308B" w14:textId="77777777" w:rsidR="00A8272D" w:rsidRDefault="00A8272D" w:rsidP="00A8272D">
      <w:pPr>
        <w:pStyle w:val="Ttulo-Sumrios"/>
        <w:numPr>
          <w:ilvl w:val="1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Um jogo poderá ter mais de um item, bem como esse item pode ser usado em mais de um jogo.</w:t>
      </w:r>
    </w:p>
    <w:p w14:paraId="4A841C50" w14:textId="77777777" w:rsidR="00A8272D" w:rsidRPr="000E6D0B" w:rsidRDefault="00A8272D" w:rsidP="00A8272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u w:val="single"/>
          <w:shd w:val="clear" w:color="auto" w:fill="FFFFFF"/>
        </w:rPr>
      </w:pPr>
      <w:r w:rsidRPr="000E6D0B">
        <w:rPr>
          <w:rFonts w:cs="Arial"/>
          <w:color w:val="4D5156"/>
          <w:sz w:val="21"/>
          <w:szCs w:val="21"/>
          <w:u w:val="single"/>
          <w:shd w:val="clear" w:color="auto" w:fill="FFFFFF"/>
        </w:rPr>
        <w:t>pARA ESSE PROJETO A BASE SERÁ CONSTRUINDA EM POSTGRESQL</w:t>
      </w:r>
    </w:p>
    <w:p w14:paraId="6EDB74EE" w14:textId="493EFE68" w:rsidR="008E35F7" w:rsidRDefault="008E35F7" w:rsidP="00A8272D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2D6F822F" w:rsidR="0027353F" w:rsidRDefault="00D71306" w:rsidP="0027353F">
      <w:pPr>
        <w:pStyle w:val="Ttulo2"/>
      </w:pPr>
      <w:bookmarkStart w:id="2" w:name="_Toc103951168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381"/>
        <w:gridCol w:w="1202"/>
        <w:gridCol w:w="1313"/>
        <w:gridCol w:w="5413"/>
      </w:tblGrid>
      <w:tr w:rsidR="00952603" w14:paraId="38E2EE3A" w14:textId="77777777" w:rsidTr="00B8300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928228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981823" w14:textId="77777777" w:rsidR="00952603" w:rsidRDefault="00952603" w:rsidP="00B8300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TB_Usuario</w:t>
            </w:r>
            <w:proofErr w:type="spellEnd"/>
          </w:p>
        </w:tc>
      </w:tr>
      <w:tr w:rsidR="00952603" w14:paraId="3AE6B8B6" w14:textId="77777777" w:rsidTr="00B8300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D9F61E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8C3CEF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dos usuários</w:t>
            </w:r>
          </w:p>
        </w:tc>
      </w:tr>
      <w:tr w:rsidR="00952603" w14:paraId="25D32C62" w14:textId="77777777" w:rsidTr="00B8300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48EAB2" w14:textId="77777777" w:rsidR="00952603" w:rsidRDefault="00952603" w:rsidP="00B8300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607A9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4AE697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7D077F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8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956867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52603" w14:paraId="52A6C341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5A73D5" w14:textId="77777777" w:rsidR="00952603" w:rsidRPr="00805ACD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Id_usuario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A901C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78B4A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477F4F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FEBC30E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952603" w14:paraId="3C1782A5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D8647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Nr_cpf_cnpj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3540B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F732F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2A45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E97AEBE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Número do CPF ou CNPJ</w:t>
            </w:r>
          </w:p>
        </w:tc>
      </w:tr>
      <w:tr w:rsidR="00952603" w14:paraId="7F080927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FBC2B0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Nm_usuario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68D67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88F3C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BE23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E43184C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usuário</w:t>
            </w:r>
          </w:p>
        </w:tc>
      </w:tr>
      <w:tr w:rsidR="00952603" w14:paraId="300500BF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540C6F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6DF47D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9241F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B826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9C61AF5" w14:textId="77777777" w:rsidR="00952603" w:rsidRDefault="00952603" w:rsidP="00B8300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do usuário</w:t>
            </w:r>
          </w:p>
        </w:tc>
      </w:tr>
      <w:tr w:rsidR="00952603" w14:paraId="1292CB05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A6DC3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51AB8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C2E442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F8FAB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B6E597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Senha do usuário</w:t>
            </w:r>
          </w:p>
        </w:tc>
      </w:tr>
      <w:tr w:rsidR="00952603" w14:paraId="2B022D31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832748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Dt_nascimento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86ABEE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7E9AD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06C143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30DFAF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nascimento do usuário, caso seja um PJ data de fundação</w:t>
            </w:r>
          </w:p>
        </w:tc>
      </w:tr>
      <w:tr w:rsidR="00952603" w14:paraId="56F3878D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8C8ADE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B826DC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AB7B95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4D016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3C00B2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57A412B9" w14:textId="736A7E15" w:rsidR="00952603" w:rsidRDefault="00952603" w:rsidP="00952603">
      <w:pPr>
        <w:rPr>
          <w:rFonts w:cs="Arial"/>
          <w:sz w:val="28"/>
          <w:szCs w:val="28"/>
        </w:rPr>
      </w:pPr>
    </w:p>
    <w:p w14:paraId="5773DC52" w14:textId="12D816D3" w:rsidR="00952603" w:rsidRDefault="00952603" w:rsidP="00952603">
      <w:pPr>
        <w:pStyle w:val="Corpodetexto"/>
      </w:pPr>
    </w:p>
    <w:p w14:paraId="06F058C0" w14:textId="4D8964CA" w:rsidR="00952603" w:rsidRDefault="00952603" w:rsidP="00952603">
      <w:pPr>
        <w:pStyle w:val="Corpodetexto"/>
      </w:pPr>
    </w:p>
    <w:p w14:paraId="2AEC6536" w14:textId="49F39B90" w:rsidR="00952603" w:rsidRDefault="00952603" w:rsidP="00952603">
      <w:pPr>
        <w:pStyle w:val="Corpodetexto"/>
      </w:pPr>
    </w:p>
    <w:p w14:paraId="21A3C013" w14:textId="220C6DCC" w:rsidR="00952603" w:rsidRDefault="00952603" w:rsidP="00952603">
      <w:pPr>
        <w:pStyle w:val="Corpodetexto"/>
      </w:pPr>
    </w:p>
    <w:p w14:paraId="51DCFD3B" w14:textId="25EB9D46" w:rsidR="00952603" w:rsidRDefault="00952603" w:rsidP="00952603">
      <w:pPr>
        <w:pStyle w:val="Corpodetexto"/>
      </w:pPr>
    </w:p>
    <w:p w14:paraId="5AFD3BED" w14:textId="3FF0E776" w:rsidR="00952603" w:rsidRDefault="00952603" w:rsidP="00952603">
      <w:pPr>
        <w:pStyle w:val="Corpodetexto"/>
      </w:pPr>
    </w:p>
    <w:p w14:paraId="17EC7715" w14:textId="77777777" w:rsidR="00952603" w:rsidRPr="00952603" w:rsidRDefault="00952603" w:rsidP="00952603">
      <w:pPr>
        <w:pStyle w:val="Corpodetexto"/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952603" w14:paraId="1DAECC2F" w14:textId="77777777" w:rsidTr="00B8300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6F2FA1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8306F5" w14:textId="77777777" w:rsidR="00952603" w:rsidRDefault="00952603" w:rsidP="00B8300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TB_Endereco</w:t>
            </w:r>
            <w:proofErr w:type="spellEnd"/>
          </w:p>
        </w:tc>
      </w:tr>
      <w:tr w:rsidR="00952603" w14:paraId="26C779EA" w14:textId="77777777" w:rsidTr="00B8300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DBDF1F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F0B7D0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do endereço usuários</w:t>
            </w:r>
          </w:p>
        </w:tc>
      </w:tr>
      <w:tr w:rsidR="00952603" w14:paraId="5AAA76A7" w14:textId="77777777" w:rsidTr="00B8300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9CC4DF" w14:textId="77777777" w:rsidR="00952603" w:rsidRDefault="00952603" w:rsidP="00B8300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39881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259A9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A959D7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8E8810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52603" w14:paraId="0C2BFE87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6DCB4" w14:textId="77777777" w:rsidR="00952603" w:rsidRPr="00805ACD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Id_endereco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DBEC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CCCE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3CC5D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A7F2E9C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endereço</w:t>
            </w:r>
          </w:p>
        </w:tc>
      </w:tr>
      <w:tr w:rsidR="00952603" w14:paraId="4FBF51EC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02B15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1744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A6DC14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5B0A7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566B1CA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952603" w14:paraId="567B7DE5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B6A5C5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Nm_pais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26B0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FE9B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50D8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524F943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país que o endereço se encontra</w:t>
            </w:r>
          </w:p>
        </w:tc>
      </w:tr>
      <w:tr w:rsidR="00952603" w14:paraId="68F1E96B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998C03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Cd_uf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9D366A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3D6CDA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85DA1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20B5CBF" w14:textId="77777777" w:rsidR="00952603" w:rsidRDefault="00952603" w:rsidP="00B8300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Código da unidade da federação que o endereço se encontra</w:t>
            </w:r>
          </w:p>
        </w:tc>
      </w:tr>
      <w:tr w:rsidR="00952603" w14:paraId="315D938F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394AC81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Nm_cidade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AA834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7B9117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879E5B7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6E6677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da cidade que o endereço se encontra</w:t>
            </w:r>
          </w:p>
        </w:tc>
      </w:tr>
      <w:tr w:rsidR="00952603" w14:paraId="625799A3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F2B4DB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Nr_cep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112295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686CB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1EB5D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32D664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do CEP</w:t>
            </w:r>
          </w:p>
        </w:tc>
      </w:tr>
      <w:tr w:rsidR="00952603" w14:paraId="46053BB8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ADDDDA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Nm_rua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24D3A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1D8973E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2EFCBE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A2C8FB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da rua que o endereço se encontra</w:t>
            </w:r>
          </w:p>
        </w:tc>
      </w:tr>
      <w:tr w:rsidR="00952603" w14:paraId="467DF0CD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D0E978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Nr_endereco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998273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2E582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EF8E35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D35DD76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do estabelecimento</w:t>
            </w:r>
          </w:p>
        </w:tc>
      </w:tr>
      <w:tr w:rsidR="00952603" w14:paraId="0EF898D6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8BC8E7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Fl_valido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A73D5A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BE9941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AE2190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EE62A7B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Flag se é um endereço valido ou não (aceita apenas valores de sim ou não)</w:t>
            </w:r>
          </w:p>
        </w:tc>
      </w:tr>
      <w:tr w:rsidR="00952603" w14:paraId="3E23F320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0C0FCC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3C6FEF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42F4AE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585FB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5D08B5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0432F7A2" w14:textId="77777777" w:rsidR="00952603" w:rsidRDefault="00952603" w:rsidP="00952603">
      <w:pPr>
        <w:pStyle w:val="PargrafodaLista"/>
      </w:pPr>
    </w:p>
    <w:p w14:paraId="3252AFA2" w14:textId="77777777" w:rsidR="00952603" w:rsidRDefault="00952603" w:rsidP="00952603">
      <w:pPr>
        <w:pStyle w:val="PargrafodaLista"/>
      </w:pPr>
    </w:p>
    <w:p w14:paraId="2928B305" w14:textId="77777777" w:rsidR="00952603" w:rsidRDefault="00952603" w:rsidP="00952603">
      <w:pPr>
        <w:pStyle w:val="PargrafodaLista"/>
      </w:pPr>
    </w:p>
    <w:p w14:paraId="19688024" w14:textId="65A1129B" w:rsidR="00952603" w:rsidRDefault="00952603" w:rsidP="00952603">
      <w:pPr>
        <w:pStyle w:val="PargrafodaLista"/>
      </w:pPr>
    </w:p>
    <w:p w14:paraId="6F53A410" w14:textId="77777777" w:rsidR="00952603" w:rsidRDefault="00952603" w:rsidP="00952603">
      <w:pPr>
        <w:pStyle w:val="PargrafodaLista"/>
      </w:pPr>
    </w:p>
    <w:p w14:paraId="590896D4" w14:textId="77777777" w:rsidR="00952603" w:rsidRDefault="00952603" w:rsidP="00952603">
      <w:pPr>
        <w:pStyle w:val="PargrafodaLista"/>
      </w:pPr>
    </w:p>
    <w:p w14:paraId="398F343C" w14:textId="77777777" w:rsidR="00952603" w:rsidRDefault="00952603" w:rsidP="00952603">
      <w:pPr>
        <w:pStyle w:val="PargrafodaLista"/>
      </w:pPr>
    </w:p>
    <w:p w14:paraId="45D3A6E1" w14:textId="77777777" w:rsidR="00952603" w:rsidRPr="0027353F" w:rsidRDefault="00952603" w:rsidP="00952603">
      <w:pPr>
        <w:pStyle w:val="PargrafodaLista"/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952603" w14:paraId="57AD759E" w14:textId="77777777" w:rsidTr="00B8300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B5F1B5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06A324" w14:textId="77777777" w:rsidR="00952603" w:rsidRDefault="00952603" w:rsidP="00B8300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TB_Avaliacao</w:t>
            </w:r>
            <w:proofErr w:type="spellEnd"/>
          </w:p>
        </w:tc>
      </w:tr>
      <w:tr w:rsidR="00952603" w14:paraId="382FE061" w14:textId="77777777" w:rsidTr="00B8300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860A90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54FF9D3" w14:textId="77777777" w:rsidR="00952603" w:rsidRPr="00B30C8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das avaliações dos usuários sobre um jogo</w:t>
            </w:r>
          </w:p>
        </w:tc>
      </w:tr>
      <w:tr w:rsidR="00952603" w14:paraId="40BE3E98" w14:textId="77777777" w:rsidTr="00B8300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FC314" w14:textId="77777777" w:rsidR="00952603" w:rsidRDefault="00952603" w:rsidP="00B8300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ABA7F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567B9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CFAAF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DF9E0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52603" w14:paraId="34DE444E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743525" w14:textId="77777777" w:rsidR="00952603" w:rsidRPr="00805ACD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Id_avaliacao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7A3CF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C40E1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5D9D0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75D6450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endereço</w:t>
            </w:r>
          </w:p>
        </w:tc>
      </w:tr>
      <w:tr w:rsidR="00952603" w14:paraId="32E41CFC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EF25BF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88002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BBED9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5786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5F7EA4C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952603" w14:paraId="0C6CB3A2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8ABF0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8FF7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D33A5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342B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2F35766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jogo</w:t>
            </w:r>
          </w:p>
        </w:tc>
      </w:tr>
      <w:tr w:rsidR="00952603" w14:paraId="060BEAC6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33FD95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Ds_avaliacao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40BA8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TEXT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FED4C" w14:textId="77777777" w:rsidR="00952603" w:rsidRDefault="00952603" w:rsidP="00B83001">
            <w:pPr>
              <w:spacing w:after="0" w:line="240" w:lineRule="auto"/>
              <w:ind w:firstLine="173"/>
              <w:jc w:val="lef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8F381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16836D2" w14:textId="77777777" w:rsidR="00952603" w:rsidRDefault="00952603" w:rsidP="00B8300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Texto com o comentário do usuário sobre o jogo</w:t>
            </w:r>
          </w:p>
        </w:tc>
      </w:tr>
      <w:tr w:rsidR="00952603" w14:paraId="5A14D55E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3A6CE9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tp_avlaiacao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70E09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654DC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6479C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A13FAF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Campo para descrever se foi uma experiência positiva ou negativa (aceitando apenas esses dois valores)</w:t>
            </w:r>
          </w:p>
        </w:tc>
      </w:tr>
      <w:tr w:rsidR="00952603" w14:paraId="64AE9E5F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4A6B36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Fl_jogado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DFFDE5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C00B24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C31F9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9F8B44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Flag para informar se o usuário jogou ou não (aceita apenas valores de sim ou não)</w:t>
            </w:r>
          </w:p>
        </w:tc>
      </w:tr>
      <w:tr w:rsidR="00952603" w14:paraId="325F11C3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FE8738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496279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7A9BB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B366C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7A06AE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0439236F" w14:textId="77777777" w:rsidR="00952603" w:rsidRDefault="00952603" w:rsidP="00952603">
      <w:pPr>
        <w:pStyle w:val="Corpodetexto"/>
      </w:pPr>
    </w:p>
    <w:tbl>
      <w:tblPr>
        <w:tblW w:w="1137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1"/>
        <w:gridCol w:w="1514"/>
        <w:gridCol w:w="1202"/>
        <w:gridCol w:w="1313"/>
        <w:gridCol w:w="5280"/>
      </w:tblGrid>
      <w:tr w:rsidR="00952603" w14:paraId="6E134D8E" w14:textId="77777777" w:rsidTr="00B83001">
        <w:trPr>
          <w:trHeight w:val="369"/>
        </w:trPr>
        <w:tc>
          <w:tcPr>
            <w:tcW w:w="20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1118A4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EB11B5" w14:textId="77777777" w:rsidR="00952603" w:rsidRDefault="00952603" w:rsidP="00B8300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TB_Jogo</w:t>
            </w:r>
            <w:proofErr w:type="spellEnd"/>
          </w:p>
        </w:tc>
      </w:tr>
      <w:tr w:rsidR="00952603" w:rsidRPr="00B30C83" w14:paraId="0347EFD9" w14:textId="77777777" w:rsidTr="00B83001">
        <w:trPr>
          <w:trHeight w:val="387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9323B7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8CE094F" w14:textId="77777777" w:rsidR="00952603" w:rsidRPr="00B30C8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dos jogos da plataforma</w:t>
            </w:r>
          </w:p>
        </w:tc>
      </w:tr>
      <w:tr w:rsidR="00952603" w14:paraId="686D04F9" w14:textId="77777777" w:rsidTr="00B83001">
        <w:trPr>
          <w:trHeight w:val="313"/>
        </w:trPr>
        <w:tc>
          <w:tcPr>
            <w:tcW w:w="20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90AA1" w14:textId="77777777" w:rsidR="00952603" w:rsidRDefault="00952603" w:rsidP="00B8300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9C88A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7F1EE3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D0D29E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D2CBD7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52603" w14:paraId="2F515C9A" w14:textId="77777777" w:rsidTr="00B83001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4ABC9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F040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E966D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1C1795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FC18D2A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jogo</w:t>
            </w:r>
          </w:p>
        </w:tc>
      </w:tr>
      <w:tr w:rsidR="00952603" w14:paraId="1897859A" w14:textId="77777777" w:rsidTr="00B83001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A3957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69DB1" w14:textId="77777777" w:rsidR="00952603" w:rsidRPr="00910DE4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EC5608" w14:textId="77777777" w:rsidR="00952603" w:rsidRPr="00910DE4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910DE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D5CB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CB3406" w14:textId="77777777" w:rsidR="00952603" w:rsidRDefault="00952603" w:rsidP="00B8300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jogo</w:t>
            </w:r>
          </w:p>
        </w:tc>
      </w:tr>
      <w:tr w:rsidR="00952603" w14:paraId="47993DE5" w14:textId="77777777" w:rsidTr="00B83001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D1A00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Nr_min_jogadores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0B163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5F255F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29A9F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6A5DB1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mínimo de jogadores para poder jogar</w:t>
            </w:r>
          </w:p>
        </w:tc>
      </w:tr>
      <w:tr w:rsidR="00952603" w14:paraId="585D379F" w14:textId="77777777" w:rsidTr="00B83001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CE857ED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Nr_max_jogadores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88201DA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E8DF17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6756A4C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7BE06C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máximo de jogadores para poder jogar, se nulo será entendido que não há limite</w:t>
            </w:r>
          </w:p>
        </w:tc>
      </w:tr>
      <w:tr w:rsidR="00952603" w14:paraId="1BB15529" w14:textId="77777777" w:rsidTr="00B83001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B2BA4EF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Fl_valido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6313F5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015B2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127CAC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45B158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Flag para indicar se o jogo é valido ou não. Jogos validos são jogos que já passaram pelo crivo da comunidade e estarão disponibilizados no app</w:t>
            </w:r>
          </w:p>
        </w:tc>
      </w:tr>
      <w:tr w:rsidR="00952603" w14:paraId="73BB7F43" w14:textId="77777777" w:rsidTr="00B83001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D1CD7B6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8C6ECE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83C14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99D473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780098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7B0E2872" w14:textId="77777777" w:rsidR="00952603" w:rsidRDefault="00952603" w:rsidP="00952603">
      <w:pPr>
        <w:pStyle w:val="Corpodetexto"/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952603" w14:paraId="42F96673" w14:textId="77777777" w:rsidTr="00B8300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329393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545979" w14:textId="77777777" w:rsidR="00952603" w:rsidRDefault="00952603" w:rsidP="00B8300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TB_Regra</w:t>
            </w:r>
            <w:proofErr w:type="spellEnd"/>
          </w:p>
        </w:tc>
      </w:tr>
      <w:tr w:rsidR="00952603" w:rsidRPr="00B30C83" w14:paraId="4D75BA55" w14:textId="77777777" w:rsidTr="00B8300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DC2E67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DED2373" w14:textId="77777777" w:rsidR="00952603" w:rsidRPr="00B30C8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das regras de um jogo</w:t>
            </w:r>
          </w:p>
        </w:tc>
      </w:tr>
      <w:tr w:rsidR="00952603" w14:paraId="58E33DFD" w14:textId="77777777" w:rsidTr="00B8300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A3AA0" w14:textId="77777777" w:rsidR="00952603" w:rsidRDefault="00952603" w:rsidP="00B8300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27ED9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D3393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46A7A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59AA61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52603" w14:paraId="6A6788C5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CDE722" w14:textId="77777777" w:rsidR="00952603" w:rsidRPr="00805ACD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Id_regra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28BD2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C29D3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D5C2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994BEC6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endereço</w:t>
            </w:r>
          </w:p>
        </w:tc>
      </w:tr>
      <w:tr w:rsidR="00952603" w14:paraId="0F9AB875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F6DB6A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C2FEC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D7565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806C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EC89221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jogo</w:t>
            </w:r>
          </w:p>
        </w:tc>
      </w:tr>
      <w:tr w:rsidR="00952603" w14:paraId="0F0BED68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32A62" w14:textId="77777777" w:rsidR="00952603" w:rsidRPr="008A78AB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Nm_regra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DCF30" w14:textId="77777777" w:rsidR="00952603" w:rsidRPr="008A78AB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23942" w14:textId="77777777" w:rsidR="00952603" w:rsidRPr="008A78AB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FB642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3D26F2" w14:textId="77777777" w:rsidR="00952603" w:rsidRDefault="00952603" w:rsidP="00B8300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da regra</w:t>
            </w:r>
          </w:p>
        </w:tc>
      </w:tr>
      <w:tr w:rsidR="00952603" w14:paraId="2E97617E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79F59F0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Ds_regra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4A3E0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TEXT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3982D5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5CF06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7EB2A0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regra do jogo</w:t>
            </w:r>
          </w:p>
        </w:tc>
      </w:tr>
      <w:tr w:rsidR="00952603" w14:paraId="499213F2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83EF8D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Fl_jogado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89A05B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AD99C60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50E19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EB7271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Flag para informar se é uma regra opcional do jogo ou se é uma regra obrigatória (aceita apenas valores de sim ou não)</w:t>
            </w:r>
          </w:p>
        </w:tc>
      </w:tr>
      <w:tr w:rsidR="00952603" w14:paraId="346D40B9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13FBEA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B4010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98F64F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2E2373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1291BA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5E58CB3D" w14:textId="77777777" w:rsidR="00952603" w:rsidRDefault="00952603" w:rsidP="00952603">
      <w:pPr>
        <w:pStyle w:val="Corpodetexto"/>
      </w:pPr>
      <w:r>
        <w:br w:type="page"/>
      </w: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952603" w14:paraId="7F2CE006" w14:textId="77777777" w:rsidTr="00B8300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79C881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0DB6DB" w14:textId="77777777" w:rsidR="00952603" w:rsidRPr="00AA7008" w:rsidRDefault="00952603" w:rsidP="00B8300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TB_Item</w:t>
            </w:r>
            <w:proofErr w:type="spellEnd"/>
          </w:p>
        </w:tc>
      </w:tr>
      <w:tr w:rsidR="00952603" w:rsidRPr="00B30C83" w14:paraId="7A7D77E6" w14:textId="77777777" w:rsidTr="00B8300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9B38AB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8D9E6F1" w14:textId="77777777" w:rsidR="00952603" w:rsidRPr="00B30C8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dos itens de um jogo</w:t>
            </w:r>
          </w:p>
        </w:tc>
      </w:tr>
      <w:tr w:rsidR="00952603" w14:paraId="1E14E1F3" w14:textId="77777777" w:rsidTr="00B8300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6DB648" w14:textId="77777777" w:rsidR="00952603" w:rsidRDefault="00952603" w:rsidP="00B8300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F6A839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A051C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6ED6B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E2F77D5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52603" w14:paraId="2C692F30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CEA44" w14:textId="77777777" w:rsidR="00952603" w:rsidRPr="00805ACD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3F504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B6AC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C235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FA4B2B9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item a ser utilizado em um jogo</w:t>
            </w:r>
          </w:p>
        </w:tc>
      </w:tr>
      <w:tr w:rsidR="00952603" w14:paraId="47374BBC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43FEF5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tp_item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8D185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AD75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3564E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BE2CF4A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Macro categoria do item, ou seja, uma grande categoria de classificação dos itens</w:t>
            </w:r>
          </w:p>
        </w:tc>
      </w:tr>
      <w:tr w:rsidR="00952603" w14:paraId="6E07EAC5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613CE5" w14:textId="77777777" w:rsidR="00952603" w:rsidRPr="008A78AB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69EF9D" w14:textId="77777777" w:rsidR="00952603" w:rsidRPr="008A78AB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A2C62" w14:textId="77777777" w:rsidR="00952603" w:rsidRPr="008A78AB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2576FA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6524AAF" w14:textId="77777777" w:rsidR="00952603" w:rsidRDefault="00952603" w:rsidP="00B8300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item</w:t>
            </w:r>
          </w:p>
        </w:tc>
      </w:tr>
      <w:tr w:rsidR="00952603" w14:paraId="148F89AB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C6878B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Fl_necessario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4AC2A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E1959E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99D9D7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46E36D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Flag para informar se o item é obrigatório no jogo (aceita apenas valores de sim ou não)</w:t>
            </w:r>
          </w:p>
        </w:tc>
      </w:tr>
    </w:tbl>
    <w:p w14:paraId="61A11A05" w14:textId="77777777" w:rsidR="00952603" w:rsidRDefault="00952603" w:rsidP="00952603">
      <w:pPr>
        <w:pStyle w:val="Corpodetexto"/>
      </w:pPr>
    </w:p>
    <w:p w14:paraId="7C7014CB" w14:textId="77777777" w:rsidR="00952603" w:rsidRDefault="00952603" w:rsidP="00952603">
      <w:pPr>
        <w:spacing w:after="0" w:line="240" w:lineRule="auto"/>
        <w:ind w:firstLine="0"/>
        <w:jc w:val="left"/>
        <w:rPr>
          <w:rFonts w:eastAsia="Times New Roman"/>
          <w:szCs w:val="28"/>
        </w:rPr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952603" w:rsidRPr="00AA7008" w14:paraId="5B4EEEB1" w14:textId="77777777" w:rsidTr="00B8300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DAADEC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4F3271" w14:textId="77777777" w:rsidR="00952603" w:rsidRPr="00AA7008" w:rsidRDefault="00952603" w:rsidP="00B8300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TB_Jogo_Item</w:t>
            </w:r>
            <w:proofErr w:type="spellEnd"/>
          </w:p>
        </w:tc>
      </w:tr>
      <w:tr w:rsidR="00952603" w:rsidRPr="00B30C83" w14:paraId="75B48EC5" w14:textId="77777777" w:rsidTr="00B8300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27EDBD" w14:textId="77777777" w:rsidR="00952603" w:rsidRDefault="00952603" w:rsidP="00B8300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CD86C03" w14:textId="77777777" w:rsidR="00952603" w:rsidRPr="00DF3CA0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Tabela para o </w:t>
            </w:r>
            <w:r w:rsidRPr="00DF3CA0">
              <w:rPr>
                <w:rFonts w:eastAsia="Times New Roman" w:cs="Arial"/>
                <w:color w:val="000000"/>
                <w:u w:val="single"/>
                <w:lang w:eastAsia="pt-BR"/>
              </w:rPr>
              <w:t>relacionamento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N</w:t>
            </w:r>
            <w:r w:rsidRPr="00DF3CA0">
              <w:rPr>
                <w:rFonts w:eastAsia="Times New Roman" w:cs="Arial"/>
                <w:color w:val="000000"/>
                <w:lang w:eastAsia="pt-BR"/>
              </w:rPr>
              <w:t>: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N da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TB_Jogo</w:t>
            </w:r>
            <w:proofErr w:type="spellEnd"/>
            <w:r>
              <w:rPr>
                <w:rFonts w:eastAsia="Times New Roman" w:cs="Arial"/>
                <w:color w:val="000000"/>
                <w:lang w:eastAsia="pt-BR"/>
              </w:rPr>
              <w:t xml:space="preserve"> e </w:t>
            </w:r>
            <w:proofErr w:type="spellStart"/>
            <w:r>
              <w:rPr>
                <w:rFonts w:eastAsia="Times New Roman" w:cs="Arial"/>
                <w:color w:val="000000"/>
                <w:lang w:eastAsia="pt-BR"/>
              </w:rPr>
              <w:t>TB_Item</w:t>
            </w:r>
            <w:proofErr w:type="spellEnd"/>
          </w:p>
        </w:tc>
      </w:tr>
      <w:tr w:rsidR="00952603" w14:paraId="023B2752" w14:textId="77777777" w:rsidTr="00B8300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D61A0C" w14:textId="77777777" w:rsidR="00952603" w:rsidRDefault="00952603" w:rsidP="00B8300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B20936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184811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9179EF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8FFA3C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52603" w14:paraId="15765448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602B6A" w14:textId="77777777" w:rsidR="00952603" w:rsidRPr="00805ACD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Id_jogo_item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E44F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7D4A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6C5BD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05CDC25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relacionamento jogo e item</w:t>
            </w:r>
          </w:p>
        </w:tc>
      </w:tr>
      <w:tr w:rsidR="00952603" w14:paraId="3F5DCEA9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C03A7" w14:textId="77777777" w:rsidR="00952603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751208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419A32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5291C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4C6F2CF" w14:textId="77777777" w:rsidR="00952603" w:rsidRDefault="00952603" w:rsidP="00B8300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jogo</w:t>
            </w:r>
          </w:p>
        </w:tc>
      </w:tr>
      <w:tr w:rsidR="00952603" w14:paraId="089FD58D" w14:textId="77777777" w:rsidTr="00B8300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DEC9C" w14:textId="77777777" w:rsidR="00952603" w:rsidRPr="008A78AB" w:rsidRDefault="00952603" w:rsidP="00B8300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ACD86" w14:textId="77777777" w:rsidR="00952603" w:rsidRPr="008A78AB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B7800" w14:textId="77777777" w:rsidR="00952603" w:rsidRPr="008A78AB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78E8A" w14:textId="77777777" w:rsidR="00952603" w:rsidRDefault="00952603" w:rsidP="00B8300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940565" w14:textId="77777777" w:rsidR="00952603" w:rsidRDefault="00952603" w:rsidP="00B8300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item a ser utilizado em um jogo</w:t>
            </w:r>
          </w:p>
        </w:tc>
      </w:tr>
    </w:tbl>
    <w:p w14:paraId="76D03E3D" w14:textId="77777777" w:rsidR="00952603" w:rsidRDefault="00952603" w:rsidP="00952603">
      <w:pPr>
        <w:spacing w:after="0" w:line="240" w:lineRule="auto"/>
        <w:ind w:firstLine="0"/>
        <w:jc w:val="left"/>
        <w:rPr>
          <w:rFonts w:eastAsia="Times New Roman"/>
          <w:szCs w:val="28"/>
        </w:rPr>
      </w:pPr>
    </w:p>
    <w:p w14:paraId="2DF096F5" w14:textId="77777777" w:rsidR="00952603" w:rsidRPr="00AA7008" w:rsidRDefault="00952603" w:rsidP="00952603">
      <w:pPr>
        <w:pStyle w:val="Corpodetexto"/>
      </w:pPr>
      <w:r>
        <w:br w:type="page"/>
      </w:r>
    </w:p>
    <w:p w14:paraId="73B8ECBC" w14:textId="1525BA7B" w:rsidR="00F64703" w:rsidRDefault="00952603" w:rsidP="00952603">
      <w:pPr>
        <w:pStyle w:val="Ttulo2"/>
      </w:pPr>
      <w:bookmarkStart w:id="4" w:name="_Toc103951169"/>
      <w:bookmarkEnd w:id="3"/>
      <w:r w:rsidRPr="00952603">
        <w:lastRenderedPageBreak/>
        <w:drawing>
          <wp:anchor distT="0" distB="0" distL="114300" distR="114300" simplePos="0" relativeHeight="251665408" behindDoc="0" locked="0" layoutInCell="1" allowOverlap="1" wp14:anchorId="2E087C7F" wp14:editId="4C97C216">
            <wp:simplePos x="0" y="0"/>
            <wp:positionH relativeFrom="column">
              <wp:posOffset>-360681</wp:posOffset>
            </wp:positionH>
            <wp:positionV relativeFrom="paragraph">
              <wp:posOffset>232410</wp:posOffset>
            </wp:positionV>
            <wp:extent cx="8154873" cy="5524500"/>
            <wp:effectExtent l="0" t="0" r="0" b="0"/>
            <wp:wrapTopAndBottom/>
            <wp:docPr id="8" name="Imagem 8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jog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442" cy="553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306">
        <w:t>4 – Projeto Físico do Banco de Dado</w:t>
      </w:r>
      <w:bookmarkEnd w:id="4"/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18"/>
          <w:headerReference w:type="first" r:id="rId19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78F2D7C1" w14:textId="22ED28D7" w:rsidR="0074229A" w:rsidRDefault="0074229A" w:rsidP="0074229A">
      <w:pPr>
        <w:pStyle w:val="Ttulo2"/>
        <w:rPr>
          <w:lang w:val="en-US"/>
        </w:rPr>
      </w:pPr>
      <w:bookmarkStart w:id="5" w:name="_Toc103951170"/>
      <w:r w:rsidRPr="0074229A">
        <w:rPr>
          <w:lang w:val="en-US"/>
        </w:rPr>
        <w:lastRenderedPageBreak/>
        <w:t xml:space="preserve">5 – </w:t>
      </w:r>
      <w:r>
        <w:rPr>
          <w:lang w:val="en-US"/>
        </w:rPr>
        <w:t>Data Base</w:t>
      </w:r>
      <w:r w:rsidRPr="0074229A">
        <w:rPr>
          <w:lang w:val="en-US"/>
        </w:rPr>
        <w:t xml:space="preserve"> C</w:t>
      </w:r>
      <w:r w:rsidRPr="0074229A">
        <w:rPr>
          <w:lang w:val="en-US"/>
        </w:rPr>
        <w:t>redentials</w:t>
      </w:r>
      <w:bookmarkEnd w:id="5"/>
    </w:p>
    <w:p w14:paraId="3FC9F3BD" w14:textId="77777777" w:rsidR="0074229A" w:rsidRP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eastAsia="pt-BR"/>
        </w:rPr>
      </w:pPr>
      <w:r w:rsidRPr="0074229A">
        <w:rPr>
          <w:rFonts w:eastAsia="Times New Roman" w:cs="Arial"/>
          <w:b/>
          <w:bCs/>
          <w:color w:val="000000"/>
          <w:sz w:val="21"/>
          <w:szCs w:val="21"/>
          <w:lang w:eastAsia="pt-BR"/>
        </w:rPr>
        <w:t>Host</w:t>
      </w:r>
    </w:p>
    <w:p w14:paraId="41987021" w14:textId="77777777" w:rsidR="0074229A" w:rsidRPr="0074229A" w:rsidRDefault="0074229A" w:rsidP="0074229A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 w:cs="Arial"/>
          <w:color w:val="000000"/>
          <w:sz w:val="21"/>
          <w:szCs w:val="21"/>
          <w:lang w:eastAsia="pt-BR"/>
        </w:rPr>
      </w:pPr>
      <w:r w:rsidRPr="0074229A">
        <w:rPr>
          <w:rFonts w:eastAsia="Times New Roman" w:cs="Arial"/>
          <w:color w:val="000000"/>
          <w:sz w:val="21"/>
          <w:szCs w:val="21"/>
          <w:lang w:eastAsia="pt-BR"/>
        </w:rPr>
        <w:t>ec2-52-86-115-245.compute-1.amazonaws.com</w:t>
      </w:r>
    </w:p>
    <w:p w14:paraId="61BB7A81" w14:textId="77777777" w:rsid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eastAsia="pt-BR"/>
        </w:rPr>
      </w:pPr>
    </w:p>
    <w:p w14:paraId="10126CFF" w14:textId="552AB054" w:rsidR="0074229A" w:rsidRP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eastAsia="pt-BR"/>
        </w:rPr>
      </w:pPr>
      <w:proofErr w:type="spellStart"/>
      <w:r w:rsidRPr="0074229A">
        <w:rPr>
          <w:rFonts w:eastAsia="Times New Roman" w:cs="Arial"/>
          <w:b/>
          <w:bCs/>
          <w:color w:val="000000"/>
          <w:sz w:val="21"/>
          <w:szCs w:val="21"/>
          <w:lang w:eastAsia="pt-BR"/>
        </w:rPr>
        <w:t>Database</w:t>
      </w:r>
      <w:proofErr w:type="spellEnd"/>
    </w:p>
    <w:p w14:paraId="2DEC1F4C" w14:textId="77777777" w:rsidR="0074229A" w:rsidRPr="0074229A" w:rsidRDefault="0074229A" w:rsidP="0074229A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 w:cs="Arial"/>
          <w:color w:val="000000"/>
          <w:sz w:val="21"/>
          <w:szCs w:val="21"/>
          <w:lang w:eastAsia="pt-BR"/>
        </w:rPr>
      </w:pPr>
      <w:r w:rsidRPr="0074229A">
        <w:rPr>
          <w:rFonts w:eastAsia="Times New Roman" w:cs="Arial"/>
          <w:color w:val="000000"/>
          <w:sz w:val="21"/>
          <w:szCs w:val="21"/>
          <w:lang w:eastAsia="pt-BR"/>
        </w:rPr>
        <w:t>d92em23mmlh07d</w:t>
      </w:r>
    </w:p>
    <w:p w14:paraId="663332A4" w14:textId="77777777" w:rsid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</w:p>
    <w:p w14:paraId="567963F9" w14:textId="18B8020C" w:rsidR="0074229A" w:rsidRP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  <w:t>User</w:t>
      </w:r>
    </w:p>
    <w:p w14:paraId="09FD3E99" w14:textId="77777777" w:rsidR="0074229A" w:rsidRPr="0074229A" w:rsidRDefault="0074229A" w:rsidP="0074229A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 w:cs="Arial"/>
          <w:color w:val="000000"/>
          <w:sz w:val="21"/>
          <w:szCs w:val="21"/>
          <w:lang w:val="en-US" w:eastAsia="pt-BR"/>
        </w:rPr>
      </w:pPr>
      <w:proofErr w:type="spellStart"/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>yjixuohawbxqpj</w:t>
      </w:r>
      <w:proofErr w:type="spellEnd"/>
    </w:p>
    <w:p w14:paraId="015799E8" w14:textId="77777777" w:rsid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</w:p>
    <w:p w14:paraId="53571FB7" w14:textId="3FD59F93" w:rsidR="0074229A" w:rsidRP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  <w:t>Port</w:t>
      </w:r>
    </w:p>
    <w:p w14:paraId="506888CB" w14:textId="77777777" w:rsidR="0074229A" w:rsidRPr="0074229A" w:rsidRDefault="0074229A" w:rsidP="0074229A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 w:cs="Arial"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>5432</w:t>
      </w:r>
    </w:p>
    <w:p w14:paraId="49543DDA" w14:textId="77777777" w:rsid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</w:p>
    <w:p w14:paraId="5554C15D" w14:textId="41893F75" w:rsidR="0074229A" w:rsidRP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  <w:t>Password</w:t>
      </w:r>
    </w:p>
    <w:p w14:paraId="2F8B0306" w14:textId="77777777" w:rsidR="0074229A" w:rsidRPr="0074229A" w:rsidRDefault="0074229A" w:rsidP="0074229A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 w:cs="Arial"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>61a11b1ebe328f19fc17be47b54382fc78a89a613d3eaea7633ff4cf4a3d73ad</w:t>
      </w:r>
    </w:p>
    <w:p w14:paraId="7F1E1E9C" w14:textId="77777777" w:rsid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</w:p>
    <w:p w14:paraId="02FFC8C9" w14:textId="308F28D4" w:rsidR="0074229A" w:rsidRP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  <w:t>URI</w:t>
      </w:r>
    </w:p>
    <w:p w14:paraId="29C68510" w14:textId="77777777" w:rsidR="0074229A" w:rsidRPr="0074229A" w:rsidRDefault="0074229A" w:rsidP="0074229A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 w:cs="Arial"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>postgres://yjixuohawbxqpj:61a11b1ebe328f19fc17be47b54382fc78a89a613d3eaea7633ff4cf4a3d73ad@ec2-52-86-115-245.compute-1.amazonaws.com:5432/d92em23mmlh07d</w:t>
      </w:r>
    </w:p>
    <w:p w14:paraId="64191032" w14:textId="77777777" w:rsid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</w:p>
    <w:p w14:paraId="3FEB7994" w14:textId="3640841D" w:rsidR="0074229A" w:rsidRPr="0074229A" w:rsidRDefault="0074229A" w:rsidP="0074229A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</w:pPr>
      <w:r w:rsidRPr="0074229A">
        <w:rPr>
          <w:rFonts w:eastAsia="Times New Roman" w:cs="Arial"/>
          <w:b/>
          <w:bCs/>
          <w:color w:val="000000"/>
          <w:sz w:val="21"/>
          <w:szCs w:val="21"/>
          <w:lang w:val="en-US" w:eastAsia="pt-BR"/>
        </w:rPr>
        <w:t>Heroku CLI</w:t>
      </w:r>
    </w:p>
    <w:p w14:paraId="430D86A2" w14:textId="2BCAAB57" w:rsidR="0074229A" w:rsidRPr="0074229A" w:rsidRDefault="0074229A" w:rsidP="0074229A">
      <w:pPr>
        <w:shd w:val="clear" w:color="auto" w:fill="FFFFFF"/>
        <w:spacing w:after="0" w:line="240" w:lineRule="auto"/>
        <w:ind w:left="720" w:firstLine="0"/>
        <w:jc w:val="left"/>
        <w:rPr>
          <w:rFonts w:eastAsia="Times New Roman" w:cs="Arial"/>
          <w:color w:val="000000"/>
          <w:sz w:val="21"/>
          <w:szCs w:val="21"/>
          <w:lang w:val="en-US" w:eastAsia="pt-BR"/>
        </w:rPr>
      </w:pPr>
      <w:proofErr w:type="spellStart"/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>heroku</w:t>
      </w:r>
      <w:proofErr w:type="spellEnd"/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>pg:psql</w:t>
      </w:r>
      <w:proofErr w:type="spellEnd"/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 xml:space="preserve"> postgresql-amorphous-27570 --app </w:t>
      </w:r>
      <w:proofErr w:type="spellStart"/>
      <w:r w:rsidRPr="0074229A">
        <w:rPr>
          <w:rFonts w:eastAsia="Times New Roman" w:cs="Arial"/>
          <w:color w:val="000000"/>
          <w:sz w:val="21"/>
          <w:szCs w:val="21"/>
          <w:lang w:val="en-US" w:eastAsia="pt-BR"/>
        </w:rPr>
        <w:t>almanak-fiap</w:t>
      </w:r>
      <w:proofErr w:type="spellEnd"/>
    </w:p>
    <w:p w14:paraId="24D19AE2" w14:textId="24EA13FD" w:rsidR="000906E4" w:rsidRDefault="0074229A" w:rsidP="001C0C3D">
      <w:pPr>
        <w:pStyle w:val="Ttulo2"/>
        <w:rPr>
          <w:rFonts w:ascii="Courier New" w:hAnsi="Courier New" w:cs="Consolas"/>
          <w:b w:val="0"/>
          <w:bCs w:val="0"/>
          <w:iCs w:val="0"/>
          <w:sz w:val="24"/>
          <w:szCs w:val="24"/>
          <w:lang w:val="en-US"/>
        </w:rPr>
      </w:pPr>
      <w:bookmarkStart w:id="6" w:name="_Toc103951171"/>
      <w:r>
        <w:rPr>
          <w:lang w:val="en-US"/>
        </w:rPr>
        <w:t>6</w:t>
      </w:r>
      <w:r w:rsidR="0048324B" w:rsidRPr="0074229A">
        <w:rPr>
          <w:lang w:val="en-US"/>
        </w:rPr>
        <w:t xml:space="preserve"> – </w:t>
      </w:r>
      <w:r w:rsidR="000906E4" w:rsidRPr="0074229A">
        <w:rPr>
          <w:lang w:val="en-US"/>
        </w:rPr>
        <w:t xml:space="preserve">Data Definition Language </w:t>
      </w:r>
      <w:r w:rsidR="001C0C3D" w:rsidRPr="0074229A">
        <w:rPr>
          <w:lang w:val="en-US"/>
        </w:rPr>
        <w:t>–</w:t>
      </w:r>
      <w:r w:rsidR="000906E4" w:rsidRPr="0074229A">
        <w:rPr>
          <w:lang w:val="en-US"/>
        </w:rPr>
        <w:t xml:space="preserve"> DDL</w:t>
      </w:r>
      <w:bookmarkEnd w:id="6"/>
    </w:p>
    <w:p w14:paraId="2EA737D7" w14:textId="7D818578" w:rsidR="0074229A" w:rsidRPr="0074229A" w:rsidRDefault="0074229A" w:rsidP="0074229A">
      <w:pPr>
        <w:pStyle w:val="Corpodetexto"/>
        <w:ind w:firstLine="0"/>
        <w:rPr>
          <w:b/>
          <w:bCs/>
          <w:sz w:val="20"/>
          <w:szCs w:val="20"/>
          <w:lang w:val="en-US"/>
        </w:rPr>
      </w:pPr>
      <w:r w:rsidRPr="0074229A">
        <w:rPr>
          <w:b/>
          <w:bCs/>
          <w:sz w:val="20"/>
          <w:szCs w:val="20"/>
          <w:lang w:val="en-US"/>
        </w:rPr>
        <w:t>DROP:</w:t>
      </w:r>
    </w:p>
    <w:p w14:paraId="2F1D44E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;</w:t>
      </w:r>
    </w:p>
    <w:p w14:paraId="10E8E37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SQ_Avalicao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516A9FF2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0286F9B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SQ_Endereco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0F2652B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4C403F00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SQ_Regra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57BDD1E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SQ_OneToOne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282A1170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70EBC7F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TB_Endereco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2062ECC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TB_Avaliacao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0E2261F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TB_Jogo_Item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5815FCA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TB_Regra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5E897E8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5BC823A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280C043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7009E62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drop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TV_OneToOne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489F75B9" w14:textId="77777777" w:rsidR="0074229A" w:rsidRPr="0074229A" w:rsidRDefault="0074229A" w:rsidP="0074229A">
      <w:pPr>
        <w:pStyle w:val="Corpodetexto"/>
        <w:ind w:firstLine="0"/>
        <w:rPr>
          <w:sz w:val="20"/>
          <w:szCs w:val="20"/>
          <w:lang w:val="en-US"/>
        </w:rPr>
      </w:pPr>
    </w:p>
    <w:p w14:paraId="0BD26420" w14:textId="53647684" w:rsidR="001C0C3D" w:rsidRDefault="0074229A" w:rsidP="0074229A">
      <w:pPr>
        <w:pStyle w:val="Corpodetexto"/>
        <w:ind w:firstLine="0"/>
        <w:rPr>
          <w:b/>
          <w:bCs/>
          <w:sz w:val="20"/>
          <w:szCs w:val="20"/>
          <w:lang w:val="en-US"/>
        </w:rPr>
      </w:pPr>
      <w:r w:rsidRPr="0074229A">
        <w:rPr>
          <w:b/>
          <w:bCs/>
          <w:sz w:val="20"/>
          <w:szCs w:val="20"/>
          <w:lang w:val="en-US"/>
        </w:rPr>
        <w:t>CREATE:</w:t>
      </w:r>
    </w:p>
    <w:p w14:paraId="48829B5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check_function_bodies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false;</w:t>
      </w:r>
    </w:p>
    <w:p w14:paraId="558EEA9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6CB933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lastRenderedPageBreak/>
        <w:t>/* Enum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en_bolleano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2ADB09A2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TYPE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en_bolleano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AS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ENUM(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nao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00D5A3A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0B4B3CC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Enum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en_tp_avalicao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6066C89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TYPE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en_tp_avalicao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AS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ENUM(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'positivo'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'negativo'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229910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FADD3B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SQ_Usuario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7AA1192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114FEEFA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428FAAA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SQ_Avalicao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1C920370" w14:textId="5C0C0D7B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SQ_</w:t>
      </w:r>
      <w:r w:rsidRPr="0074229A">
        <w:rPr>
          <w:rFonts w:ascii="Consolas" w:eastAsia="Times New Roman" w:hAnsi="Consolas"/>
          <w:color w:val="D4D4D4"/>
          <w:sz w:val="21"/>
          <w:szCs w:val="21"/>
          <w:u w:val="single"/>
          <w:lang w:eastAsia="pt-BR"/>
        </w:rPr>
        <w:t>Avali</w:t>
      </w:r>
      <w:r w:rsidR="00F75A2E" w:rsidRPr="00F75A2E">
        <w:rPr>
          <w:rFonts w:ascii="Consolas" w:eastAsia="Times New Roman" w:hAnsi="Consolas"/>
          <w:color w:val="D4D4D4"/>
          <w:sz w:val="21"/>
          <w:szCs w:val="21"/>
          <w:u w:val="single"/>
          <w:lang w:eastAsia="pt-BR"/>
        </w:rPr>
        <w:t>a</w:t>
      </w:r>
      <w:r w:rsidRPr="0074229A">
        <w:rPr>
          <w:rFonts w:ascii="Consolas" w:eastAsia="Times New Roman" w:hAnsi="Consolas"/>
          <w:color w:val="D4D4D4"/>
          <w:sz w:val="21"/>
          <w:szCs w:val="21"/>
          <w:u w:val="single"/>
          <w:lang w:eastAsia="pt-BR"/>
        </w:rPr>
        <w:t>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289A997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DFDF91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SQ_Jogo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2348D9A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SQ_Jogo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3CD33C7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EC304F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SQ_Endereco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6AA2FF0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SQ_Endereco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0A1E945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22CF36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SQ_Item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218228D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SQ_Item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1966381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183B99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SQ_Regra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3573451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SQ_Regra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222DA95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CC75AA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SQ_Jogo_Item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16EEB5C2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sequence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SQ_Jogo_Item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EBF803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3A65BF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Table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TB_Usuario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50226C4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TB_Usuario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</w:p>
    <w:p w14:paraId="53A14C3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6DF4D08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nr_cpf_cnpj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11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63F1F93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nm_usuario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54F2387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ds_email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6B6C779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ds_senha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20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B3466D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dt_nascimento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645B4776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dt_alteracao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1CD15A8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268AACA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un_usuario_cpf_cnpj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UNIQUE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nr_cpf_cnpj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310E8B0A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un_usuario_email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UNIQUE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ds_email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15F8C89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0434070D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AFF280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TB_Usuario</w:t>
      </w:r>
      <w:proofErr w:type="spellEnd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09B092F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'Tabela para armazenamento do dados do 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.'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6035E4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A43D0D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TB_Endereco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76B05B50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TB_Endereco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66AC12A2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id_endereco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7253B36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lastRenderedPageBreak/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10158AF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nm_pais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eastAsia="pt-BR"/>
        </w:rPr>
        <w:t>15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25813A5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cd_uf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69A6F05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nm_cidade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445E4AC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nr_cep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7067E86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nm_rua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5D4C442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nr_endereco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51E0ADE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fl_valido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en_bolleano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337BF67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dt_alteracao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5AB2FFD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id_endereco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035CC0F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1862DB0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237A8B7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TB_Endereco</w:t>
      </w:r>
      <w:proofErr w:type="spellEnd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2F44425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'Tabela para armazenamento dos 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enderecos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do 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.'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68B2111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245B6F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TB_Jogo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1789940D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14017A8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17C69C02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nm_jogo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395BC21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nr_min_jogadores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103172CD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nr_max_jogadores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540DEDC6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fl_valido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en_bolleano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3567B3D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dt_alteracao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666A78E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PRIMARY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KEY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1DACE1D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un_jogo_nm_jogo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UNIQUE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nm_jogo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14:paraId="0C60466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47A973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E080E1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COMMENT ON TABLE "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TB_Jogo</w:t>
      </w:r>
      <w:proofErr w:type="spellEnd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 xml:space="preserve">" IS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'Tabela para o cadastro dos jogos da plataforma.'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261184E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923CDF6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TB_Item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3DA11382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6776447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F2D1B5D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tp_item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407F96FA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nm_item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79CFC6A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fl_necessario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en_bolleano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30468E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4B39525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un_item_nm_item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UNIQUE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nm_item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7118A71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59CE6B1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EEEBCC0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TB_Item</w:t>
      </w:r>
      <w:proofErr w:type="spellEnd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07CBED7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'Tabela para o cadastro de itens que podem ser usados para os jogos.'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3561AE4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F6858B2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Table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TB_Jogo_Item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611FA29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TB_Jogo_Item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</w:p>
    <w:p w14:paraId="15AE6E4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5FC95C5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4AE7E7B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DB24D1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7C439EB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92C403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41A7B21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TB_Jogo_Item</w:t>
      </w:r>
      <w:proofErr w:type="spellEnd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5967830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Tebela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relacionamento entre o item e o jogo que utilizara esse item.'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731A949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DC4022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TB_Regra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439492ED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TB_Regra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35D55D5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id_regra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556BE61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276705B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nm_regra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50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65396B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ds_regra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74229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500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3FC91A9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fl_opcional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en_bolleano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210E946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dt_alteracao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475F58E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id_regra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2FE285F0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03910D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848F5D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COMMENT ON TABLE "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TB_Regra</w:t>
      </w:r>
      <w:proofErr w:type="spellEnd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 xml:space="preserve">" IS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'Tabela para o cadastro das regras do jogo.'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320BB66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6619F4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TB_Avaliacao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6A293FE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4B85BFE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id_avaliacao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6520278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1D9A719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49048320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ds_avaliacao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text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4D27313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tp_avaliacao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en_tp_avalicao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7398464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fl_jogado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en_bolleano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33CDD5B6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dt_alteracao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7A8C639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id_avaliacao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76D53B5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6D53893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38C518B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TB_Avaliacao</w:t>
      </w:r>
      <w:proofErr w:type="spellEnd"/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7C5214C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'Tabela para o cadastro das 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avalizações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do 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eastAsia="pt-BR"/>
        </w:rPr>
        <w:t>.'</w:t>
      </w:r>
      <w:r w:rsidRPr="0074229A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73F4BAA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EA9DC9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FK_Endereco_Usuario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2580FFDA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TB_Endereco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60E403F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FK_Endereco_Usuario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267A1126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3F0AB8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32F15A3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FK_Item_Jogo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701FF48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TB_Jogo_Item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14F5EB5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FK_Item_Jogo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395236E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2211350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092B2F3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FK_Jogo_Item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58BF589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TB_Jogo_Item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3FB6DCF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FK_Jogo_Item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6546F0F3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6D968D97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43C2C89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FK_Regra_Jogo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2296816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TB_Regra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02EF34DF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FK_Regra_Jogo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2DCC0A6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07B8F961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E43B96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FK_Avaliacao_Usuario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672D9DD4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5C0CCB4B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FK_Avaliacao_Usuario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71DFF10E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72FAD1C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3B10CAF0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FK_Avaliacao_Jogo</w:t>
      </w:r>
      <w:proofErr w:type="spellEnd"/>
      <w:r w:rsidRPr="0074229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0E4622C5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33B0A148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FK_Avaliacao_Jogo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1A280619" w14:textId="77777777" w:rsidR="0074229A" w:rsidRP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74229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74229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74229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0C7EB6BD" w14:textId="3A417D70" w:rsidR="0074229A" w:rsidRDefault="0074229A" w:rsidP="0074229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7D760C0C" w14:textId="4EF5E99B" w:rsidR="0074229A" w:rsidRDefault="0074229A">
      <w:pPr>
        <w:spacing w:after="0" w:line="240" w:lineRule="auto"/>
        <w:ind w:firstLine="0"/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14B4B504" w14:textId="26A369B3" w:rsidR="0048324B" w:rsidRDefault="0074229A" w:rsidP="004A05C4">
      <w:pPr>
        <w:pStyle w:val="Ttulo2"/>
        <w:rPr>
          <w:lang w:val="en-US"/>
        </w:rPr>
      </w:pPr>
      <w:bookmarkStart w:id="7" w:name="_Toc103951172"/>
      <w:r>
        <w:rPr>
          <w:lang w:val="en-US"/>
        </w:rPr>
        <w:lastRenderedPageBreak/>
        <w:t>7</w:t>
      </w:r>
      <w:r w:rsidR="0048324B" w:rsidRPr="0074229A">
        <w:rPr>
          <w:lang w:val="en-US"/>
        </w:rPr>
        <w:t xml:space="preserve"> – Data </w:t>
      </w:r>
      <w:proofErr w:type="spellStart"/>
      <w:r w:rsidR="0048324B" w:rsidRPr="0074229A">
        <w:rPr>
          <w:lang w:val="en-US"/>
        </w:rPr>
        <w:t>Manupulation</w:t>
      </w:r>
      <w:proofErr w:type="spellEnd"/>
      <w:r w:rsidR="0048324B" w:rsidRPr="0074229A">
        <w:rPr>
          <w:lang w:val="en-US"/>
        </w:rPr>
        <w:t xml:space="preserve"> Language – DML (INSERT)</w:t>
      </w:r>
      <w:bookmarkEnd w:id="7"/>
    </w:p>
    <w:p w14:paraId="59608121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-- </w:t>
      </w:r>
      <w:proofErr w:type="spellStart"/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TB_Usuario</w:t>
      </w:r>
      <w:proofErr w:type="spellEnd"/>
    </w:p>
    <w:p w14:paraId="6646BC3B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42B01D31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'41762758393'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'Nathan Miguel Julio da Rosa'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'nathan_darosa@knowconsulting.com.br'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'cmU7akalUF'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'1972-05-02'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95CC101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'24360679700'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'Isadora Lorena Porto'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'isadoralorenaporto@elevaconsultancy.com.br'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HtoZwZnNtQ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'1979-02-12'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6654C41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'18454737952'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'Rita Joana Assis'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'rita_joana_assis@unitau.com.br'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'3kXYAFizjI'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'1987-02-08'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272B546C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'92677700204'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'Nelson Renan Juan da Costa'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'nelson-dacosta81@aulicinobastos.com.br'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iZAfgDdtoP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'1958-03-12'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45281FC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'43591226670'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'Anthony Alexandre Ribeiro'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'anthony.alexandre.ribeiro@powerblade.com.br'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'thesZ9MxhK'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'1976-05-16'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2C5176B7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'7083270600'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'Amanda Mirella 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Luzia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de Paula'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'amanda_depaula@sectron.com.br'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'Ao2qauxK1p'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'1987-03-04'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C441FF9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'11130881253'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'Theo Hugo Fernando Moreira'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'theo_moreira@inductothermgroup.com.br'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'xJkhh6sqFE'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'1973-04-25'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6C8B76F6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'51228335249'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'Noah 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Cauã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André Costa'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'noah_costa@fredericodiniz.com'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'feRfGlCQ2S'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'1976-01-07'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D5F9D99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'50163095230'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Davi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Victor Castro'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'davi.victor.castro@raya3.com.br'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'qtWxs3XzCB'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'1974-01-02'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182DD585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sq_usuario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'58042952090'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'Geraldo Enzo Oliveira'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'geraldo_oliveira@systemsadvisers.com'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'o5d3A0e358'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'1979-01-23'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165081D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0BF50E3D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-- </w:t>
      </w:r>
      <w:proofErr w:type="spellStart"/>
      <w:r w:rsidRPr="00B81D6A">
        <w:rPr>
          <w:rFonts w:ascii="Consolas" w:eastAsia="Times New Roman" w:hAnsi="Consolas"/>
          <w:color w:val="6A9955"/>
          <w:sz w:val="21"/>
          <w:szCs w:val="21"/>
          <w:lang w:eastAsia="pt-BR"/>
        </w:rPr>
        <w:t>TB_Endereco</w:t>
      </w:r>
      <w:proofErr w:type="spellEnd"/>
    </w:p>
    <w:p w14:paraId="532FFB7F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2D01FF5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'CE'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'Juazeiro do Norte'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63050080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'Rua Afonso Melo'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615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566FEA1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'SE'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'Aracaju'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49092030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'Rua Francisco Xavier da Paixão'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129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B432D72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3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'DF'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'Brasília'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73350151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'Quadra EQ 1/2 Bloco A'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611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B3348C6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lastRenderedPageBreak/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4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'MG'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'Poços de Caldas'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37704388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'Rua Luiz José Dias Neto'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160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97BD662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5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'ES'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'Serra'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29166835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'Rua das Mangas'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220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EDC2A39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6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'AC'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'Rio Branco'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69906402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'Rua Nossa Senhora de Fátima'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324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F4C7E29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7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'GO'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'Aparecida de Goiânia'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74926786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'Rua Hugo de Carvalho Ramos'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554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490C03D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8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Brasil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'SC'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'Joinville'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89224380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Rua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Arraias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670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602BB9BA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9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'PI'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'Picos'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64600074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'Travessa Joaquim Paraíba de Oliveira'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918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880FF0C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sq_endereco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'Brasil'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'GO'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'Catalão'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75704400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'Rua Antônio Lopes Correia'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145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7C5271B" w14:textId="77777777" w:rsidR="00B81D6A" w:rsidRPr="00B81D6A" w:rsidRDefault="00B81D6A" w:rsidP="00B81D6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17A160B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-- </w:t>
      </w:r>
      <w:proofErr w:type="spellStart"/>
      <w:r w:rsidRPr="00B81D6A">
        <w:rPr>
          <w:rFonts w:ascii="Consolas" w:eastAsia="Times New Roman" w:hAnsi="Consolas"/>
          <w:color w:val="6A9955"/>
          <w:sz w:val="21"/>
          <w:szCs w:val="21"/>
          <w:lang w:eastAsia="pt-BR"/>
        </w:rPr>
        <w:t>TB_Jogo</w:t>
      </w:r>
      <w:proofErr w:type="spellEnd"/>
    </w:p>
    <w:p w14:paraId="03AC78AB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A9DF557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'Taco'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4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8D9CD70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Pega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Pega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06AB42CB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Truco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4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6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32E17F2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sq_jogo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Sueca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A599394" w14:textId="77777777" w:rsidR="00B81D6A" w:rsidRPr="00B81D6A" w:rsidRDefault="00B81D6A" w:rsidP="00B81D6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97F678F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-- </w:t>
      </w:r>
      <w:proofErr w:type="spellStart"/>
      <w:r w:rsidRPr="00B81D6A">
        <w:rPr>
          <w:rFonts w:ascii="Consolas" w:eastAsia="Times New Roman" w:hAnsi="Consolas"/>
          <w:color w:val="6A9955"/>
          <w:sz w:val="21"/>
          <w:szCs w:val="21"/>
          <w:lang w:eastAsia="pt-BR"/>
        </w:rPr>
        <w:t>TB_Regra</w:t>
      </w:r>
      <w:proofErr w:type="spellEnd"/>
    </w:p>
    <w:p w14:paraId="57B4CE23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E54F1DA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'principal'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'Uma pessoa de cada dupla joga um taco para frente, com a missão de aproximá-lo ao máximo que puder de um determinado ponto – por exemplo: o meio fio de uma rua, ou um muro. Ganha essa a disputa o par do taco que aproximar mais perto do ponto escolhido. Se o bastão encostar ou passar do ponto, a dupla perde a disputa.'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BCF0992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'principal'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'Escolhe-se um pegador e os demais se espalham pelo espaço de jogo. Quando alguém é pego, dá a mão para o pegador e passa a atuar em dupla com ele. Em seguida, em trio, quarteto e assim sucessivamente, formando uma “corrente”, até que reste apenas um fugitivo, que será declarado vencedor.'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0AEE38E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3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'principal'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'Em cada rodada, um jogador deve colocar uma de suas cartas na mesa, e o jogador com a carta mais forte vence a rodada. Quem ganhar 2 dessas rodadas ganha a mão e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lastRenderedPageBreak/>
        <w:t>marca 1 ponto, e uma nova mão se inicia. Durante as rodadas, os jogadores têm a opção de pedir Truco, Seis, Nove e Doze, aumentando o valor da rodada.'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05C9D4C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sq_regra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4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'principal'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'Rodada - uma sequência de 4 jogadas, onde cada jogador joga uma carta, e o vencedor leva as 4 cartas. Carta mais alta - a carta de maior valor do naipe. A ordem das cartas é a seguinte, da menor para a maior: 2, 3, 4, 5, 6, Q, J, K, 7, A. Seguir o naipe - jogar um carta do mesmo naipe da primeira carta da rodada.'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C0B36DD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5449659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-- </w:t>
      </w:r>
      <w:proofErr w:type="spellStart"/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TB_Item</w:t>
      </w:r>
      <w:proofErr w:type="spellEnd"/>
    </w:p>
    <w:p w14:paraId="1348BAE9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83749AB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'Cartas'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Baralho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2C121AD6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Bebida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Bebida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alcoolica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D9C44EE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Bastao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'Taco'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F0D3958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'Bola'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'Bola de 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futebol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95DF1D6" w14:textId="77777777" w:rsidR="00B81D6A" w:rsidRPr="00B81D6A" w:rsidRDefault="00B81D6A" w:rsidP="00B81D6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41364CC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-- </w:t>
      </w:r>
      <w:proofErr w:type="spellStart"/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TB_Jogo_Item</w:t>
      </w:r>
      <w:proofErr w:type="spellEnd"/>
    </w:p>
    <w:p w14:paraId="570EDFF1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70B207B9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8DF48FA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28FF99EE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3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3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0C103B8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sq_jogo_item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4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4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7B895E4" w14:textId="77777777" w:rsidR="00B81D6A" w:rsidRPr="00B81D6A" w:rsidRDefault="00B81D6A" w:rsidP="00B81D6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3F5B22F8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-- </w:t>
      </w:r>
      <w:proofErr w:type="spellStart"/>
      <w:r w:rsidRPr="00B81D6A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TB_Avaliacao</w:t>
      </w:r>
      <w:proofErr w:type="spellEnd"/>
    </w:p>
    <w:p w14:paraId="26596773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4EE27B12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positivo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619848A3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positivo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2A279305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values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sq_avaliacao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3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positivo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B3FFFAE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INSERT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INTO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TB_Avaliacao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1D6A">
        <w:rPr>
          <w:rFonts w:ascii="Consolas" w:eastAsia="Times New Roman" w:hAnsi="Consolas"/>
          <w:color w:val="569CD6"/>
          <w:sz w:val="21"/>
          <w:szCs w:val="21"/>
          <w:lang w:eastAsia="pt-BR"/>
        </w:rPr>
        <w:t>values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nextval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sq_avaliacao</w:t>
      </w:r>
      <w:proofErr w:type="spellEnd"/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'Jogo muito cansativo.'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'negativo'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1D6A">
        <w:rPr>
          <w:rFonts w:ascii="Consolas" w:eastAsia="Times New Roman" w:hAnsi="Consolas"/>
          <w:color w:val="CE9178"/>
          <w:sz w:val="21"/>
          <w:szCs w:val="21"/>
          <w:lang w:eastAsia="pt-BR"/>
        </w:rPr>
        <w:t>'sim'</w:t>
      </w:r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current_date</w:t>
      </w:r>
      <w:proofErr w:type="spellEnd"/>
      <w:r w:rsidRPr="00B81D6A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140A062" w14:textId="77777777" w:rsidR="00B81D6A" w:rsidRPr="00B81D6A" w:rsidRDefault="00B81D6A" w:rsidP="00B81D6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61AC6DA" w14:textId="77777777" w:rsidR="00B81D6A" w:rsidRPr="00B81D6A" w:rsidRDefault="00B81D6A" w:rsidP="00B81D6A">
      <w:pPr>
        <w:pStyle w:val="PargrafodaLista"/>
        <w:rPr>
          <w:lang w:val="en-US"/>
        </w:rPr>
      </w:pPr>
    </w:p>
    <w:p w14:paraId="2A7C591C" w14:textId="303BF468" w:rsidR="004A05C4" w:rsidRDefault="004A05C4" w:rsidP="004A05C4">
      <w:pPr>
        <w:pStyle w:val="Ttulo1"/>
        <w:rPr>
          <w:lang w:val="en-US"/>
        </w:rPr>
      </w:pPr>
      <w:bookmarkStart w:id="8" w:name="_Toc103951173"/>
      <w:r w:rsidRPr="0027353F">
        <w:rPr>
          <w:lang w:val="en-US"/>
        </w:rPr>
        <w:lastRenderedPageBreak/>
        <w:t xml:space="preserve">7 – Data </w:t>
      </w:r>
      <w:proofErr w:type="spellStart"/>
      <w:r w:rsidRPr="0027353F">
        <w:rPr>
          <w:lang w:val="en-US"/>
        </w:rPr>
        <w:t>Manupulation</w:t>
      </w:r>
      <w:proofErr w:type="spellEnd"/>
      <w:r w:rsidRPr="0027353F">
        <w:rPr>
          <w:lang w:val="en-US"/>
        </w:rPr>
        <w:t xml:space="preserve">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8"/>
    </w:p>
    <w:p w14:paraId="76CD6656" w14:textId="77777777" w:rsidR="00605F13" w:rsidRPr="00605F13" w:rsidRDefault="00605F13" w:rsidP="00605F1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bookmarkStart w:id="9" w:name="_Toc103951174"/>
      <w:r w:rsidRPr="00605F13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-- UPDATE</w:t>
      </w:r>
    </w:p>
    <w:p w14:paraId="40DBF784" w14:textId="77777777" w:rsidR="00605F13" w:rsidRPr="00605F13" w:rsidRDefault="00605F13" w:rsidP="00605F1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1B3499C" w14:textId="77777777" w:rsidR="00605F13" w:rsidRPr="00605F13" w:rsidRDefault="00605F13" w:rsidP="00605F1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605F13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update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605F13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605F13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605F13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605F13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set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ds_senha</w:t>
      </w:r>
      <w:proofErr w:type="spellEnd"/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605F13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'123456'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605F13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where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605F13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661BCA86" w14:textId="77777777" w:rsidR="00605F13" w:rsidRPr="00605F13" w:rsidRDefault="00605F13" w:rsidP="00605F1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3356340" w14:textId="77777777" w:rsidR="00605F13" w:rsidRPr="00605F13" w:rsidRDefault="00605F13" w:rsidP="00605F1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605F13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-- DELETE</w:t>
      </w:r>
    </w:p>
    <w:p w14:paraId="422D6FA8" w14:textId="77777777" w:rsidR="00605F13" w:rsidRPr="00605F13" w:rsidRDefault="00605F13" w:rsidP="00605F1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4215EF7" w14:textId="77777777" w:rsidR="00605F13" w:rsidRPr="00605F13" w:rsidRDefault="00605F13" w:rsidP="00605F1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605F13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delete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605F13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from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605F13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605F13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TB_Endereco</w:t>
      </w:r>
      <w:proofErr w:type="spellEnd"/>
      <w:r w:rsidRPr="00605F13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605F13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where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605F13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</w:t>
      </w:r>
      <w:r w:rsidRPr="00605F13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494C8E7D" w14:textId="177DAC7B" w:rsidR="004A05C4" w:rsidRPr="0027353F" w:rsidRDefault="004A05C4" w:rsidP="004F1D41">
      <w:pPr>
        <w:pStyle w:val="Ttulo1"/>
        <w:rPr>
          <w:lang w:val="en-US"/>
        </w:rPr>
      </w:pPr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9"/>
    </w:p>
    <w:p w14:paraId="26FFACC4" w14:textId="486FCC41" w:rsidR="004A05C4" w:rsidRPr="004A05C4" w:rsidRDefault="004A05C4" w:rsidP="006C4326">
      <w:pPr>
        <w:pStyle w:val="Ttulo2"/>
        <w:rPr>
          <w:sz w:val="24"/>
          <w:szCs w:val="24"/>
        </w:rPr>
      </w:pPr>
      <w:bookmarkStart w:id="10" w:name="_Toc103951175"/>
      <w:r>
        <w:rPr>
          <w:sz w:val="24"/>
          <w:szCs w:val="24"/>
        </w:rPr>
        <w:t>8</w:t>
      </w:r>
      <w:r w:rsidRPr="004A05C4">
        <w:rPr>
          <w:sz w:val="24"/>
          <w:szCs w:val="24"/>
        </w:rPr>
        <w:t xml:space="preserve">.1 – </w:t>
      </w:r>
      <w:r w:rsidR="006C4326">
        <w:rPr>
          <w:sz w:val="24"/>
          <w:szCs w:val="24"/>
        </w:rPr>
        <w:t>R</w:t>
      </w:r>
      <w:r w:rsidR="006C4326" w:rsidRPr="006C4326">
        <w:rPr>
          <w:sz w:val="24"/>
          <w:szCs w:val="24"/>
        </w:rPr>
        <w:t xml:space="preserve">elatório </w:t>
      </w:r>
      <w:r w:rsidR="006C4326">
        <w:rPr>
          <w:sz w:val="24"/>
          <w:szCs w:val="24"/>
        </w:rPr>
        <w:t>s</w:t>
      </w:r>
      <w:r w:rsidR="006C4326" w:rsidRPr="006C4326">
        <w:rPr>
          <w:sz w:val="24"/>
          <w:szCs w:val="24"/>
        </w:rPr>
        <w:t xml:space="preserve">imples </w:t>
      </w:r>
      <w:r w:rsidR="006C4326">
        <w:rPr>
          <w:sz w:val="24"/>
          <w:szCs w:val="24"/>
        </w:rPr>
        <w:t>c</w:t>
      </w:r>
      <w:r w:rsidR="006C4326" w:rsidRPr="006C4326">
        <w:rPr>
          <w:sz w:val="24"/>
          <w:szCs w:val="24"/>
        </w:rPr>
        <w:t>ontendo apenas uma tabela com dados ordenados.</w:t>
      </w:r>
      <w:bookmarkEnd w:id="10"/>
      <w:r w:rsidR="006C4326" w:rsidRPr="006C4326">
        <w:rPr>
          <w:sz w:val="24"/>
          <w:szCs w:val="24"/>
        </w:rPr>
        <w:t xml:space="preserve"> </w:t>
      </w:r>
    </w:p>
    <w:p w14:paraId="75D3B3F6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53C47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-- </w:t>
      </w:r>
      <w:proofErr w:type="spellStart"/>
      <w:r w:rsidRPr="00253C47">
        <w:rPr>
          <w:rFonts w:ascii="Consolas" w:eastAsia="Times New Roman" w:hAnsi="Consolas"/>
          <w:color w:val="6A9955"/>
          <w:sz w:val="21"/>
          <w:szCs w:val="21"/>
          <w:lang w:eastAsia="pt-BR"/>
        </w:rPr>
        <w:t>Relatorio</w:t>
      </w:r>
      <w:proofErr w:type="spellEnd"/>
      <w:r w:rsidRPr="00253C47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para acompanhamento das </w:t>
      </w:r>
      <w:proofErr w:type="spellStart"/>
      <w:r w:rsidRPr="00253C47">
        <w:rPr>
          <w:rFonts w:ascii="Consolas" w:eastAsia="Times New Roman" w:hAnsi="Consolas"/>
          <w:color w:val="6A9955"/>
          <w:sz w:val="21"/>
          <w:szCs w:val="21"/>
          <w:lang w:eastAsia="pt-BR"/>
        </w:rPr>
        <w:t>avaliacoes</w:t>
      </w:r>
      <w:proofErr w:type="spellEnd"/>
      <w:r w:rsidRPr="00253C47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dos jogos</w:t>
      </w:r>
    </w:p>
    <w:p w14:paraId="55ABD522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3C1C616D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253C47">
        <w:rPr>
          <w:rFonts w:ascii="Consolas" w:eastAsia="Times New Roman" w:hAnsi="Consolas"/>
          <w:color w:val="569CD6"/>
          <w:sz w:val="21"/>
          <w:szCs w:val="21"/>
          <w:lang w:eastAsia="pt-BR"/>
        </w:rPr>
        <w:t>select</w:t>
      </w:r>
      <w:proofErr w:type="spellEnd"/>
    </w:p>
    <w:p w14:paraId="27D277E7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04EA292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>nm_jogo</w:t>
      </w:r>
      <w:proofErr w:type="spellEnd"/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73BFAA14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>tp_avaliacao</w:t>
      </w:r>
      <w:proofErr w:type="spellEnd"/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1AECC8D0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53C47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count</w:t>
      </w: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(*) </w:t>
      </w:r>
      <w:r w:rsidRPr="00253C47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as</w:t>
      </w: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nr_avaliacoes</w:t>
      </w:r>
    </w:p>
    <w:p w14:paraId="08E09DAC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2C0D7540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53C47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from</w:t>
      </w: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253C47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"TB_Usuario"</w:t>
      </w:r>
    </w:p>
    <w:p w14:paraId="1B57E0B5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15544C09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53C47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inner join</w:t>
      </w: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253C47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"TB_Avaliacao"</w:t>
      </w:r>
    </w:p>
    <w:p w14:paraId="5DF5A54C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253C47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using</w:t>
      </w: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(id_usuario)</w:t>
      </w:r>
    </w:p>
    <w:p w14:paraId="33D33F02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4A2506DE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53C47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left join</w:t>
      </w: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253C47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"TB_Jogo"</w:t>
      </w:r>
    </w:p>
    <w:p w14:paraId="09855602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253C47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using</w:t>
      </w:r>
      <w:r w:rsidRPr="00253C47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(id_jogo)</w:t>
      </w:r>
    </w:p>
    <w:p w14:paraId="5B4138A8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70276C21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253C47">
        <w:rPr>
          <w:rFonts w:ascii="Consolas" w:eastAsia="Times New Roman" w:hAnsi="Consolas"/>
          <w:color w:val="569CD6"/>
          <w:sz w:val="21"/>
          <w:szCs w:val="21"/>
          <w:lang w:eastAsia="pt-BR"/>
        </w:rPr>
        <w:t>group</w:t>
      </w:r>
      <w:proofErr w:type="spellEnd"/>
      <w:r w:rsidRPr="00253C47">
        <w:rPr>
          <w:rFonts w:ascii="Consolas" w:eastAsia="Times New Roman" w:hAnsi="Consolas"/>
          <w:color w:val="569CD6"/>
          <w:sz w:val="21"/>
          <w:szCs w:val="21"/>
          <w:lang w:eastAsia="pt-BR"/>
        </w:rPr>
        <w:t xml:space="preserve"> </w:t>
      </w:r>
      <w:proofErr w:type="spellStart"/>
      <w:r w:rsidRPr="00253C47">
        <w:rPr>
          <w:rFonts w:ascii="Consolas" w:eastAsia="Times New Roman" w:hAnsi="Consolas"/>
          <w:color w:val="569CD6"/>
          <w:sz w:val="21"/>
          <w:szCs w:val="21"/>
          <w:lang w:eastAsia="pt-BR"/>
        </w:rPr>
        <w:t>by</w:t>
      </w:r>
      <w:proofErr w:type="spellEnd"/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253C47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  <w:r w:rsidRPr="00253C47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</w:p>
    <w:p w14:paraId="336C2BCB" w14:textId="77777777" w:rsidR="00253C47" w:rsidRPr="00253C47" w:rsidRDefault="00253C47" w:rsidP="00253C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253C47">
        <w:rPr>
          <w:rFonts w:ascii="Consolas" w:eastAsia="Times New Roman" w:hAnsi="Consolas"/>
          <w:color w:val="569CD6"/>
          <w:sz w:val="21"/>
          <w:szCs w:val="21"/>
          <w:lang w:eastAsia="pt-BR"/>
        </w:rPr>
        <w:t>order</w:t>
      </w:r>
      <w:proofErr w:type="spellEnd"/>
      <w:r w:rsidRPr="00253C47">
        <w:rPr>
          <w:rFonts w:ascii="Consolas" w:eastAsia="Times New Roman" w:hAnsi="Consolas"/>
          <w:color w:val="569CD6"/>
          <w:sz w:val="21"/>
          <w:szCs w:val="21"/>
          <w:lang w:eastAsia="pt-BR"/>
        </w:rPr>
        <w:t xml:space="preserve"> </w:t>
      </w:r>
      <w:proofErr w:type="spellStart"/>
      <w:r w:rsidRPr="00253C47">
        <w:rPr>
          <w:rFonts w:ascii="Consolas" w:eastAsia="Times New Roman" w:hAnsi="Consolas"/>
          <w:color w:val="569CD6"/>
          <w:sz w:val="21"/>
          <w:szCs w:val="21"/>
          <w:lang w:eastAsia="pt-BR"/>
        </w:rPr>
        <w:t>by</w:t>
      </w:r>
      <w:proofErr w:type="spellEnd"/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253C47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253C47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  <w:r w:rsidRPr="00253C47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</w:p>
    <w:p w14:paraId="29979DE7" w14:textId="77777777" w:rsidR="004A05C4" w:rsidRPr="00253C47" w:rsidRDefault="004A05C4" w:rsidP="004A05C4">
      <w:pPr>
        <w:pStyle w:val="Corpodetexto"/>
        <w:rPr>
          <w:u w:val="single"/>
        </w:rPr>
      </w:pPr>
    </w:p>
    <w:p w14:paraId="4C16E65D" w14:textId="6E980780" w:rsidR="006C4326" w:rsidRPr="00D127A6" w:rsidRDefault="006C4326" w:rsidP="00D127A6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6C4326">
      <w:headerReference w:type="first" r:id="rId20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527B" w14:textId="77777777" w:rsidR="00B30F9E" w:rsidRDefault="00B30F9E" w:rsidP="00987BE0">
      <w:pPr>
        <w:spacing w:after="0" w:line="240" w:lineRule="auto"/>
      </w:pPr>
      <w:r>
        <w:separator/>
      </w:r>
    </w:p>
  </w:endnote>
  <w:endnote w:type="continuationSeparator" w:id="0">
    <w:p w14:paraId="3CAB5799" w14:textId="77777777" w:rsidR="00B30F9E" w:rsidRDefault="00B30F9E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651A" w14:textId="77777777" w:rsidR="00B30F9E" w:rsidRDefault="00B30F9E" w:rsidP="00987BE0">
      <w:pPr>
        <w:spacing w:after="0" w:line="240" w:lineRule="auto"/>
      </w:pPr>
      <w:r>
        <w:separator/>
      </w:r>
    </w:p>
  </w:footnote>
  <w:footnote w:type="continuationSeparator" w:id="0">
    <w:p w14:paraId="21250987" w14:textId="77777777" w:rsidR="00B30F9E" w:rsidRDefault="00B30F9E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71FF0">
      <w:rPr>
        <w:noProof/>
      </w:rPr>
      <w:t>5</w:t>
    </w:r>
    <w:r>
      <w:fldChar w:fldCharType="end"/>
    </w:r>
    <w:r w:rsidR="1A176BA7">
      <w:t xml:space="preserve"> de </w:t>
    </w:r>
    <w:r w:rsidR="0000575E">
      <w:rPr>
        <w:noProof/>
      </w:rPr>
      <w:fldChar w:fldCharType="begin"/>
    </w:r>
    <w:r w:rsidR="0000575E">
      <w:rPr>
        <w:noProof/>
      </w:rPr>
      <w:instrText>NUMPAGES   \* MERGEFORMAT</w:instrText>
    </w:r>
    <w:r w:rsidR="0000575E">
      <w:rPr>
        <w:noProof/>
      </w:rPr>
      <w:fldChar w:fldCharType="separate"/>
    </w:r>
    <w:r w:rsidR="00F71FF0">
      <w:rPr>
        <w:noProof/>
      </w:rPr>
      <w:t>12</w:t>
    </w:r>
    <w:r w:rsidR="0000575E">
      <w:rPr>
        <w:noProof/>
      </w:rPr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71FF0">
      <w:rPr>
        <w:noProof/>
      </w:rPr>
      <w:t>4</w:t>
    </w:r>
    <w:r>
      <w:fldChar w:fldCharType="end"/>
    </w:r>
    <w:r w:rsidR="1A176BA7">
      <w:t xml:space="preserve"> de </w:t>
    </w:r>
    <w:r w:rsidR="0000575E">
      <w:rPr>
        <w:noProof/>
      </w:rPr>
      <w:fldChar w:fldCharType="begin"/>
    </w:r>
    <w:r w:rsidR="0000575E">
      <w:rPr>
        <w:noProof/>
      </w:rPr>
      <w:instrText>NUMPAGES   \* MERGEFORMAT</w:instrText>
    </w:r>
    <w:r w:rsidR="0000575E">
      <w:rPr>
        <w:noProof/>
      </w:rPr>
      <w:fldChar w:fldCharType="separate"/>
    </w:r>
    <w:r w:rsidR="00F71FF0">
      <w:rPr>
        <w:noProof/>
      </w:rPr>
      <w:t>12</w:t>
    </w:r>
    <w:r w:rsidR="0000575E">
      <w:rPr>
        <w:noProof/>
      </w:rPr>
      <w:fldChar w:fldCharType="end"/>
    </w:r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5A83" w14:textId="142BEF68" w:rsidR="00B92022" w:rsidRDefault="00B92022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 w:rsidR="006C4326"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36968">
      <w:rPr>
        <w:noProof/>
      </w:rPr>
      <w:t>8</w:t>
    </w:r>
    <w:r>
      <w:fldChar w:fldCharType="end"/>
    </w:r>
    <w:r w:rsidR="1A176BA7">
      <w:t xml:space="preserve"> de </w:t>
    </w:r>
    <w:r w:rsidR="0000575E">
      <w:rPr>
        <w:noProof/>
      </w:rPr>
      <w:fldChar w:fldCharType="begin"/>
    </w:r>
    <w:r w:rsidR="0000575E">
      <w:rPr>
        <w:noProof/>
      </w:rPr>
      <w:instrText xml:space="preserve"> NUMPAGES   \* MERGEFORMAT </w:instrText>
    </w:r>
    <w:r w:rsidR="0000575E">
      <w:rPr>
        <w:noProof/>
      </w:rPr>
      <w:fldChar w:fldCharType="separate"/>
    </w:r>
    <w:r w:rsidR="00A36968">
      <w:rPr>
        <w:noProof/>
      </w:rPr>
      <w:t>12</w:t>
    </w:r>
    <w:r w:rsidR="0000575E">
      <w:rPr>
        <w:noProof/>
      </w:rPr>
      <w:fldChar w:fldCharType="end"/>
    </w:r>
    <w:r w:rsidR="1A176BA7">
      <w:t xml:space="preserve"> </w:t>
    </w:r>
  </w:p>
  <w:p w14:paraId="7F9A1AC5" w14:textId="77777777" w:rsidR="00B92022" w:rsidRDefault="00B92022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DA61" w14:textId="77777777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71FF0">
      <w:rPr>
        <w:noProof/>
      </w:rPr>
      <w:t>6</w:t>
    </w:r>
    <w:r>
      <w:fldChar w:fldCharType="end"/>
    </w:r>
    <w:r>
      <w:t xml:space="preserve"> de </w:t>
    </w:r>
    <w:r w:rsidR="0000575E">
      <w:rPr>
        <w:noProof/>
      </w:rPr>
      <w:fldChar w:fldCharType="begin"/>
    </w:r>
    <w:r w:rsidR="0000575E">
      <w:rPr>
        <w:noProof/>
      </w:rPr>
      <w:instrText xml:space="preserve"> NUMPAGES   \* MERGEFORMAT </w:instrText>
    </w:r>
    <w:r w:rsidR="0000575E">
      <w:rPr>
        <w:noProof/>
      </w:rPr>
      <w:fldChar w:fldCharType="separate"/>
    </w:r>
    <w:r w:rsidR="00F71FF0">
      <w:rPr>
        <w:noProof/>
      </w:rPr>
      <w:t>12</w:t>
    </w:r>
    <w:r w:rsidR="0000575E">
      <w:rPr>
        <w:noProof/>
      </w:rPr>
      <w:fldChar w:fldCharType="end"/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71FF0">
      <w:rPr>
        <w:noProof/>
      </w:rPr>
      <w:t>9</w:t>
    </w:r>
    <w:r>
      <w:fldChar w:fldCharType="end"/>
    </w:r>
    <w:r w:rsidR="1A176BA7">
      <w:t xml:space="preserve"> de </w:t>
    </w:r>
    <w:r w:rsidR="0000575E">
      <w:rPr>
        <w:noProof/>
      </w:rPr>
      <w:fldChar w:fldCharType="begin"/>
    </w:r>
    <w:r w:rsidR="0000575E">
      <w:rPr>
        <w:noProof/>
      </w:rPr>
      <w:instrText xml:space="preserve"> NUMPAGES   \* MERGEFORMAT </w:instrText>
    </w:r>
    <w:r w:rsidR="0000575E">
      <w:rPr>
        <w:noProof/>
      </w:rPr>
      <w:fldChar w:fldCharType="separate"/>
    </w:r>
    <w:r w:rsidR="00F71FF0">
      <w:rPr>
        <w:noProof/>
      </w:rPr>
      <w:t>12</w:t>
    </w:r>
    <w:r w:rsidR="0000575E">
      <w:rPr>
        <w:noProof/>
      </w:rPr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4497D"/>
    <w:multiLevelType w:val="hybridMultilevel"/>
    <w:tmpl w:val="EB0CC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123380552">
    <w:abstractNumId w:val="0"/>
  </w:num>
  <w:num w:numId="2" w16cid:durableId="188103147">
    <w:abstractNumId w:val="1"/>
  </w:num>
  <w:num w:numId="3" w16cid:durableId="1498569153">
    <w:abstractNumId w:val="8"/>
  </w:num>
  <w:num w:numId="4" w16cid:durableId="852573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170041">
    <w:abstractNumId w:val="1"/>
  </w:num>
  <w:num w:numId="6" w16cid:durableId="1241252110">
    <w:abstractNumId w:val="1"/>
  </w:num>
  <w:num w:numId="7" w16cid:durableId="1722513852">
    <w:abstractNumId w:val="1"/>
  </w:num>
  <w:num w:numId="8" w16cid:durableId="894127393">
    <w:abstractNumId w:val="1"/>
  </w:num>
  <w:num w:numId="9" w16cid:durableId="1235703882">
    <w:abstractNumId w:val="1"/>
  </w:num>
  <w:num w:numId="10" w16cid:durableId="42565051">
    <w:abstractNumId w:val="0"/>
  </w:num>
  <w:num w:numId="11" w16cid:durableId="1439715320">
    <w:abstractNumId w:val="6"/>
  </w:num>
  <w:num w:numId="12" w16cid:durableId="1224098356">
    <w:abstractNumId w:val="5"/>
  </w:num>
  <w:num w:numId="13" w16cid:durableId="973825573">
    <w:abstractNumId w:val="7"/>
  </w:num>
  <w:num w:numId="14" w16cid:durableId="1749615224">
    <w:abstractNumId w:val="2"/>
  </w:num>
  <w:num w:numId="15" w16cid:durableId="272592259">
    <w:abstractNumId w:val="4"/>
  </w:num>
  <w:num w:numId="16" w16cid:durableId="410469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575E"/>
    <w:rsid w:val="0003718D"/>
    <w:rsid w:val="00050FEA"/>
    <w:rsid w:val="00072A6C"/>
    <w:rsid w:val="000906E4"/>
    <w:rsid w:val="000C69AC"/>
    <w:rsid w:val="000D2801"/>
    <w:rsid w:val="00101E62"/>
    <w:rsid w:val="001509ED"/>
    <w:rsid w:val="001C0C3D"/>
    <w:rsid w:val="001C5EE2"/>
    <w:rsid w:val="0023747F"/>
    <w:rsid w:val="00253C47"/>
    <w:rsid w:val="0027353F"/>
    <w:rsid w:val="00282A81"/>
    <w:rsid w:val="002A3C38"/>
    <w:rsid w:val="002A7E47"/>
    <w:rsid w:val="002E2864"/>
    <w:rsid w:val="002E35AE"/>
    <w:rsid w:val="00316877"/>
    <w:rsid w:val="00316B13"/>
    <w:rsid w:val="003170FA"/>
    <w:rsid w:val="00340843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05F13"/>
    <w:rsid w:val="0064602B"/>
    <w:rsid w:val="00650FE8"/>
    <w:rsid w:val="006C4326"/>
    <w:rsid w:val="006C4A36"/>
    <w:rsid w:val="006D6593"/>
    <w:rsid w:val="006E34CE"/>
    <w:rsid w:val="00732060"/>
    <w:rsid w:val="007362A2"/>
    <w:rsid w:val="0074229A"/>
    <w:rsid w:val="007540CC"/>
    <w:rsid w:val="0076599A"/>
    <w:rsid w:val="007E2C7B"/>
    <w:rsid w:val="008236DB"/>
    <w:rsid w:val="00826699"/>
    <w:rsid w:val="00882BE7"/>
    <w:rsid w:val="00890ACF"/>
    <w:rsid w:val="008C19F2"/>
    <w:rsid w:val="008E35F7"/>
    <w:rsid w:val="0091487C"/>
    <w:rsid w:val="00952603"/>
    <w:rsid w:val="00987BE0"/>
    <w:rsid w:val="00A14423"/>
    <w:rsid w:val="00A16E62"/>
    <w:rsid w:val="00A36968"/>
    <w:rsid w:val="00A36C8B"/>
    <w:rsid w:val="00A64FC6"/>
    <w:rsid w:val="00A8272D"/>
    <w:rsid w:val="00AB2BE5"/>
    <w:rsid w:val="00AD6955"/>
    <w:rsid w:val="00AF754D"/>
    <w:rsid w:val="00B010AF"/>
    <w:rsid w:val="00B118A1"/>
    <w:rsid w:val="00B30F9E"/>
    <w:rsid w:val="00B31965"/>
    <w:rsid w:val="00B81D6A"/>
    <w:rsid w:val="00B92022"/>
    <w:rsid w:val="00C036D1"/>
    <w:rsid w:val="00C235D2"/>
    <w:rsid w:val="00C2382B"/>
    <w:rsid w:val="00C66407"/>
    <w:rsid w:val="00C86529"/>
    <w:rsid w:val="00CC7283"/>
    <w:rsid w:val="00D026C5"/>
    <w:rsid w:val="00D127A6"/>
    <w:rsid w:val="00D563AE"/>
    <w:rsid w:val="00D70546"/>
    <w:rsid w:val="00D71306"/>
    <w:rsid w:val="00D95FC7"/>
    <w:rsid w:val="00DB65E4"/>
    <w:rsid w:val="00DD4AD9"/>
    <w:rsid w:val="00E36822"/>
    <w:rsid w:val="00E44082"/>
    <w:rsid w:val="00EA1FE1"/>
    <w:rsid w:val="00ED1183"/>
    <w:rsid w:val="00ED6A41"/>
    <w:rsid w:val="00EF23B5"/>
    <w:rsid w:val="00EF4A0C"/>
    <w:rsid w:val="00F53589"/>
    <w:rsid w:val="00F64703"/>
    <w:rsid w:val="00F71FF0"/>
    <w:rsid w:val="00F75A2E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f28d014569e93cee9fdde1fa8c2097f0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a579d768b06486939dd95ee703ded1e8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903EB-110A-40EB-8DF2-016A59D8E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120</TotalTime>
  <Pages>21</Pages>
  <Words>3010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Otavio Gomes</cp:lastModifiedBy>
  <cp:revision>6</cp:revision>
  <dcterms:created xsi:type="dcterms:W3CDTF">2022-05-11T00:12:00Z</dcterms:created>
  <dcterms:modified xsi:type="dcterms:W3CDTF">2022-05-20T19:43:00Z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