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188" w:rsidRDefault="006F6188" w:rsidP="006F618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Análise e documentação de conclusão</w:t>
      </w:r>
    </w:p>
    <w:p w:rsidR="006F6188" w:rsidRPr="006F6188" w:rsidRDefault="006F6188" w:rsidP="006F6188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Cs/>
          <w:kern w:val="36"/>
          <w:lang w:eastAsia="pt-BR"/>
        </w:rPr>
      </w:pPr>
      <w:r w:rsidRPr="006F6188">
        <w:rPr>
          <w:rFonts w:ascii="Times New Roman" w:eastAsia="Times New Roman" w:hAnsi="Times New Roman" w:cs="Times New Roman"/>
          <w:bCs/>
          <w:kern w:val="36"/>
          <w:lang w:eastAsia="pt-BR"/>
        </w:rPr>
        <w:t>INOVA CONSULT</w:t>
      </w:r>
    </w:p>
    <w:p w:rsidR="006F6188" w:rsidRPr="006F6188" w:rsidRDefault="006F6188" w:rsidP="006F6188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Cs/>
          <w:kern w:val="36"/>
          <w:lang w:eastAsia="pt-BR"/>
        </w:rPr>
      </w:pPr>
      <w:r w:rsidRPr="006F6188">
        <w:rPr>
          <w:rFonts w:ascii="Times New Roman" w:eastAsia="Times New Roman" w:hAnsi="Times New Roman" w:cs="Times New Roman"/>
          <w:bCs/>
          <w:kern w:val="36"/>
          <w:lang w:eastAsia="pt-BR"/>
        </w:rPr>
        <w:t>João Vitor Parizotto Rocha 562719</w:t>
      </w:r>
    </w:p>
    <w:p w:rsidR="006F6188" w:rsidRPr="006F6188" w:rsidRDefault="006F6188" w:rsidP="006F6188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Cs/>
          <w:kern w:val="36"/>
          <w:lang w:eastAsia="pt-BR"/>
        </w:rPr>
      </w:pPr>
      <w:r w:rsidRPr="006F6188">
        <w:rPr>
          <w:rFonts w:ascii="Times New Roman" w:eastAsia="Times New Roman" w:hAnsi="Times New Roman" w:cs="Times New Roman"/>
          <w:bCs/>
          <w:kern w:val="36"/>
          <w:lang w:eastAsia="pt-BR"/>
        </w:rPr>
        <w:t>Giovana Bernardino Carnevali 566196</w:t>
      </w:r>
    </w:p>
    <w:p w:rsidR="006F6188" w:rsidRPr="006F6188" w:rsidRDefault="006F6188" w:rsidP="006F6188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Cs/>
          <w:kern w:val="36"/>
          <w:lang w:eastAsia="pt-BR"/>
        </w:rPr>
      </w:pPr>
      <w:r w:rsidRPr="006F6188">
        <w:rPr>
          <w:rFonts w:ascii="Times New Roman" w:eastAsia="Times New Roman" w:hAnsi="Times New Roman" w:cs="Times New Roman"/>
          <w:bCs/>
          <w:kern w:val="36"/>
          <w:lang w:eastAsia="pt-BR"/>
        </w:rPr>
        <w:t>Alexandre Freitas Silva 566278</w:t>
      </w:r>
    </w:p>
    <w:p w:rsidR="006F6188" w:rsidRPr="006F6188" w:rsidRDefault="006F6188" w:rsidP="006F6188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Cs/>
          <w:kern w:val="36"/>
          <w:lang w:eastAsia="pt-BR"/>
        </w:rPr>
      </w:pPr>
      <w:r w:rsidRPr="006F6188">
        <w:rPr>
          <w:rFonts w:ascii="Times New Roman" w:eastAsia="Times New Roman" w:hAnsi="Times New Roman" w:cs="Times New Roman"/>
          <w:bCs/>
          <w:kern w:val="36"/>
          <w:lang w:eastAsia="pt-BR"/>
        </w:rPr>
        <w:t>Felipe Rodrigues Gomes Ribeiro 562482</w:t>
      </w:r>
    </w:p>
    <w:p w:rsidR="006F6188" w:rsidRPr="006F6188" w:rsidRDefault="006F6188" w:rsidP="006F6188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Cs/>
          <w:kern w:val="36"/>
          <w:lang w:eastAsia="pt-BR"/>
        </w:rPr>
      </w:pPr>
      <w:r w:rsidRPr="006F6188">
        <w:rPr>
          <w:rFonts w:ascii="Times New Roman" w:eastAsia="Times New Roman" w:hAnsi="Times New Roman" w:cs="Times New Roman"/>
          <w:bCs/>
          <w:kern w:val="36"/>
          <w:lang w:eastAsia="pt-BR"/>
        </w:rPr>
        <w:t xml:space="preserve">Artur </w:t>
      </w:r>
      <w:proofErr w:type="spellStart"/>
      <w:r w:rsidRPr="006F6188">
        <w:rPr>
          <w:rFonts w:ascii="Times New Roman" w:eastAsia="Times New Roman" w:hAnsi="Times New Roman" w:cs="Times New Roman"/>
          <w:bCs/>
          <w:kern w:val="36"/>
          <w:lang w:eastAsia="pt-BR"/>
        </w:rPr>
        <w:t>Distrutti</w:t>
      </w:r>
      <w:proofErr w:type="spellEnd"/>
      <w:r w:rsidRPr="006F6188">
        <w:rPr>
          <w:rFonts w:ascii="Times New Roman" w:eastAsia="Times New Roman" w:hAnsi="Times New Roman" w:cs="Times New Roman"/>
          <w:bCs/>
          <w:kern w:val="36"/>
          <w:lang w:eastAsia="pt-BR"/>
        </w:rPr>
        <w:t> Santos 561319</w:t>
      </w:r>
    </w:p>
    <w:p w:rsidR="006F6188" w:rsidRPr="006F6188" w:rsidRDefault="006F6188" w:rsidP="006F6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Projeto: Plataforma Passa a Bola</w:t>
      </w:r>
    </w:p>
    <w:p w:rsidR="006F6188" w:rsidRPr="006F6188" w:rsidRDefault="006F6188" w:rsidP="006F6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1. Análise baseada nas Heurísticas de Nielsen</w:t>
      </w:r>
    </w:p>
    <w:p w:rsidR="006F6188" w:rsidRPr="006F6188" w:rsidRDefault="006F6188" w:rsidP="006F6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Avaliação da usabilidade conforme os </w:t>
      </w: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 princípios de Jakob Nielsen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, aplicada ao MVP da plataforma:</w:t>
      </w:r>
    </w:p>
    <w:p w:rsidR="006F6188" w:rsidRPr="006F6188" w:rsidRDefault="006F6188" w:rsidP="006F61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Visibilidade do status do sistema</w:t>
      </w:r>
    </w:p>
    <w:p w:rsidR="006F6188" w:rsidRPr="006F6188" w:rsidRDefault="006F6188" w:rsidP="006F61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Feedback imediato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inserção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msg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blog e inscrição.</w:t>
      </w:r>
    </w:p>
    <w:p w:rsidR="006F6188" w:rsidRPr="006F6188" w:rsidRDefault="006F6188" w:rsidP="006F61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Correspondência entre o sistema e o mundo real</w:t>
      </w:r>
    </w:p>
    <w:p w:rsidR="006F6188" w:rsidRPr="006F6188" w:rsidRDefault="006F6188" w:rsidP="006F61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Uso de termos do futebol feminino: </w:t>
      </w:r>
      <w:r w:rsidRPr="006F618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campeonato, clube, jogadora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F6188" w:rsidRPr="006F6188" w:rsidRDefault="006F6188" w:rsidP="006F61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e liberdade do usuário</w:t>
      </w:r>
    </w:p>
    <w:p w:rsidR="006F6188" w:rsidRPr="006F6188" w:rsidRDefault="006F6188" w:rsidP="006F61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Edição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postagens.</w:t>
      </w:r>
    </w:p>
    <w:p w:rsidR="006F6188" w:rsidRPr="006F6188" w:rsidRDefault="006F6188" w:rsidP="006F61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Consistência e padrões</w:t>
      </w:r>
    </w:p>
    <w:p w:rsidR="006F6188" w:rsidRPr="006F6188" w:rsidRDefault="006F6188" w:rsidP="006F61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Botões, cores e fluxos padronizados em toda a plataforma.</w:t>
      </w:r>
    </w:p>
    <w:p w:rsidR="006F6188" w:rsidRPr="006F6188" w:rsidRDefault="006F6188" w:rsidP="006F61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Prevenção de erros</w:t>
      </w:r>
    </w:p>
    <w:p w:rsidR="006F6188" w:rsidRPr="006F6188" w:rsidRDefault="006F6188" w:rsidP="006F61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Validações de campos obrigatórios e alertas antes de exclusão.</w:t>
      </w:r>
    </w:p>
    <w:p w:rsidR="006F6188" w:rsidRPr="006F6188" w:rsidRDefault="006F6188" w:rsidP="006F61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Reconhecimento em vez de lembrança</w:t>
      </w:r>
    </w:p>
    <w:p w:rsidR="006F6188" w:rsidRPr="006F6188" w:rsidRDefault="006F6188" w:rsidP="006F61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Ícones, filtros e menus guiam a navegação.</w:t>
      </w:r>
    </w:p>
    <w:p w:rsidR="006F6188" w:rsidRPr="006F6188" w:rsidRDefault="006F6188" w:rsidP="006F61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Flexibilidade e eficiência de uso</w:t>
      </w:r>
    </w:p>
    <w:p w:rsidR="006F6188" w:rsidRPr="006F6188" w:rsidRDefault="006F6188" w:rsidP="006F61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Busca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filtros para jogadoras e campeonatos.</w:t>
      </w:r>
    </w:p>
    <w:p w:rsidR="006F6188" w:rsidRPr="006F6188" w:rsidRDefault="006F6188" w:rsidP="006F61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Design estético e minimalista</w:t>
      </w:r>
    </w:p>
    <w:p w:rsidR="006F6188" w:rsidRPr="006F6188" w:rsidRDefault="006F6188" w:rsidP="006F61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limpa, responsiva e acessível.</w:t>
      </w:r>
    </w:p>
    <w:p w:rsidR="006F6188" w:rsidRPr="006F6188" w:rsidRDefault="006F6188" w:rsidP="006F61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Ajuda o usuário a reconhecer e corrigir erros</w:t>
      </w:r>
    </w:p>
    <w:p w:rsidR="006F6188" w:rsidRPr="006F6188" w:rsidRDefault="006F6188" w:rsidP="006F61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Mensagens objetivas: “E-mail inválido”, “Senha incorreta”.</w:t>
      </w:r>
    </w:p>
    <w:p w:rsidR="006F6188" w:rsidRDefault="006F6188" w:rsidP="006F618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Ajuda e documentação</w:t>
      </w:r>
    </w:p>
    <w:p w:rsidR="006F6188" w:rsidRPr="006F6188" w:rsidRDefault="006F6188" w:rsidP="006F6188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FAQ integrada e tutoriais simples de inscrição.</w:t>
      </w:r>
    </w:p>
    <w:p w:rsidR="006F6188" w:rsidRPr="006F6188" w:rsidRDefault="006F6188" w:rsidP="006F6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F6188" w:rsidRPr="006F6188" w:rsidRDefault="006F6188" w:rsidP="006F6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t>2. Avaliação da Usabilidade do Sistema</w:t>
      </w:r>
    </w:p>
    <w:p w:rsidR="006F6188" w:rsidRPr="006F6188" w:rsidRDefault="006F6188" w:rsidP="006F61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Usabilidade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: fluxo intuitivo de cadastro até inscrição.</w:t>
      </w:r>
    </w:p>
    <w:p w:rsidR="006F6188" w:rsidRPr="006F6188" w:rsidRDefault="006F6188" w:rsidP="006F61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Acessibilidade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boas práticas </w:t>
      </w: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W3C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aplicadas (contraste, navegação por teclado).</w:t>
      </w:r>
    </w:p>
    <w:p w:rsidR="006F6188" w:rsidRPr="006F6188" w:rsidRDefault="006F6188" w:rsidP="006F61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Performance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: carregamento otimizado, mesmo em conexões 3G.</w:t>
      </w:r>
    </w:p>
    <w:p w:rsidR="006F6188" w:rsidRPr="006F6188" w:rsidRDefault="006F6188" w:rsidP="006F61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uso do </w:t>
      </w:r>
      <w:proofErr w:type="spellStart"/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Supabase</w:t>
      </w:r>
      <w:proofErr w:type="spellEnd"/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autenticação segura com JWT.</w:t>
      </w:r>
    </w:p>
    <w:p w:rsidR="006F6188" w:rsidRDefault="006F6188" w:rsidP="006F6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F6188" w:rsidRPr="006F6188" w:rsidRDefault="006F6188" w:rsidP="006F6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F6188" w:rsidRPr="006F6188" w:rsidRDefault="006F6188" w:rsidP="006F6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lastRenderedPageBreak/>
        <w:t xml:space="preserve">3. </w:t>
      </w:r>
      <w:proofErr w:type="spellStart"/>
      <w:r w:rsidRPr="006F618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Backlog</w:t>
      </w:r>
      <w:proofErr w:type="spellEnd"/>
      <w:r w:rsidRPr="006F618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Completo (com destaque para MVP)</w:t>
      </w:r>
    </w:p>
    <w:tbl>
      <w:tblPr>
        <w:tblStyle w:val="TabelaSimples1"/>
        <w:tblW w:w="9661" w:type="dxa"/>
        <w:jc w:val="center"/>
        <w:tblLook w:val="04A0" w:firstRow="1" w:lastRow="0" w:firstColumn="1" w:lastColumn="0" w:noHBand="0" w:noVBand="1"/>
      </w:tblPr>
      <w:tblGrid>
        <w:gridCol w:w="1323"/>
        <w:gridCol w:w="1804"/>
        <w:gridCol w:w="1483"/>
        <w:gridCol w:w="1323"/>
        <w:gridCol w:w="1629"/>
        <w:gridCol w:w="763"/>
        <w:gridCol w:w="1336"/>
      </w:tblGrid>
      <w:tr w:rsidR="006F6188" w:rsidRPr="006F6188" w:rsidTr="006F6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6188" w:rsidRPr="006F6188" w:rsidRDefault="006F6188" w:rsidP="006F61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Funcionalidade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Responsável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Estimativa (</w:t>
            </w:r>
            <w:proofErr w:type="spellStart"/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hrs</w:t>
            </w:r>
            <w:proofErr w:type="spellEnd"/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MVP</w:t>
            </w:r>
          </w:p>
        </w:tc>
        <w:tc>
          <w:tcPr>
            <w:tcW w:w="1336" w:type="dxa"/>
            <w:hideMark/>
          </w:tcPr>
          <w:p w:rsidR="006F6188" w:rsidRPr="006F6188" w:rsidRDefault="006F6188" w:rsidP="006F61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Status</w:t>
            </w:r>
          </w:p>
        </w:tc>
      </w:tr>
      <w:tr w:rsidR="006F6188" w:rsidRPr="006F6188" w:rsidTr="006F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6188" w:rsidRPr="006F6188" w:rsidRDefault="006F6188" w:rsidP="006F61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e edição de jogadoras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Alexandre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e Gestão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</w:p>
        </w:tc>
        <w:tc>
          <w:tcPr>
            <w:tcW w:w="1336" w:type="dxa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Concluído</w:t>
            </w:r>
          </w:p>
        </w:tc>
      </w:tr>
      <w:tr w:rsidR="006F6188" w:rsidRPr="006F6188" w:rsidTr="006F6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6188" w:rsidRPr="006F6188" w:rsidRDefault="006F6188" w:rsidP="006F61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Exibição Pública dos Perfis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Giovana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Experiência do Usuário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</w:p>
        </w:tc>
        <w:tc>
          <w:tcPr>
            <w:tcW w:w="1336" w:type="dxa"/>
            <w:hideMark/>
          </w:tcPr>
          <w:p w:rsidR="006F6188" w:rsidRPr="006F6188" w:rsidRDefault="006F6188" w:rsidP="006F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Concluído</w:t>
            </w:r>
          </w:p>
        </w:tc>
      </w:tr>
      <w:tr w:rsidR="006F6188" w:rsidRPr="006F6188" w:rsidTr="006F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6188" w:rsidRPr="006F6188" w:rsidRDefault="006F6188" w:rsidP="006F61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institucional (clubes)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Artur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e Gestão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</w:p>
        </w:tc>
        <w:tc>
          <w:tcPr>
            <w:tcW w:w="1336" w:type="dxa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Concluído</w:t>
            </w:r>
          </w:p>
        </w:tc>
      </w:tr>
      <w:tr w:rsidR="006F6188" w:rsidRPr="006F6188" w:rsidTr="006F6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6188" w:rsidRPr="006F6188" w:rsidRDefault="006F6188" w:rsidP="006F61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Painel do usuário 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Felipe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Experiência do Usuário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</w:p>
        </w:tc>
        <w:tc>
          <w:tcPr>
            <w:tcW w:w="1336" w:type="dxa"/>
            <w:hideMark/>
          </w:tcPr>
          <w:p w:rsidR="006F6188" w:rsidRPr="006F6188" w:rsidRDefault="006F6188" w:rsidP="006F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Concluído</w:t>
            </w:r>
          </w:p>
        </w:tc>
      </w:tr>
      <w:tr w:rsidR="006F6188" w:rsidRPr="006F6188" w:rsidTr="006F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6188" w:rsidRPr="006F6188" w:rsidRDefault="006F6188" w:rsidP="006F61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Listagem com filtros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Alexandre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Experiência do Usuário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</w:p>
        </w:tc>
        <w:tc>
          <w:tcPr>
            <w:tcW w:w="1336" w:type="dxa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Concluído</w:t>
            </w:r>
          </w:p>
        </w:tc>
      </w:tr>
      <w:tr w:rsidR="006F6188" w:rsidRPr="006F6188" w:rsidTr="006F6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6188" w:rsidRPr="006F6188" w:rsidRDefault="006F6188" w:rsidP="006F61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c/ Integração com histórias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Felipe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Integrações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</w:p>
        </w:tc>
        <w:tc>
          <w:tcPr>
            <w:tcW w:w="1336" w:type="dxa"/>
            <w:hideMark/>
          </w:tcPr>
          <w:p w:rsidR="006F6188" w:rsidRPr="006F6188" w:rsidRDefault="006F6188" w:rsidP="006F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Concluído</w:t>
            </w:r>
          </w:p>
        </w:tc>
      </w:tr>
      <w:tr w:rsidR="006F6188" w:rsidRPr="006F6188" w:rsidTr="006F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6188" w:rsidRPr="006F6188" w:rsidRDefault="006F6188" w:rsidP="006F61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Busca de jogadoras com filtros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Artur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Experiência do Usuário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</w:p>
        </w:tc>
        <w:tc>
          <w:tcPr>
            <w:tcW w:w="1336" w:type="dxa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Concluído</w:t>
            </w:r>
          </w:p>
        </w:tc>
      </w:tr>
      <w:tr w:rsidR="006F6188" w:rsidRPr="006F6188" w:rsidTr="006F6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6188" w:rsidRPr="006F6188" w:rsidRDefault="006F6188" w:rsidP="006F61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Upload de Mídias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Alexandre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Experiência do Usuário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</w:p>
        </w:tc>
        <w:tc>
          <w:tcPr>
            <w:tcW w:w="1336" w:type="dxa"/>
            <w:hideMark/>
          </w:tcPr>
          <w:p w:rsidR="006F6188" w:rsidRPr="006F6188" w:rsidRDefault="006F6188" w:rsidP="006F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Concluído</w:t>
            </w:r>
          </w:p>
        </w:tc>
      </w:tr>
      <w:tr w:rsidR="006F6188" w:rsidRPr="006F6188" w:rsidTr="006F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6188" w:rsidRPr="006F6188" w:rsidRDefault="006F6188" w:rsidP="006F61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Mapa sobre escolas próximas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Felipe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Integrações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</w:p>
        </w:tc>
        <w:tc>
          <w:tcPr>
            <w:tcW w:w="1336" w:type="dxa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Concluído</w:t>
            </w:r>
          </w:p>
        </w:tc>
      </w:tr>
      <w:tr w:rsidR="006F6188" w:rsidRPr="006F6188" w:rsidTr="006F6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6188" w:rsidRPr="006F6188" w:rsidRDefault="006F6188" w:rsidP="006F61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Controle de planos e relatórios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João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Administração e Relatórios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</w:p>
        </w:tc>
        <w:tc>
          <w:tcPr>
            <w:tcW w:w="1336" w:type="dxa"/>
            <w:hideMark/>
          </w:tcPr>
          <w:p w:rsidR="006F6188" w:rsidRPr="006F6188" w:rsidRDefault="006F6188" w:rsidP="006F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Concluído</w:t>
            </w:r>
          </w:p>
        </w:tc>
      </w:tr>
      <w:tr w:rsidR="006F6188" w:rsidRPr="006F6188" w:rsidTr="006F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6188" w:rsidRPr="006F6188" w:rsidRDefault="006F6188" w:rsidP="006F61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Seções informativas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João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Conteúdo e Informações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❌</w:t>
            </w:r>
          </w:p>
        </w:tc>
        <w:tc>
          <w:tcPr>
            <w:tcW w:w="1336" w:type="dxa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❌</w:t>
            </w: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Pendente</w:t>
            </w:r>
          </w:p>
        </w:tc>
      </w:tr>
      <w:tr w:rsidR="006F6188" w:rsidRPr="006F6188" w:rsidTr="006F6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6188" w:rsidRPr="006F6188" w:rsidRDefault="006F6188" w:rsidP="006F61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Destaque de conteúdo recente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Giovana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Conteúdo e Informações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❌</w:t>
            </w:r>
          </w:p>
        </w:tc>
        <w:tc>
          <w:tcPr>
            <w:tcW w:w="1336" w:type="dxa"/>
            <w:hideMark/>
          </w:tcPr>
          <w:p w:rsidR="006F6188" w:rsidRPr="006F6188" w:rsidRDefault="006F6188" w:rsidP="006F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❌</w:t>
            </w: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Pendente</w:t>
            </w:r>
          </w:p>
        </w:tc>
      </w:tr>
      <w:tr w:rsidR="006F6188" w:rsidRPr="006F6188" w:rsidTr="006F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6188" w:rsidRPr="006F6188" w:rsidRDefault="006F6188" w:rsidP="006F61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Integração de Perfis com campeonato interno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João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Integrações</w:t>
            </w:r>
          </w:p>
        </w:tc>
        <w:tc>
          <w:tcPr>
            <w:tcW w:w="0" w:type="auto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❌</w:t>
            </w:r>
          </w:p>
        </w:tc>
        <w:tc>
          <w:tcPr>
            <w:tcW w:w="1336" w:type="dxa"/>
            <w:hideMark/>
          </w:tcPr>
          <w:p w:rsidR="006F6188" w:rsidRPr="006F6188" w:rsidRDefault="006F6188" w:rsidP="006F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F61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❌</w:t>
            </w:r>
            <w:r w:rsidRPr="006F61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Pendente</w:t>
            </w:r>
          </w:p>
        </w:tc>
      </w:tr>
    </w:tbl>
    <w:p w:rsidR="006F6188" w:rsidRPr="006F6188" w:rsidRDefault="006F6188" w:rsidP="006F61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Legenda: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6188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MVP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essencial para versão mínima viável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6188">
        <w:rPr>
          <w:rFonts w:ascii="Segoe UI Symbol" w:eastAsia="Times New Roman" w:hAnsi="Segoe UI Symbol" w:cs="Segoe UI Symbol"/>
          <w:sz w:val="24"/>
          <w:szCs w:val="24"/>
          <w:lang w:eastAsia="pt-BR"/>
        </w:rPr>
        <w:t>❌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Não-MVP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evolução futura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6188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Concluí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F6188">
        <w:rPr>
          <w:rFonts w:ascii="Segoe UI Symbol" w:eastAsia="Times New Roman" w:hAnsi="Segoe UI Symbol" w:cs="Segoe UI Symbol"/>
          <w:sz w:val="24"/>
          <w:szCs w:val="24"/>
          <w:lang w:eastAsia="pt-BR"/>
        </w:rPr>
        <w:t>❌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Pendente</w:t>
      </w:r>
    </w:p>
    <w:p w:rsidR="006F6188" w:rsidRPr="006F6188" w:rsidRDefault="006F6188" w:rsidP="006F6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F6188" w:rsidRPr="006F6188" w:rsidRDefault="006F6188" w:rsidP="006F61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lastRenderedPageBreak/>
        <w:t>4. Relatório de Conclusão do Projeto</w:t>
      </w:r>
    </w:p>
    <w:p w:rsidR="006F6188" w:rsidRPr="006F6188" w:rsidRDefault="006F6188" w:rsidP="006F6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Erros</w:t>
      </w:r>
    </w:p>
    <w:p w:rsidR="006F6188" w:rsidRPr="006F6188" w:rsidRDefault="006F6188" w:rsidP="006F61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Integração inicial entre </w:t>
      </w:r>
      <w:proofErr w:type="spellStart"/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React</w:t>
      </w:r>
      <w:proofErr w:type="spellEnd"/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Flask</w:t>
      </w:r>
      <w:proofErr w:type="spellEnd"/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</w:t>
      </w:r>
      <w:proofErr w:type="spellStart"/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Supabase</w:t>
      </w:r>
      <w:proofErr w:type="spellEnd"/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houve conflitos de rotas e autenticação, exigindo reestruturação do </w:t>
      </w:r>
      <w:proofErr w:type="spellStart"/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F6188" w:rsidRPr="006F6188" w:rsidRDefault="006F6188" w:rsidP="006F61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Escopo muito amplo no início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: várias funcionalidades extras (como transmissão ao vivo e venda de ingressos) tiveram que ser descartadas para garantir foco no MVP.</w:t>
      </w:r>
    </w:p>
    <w:p w:rsidR="006F6188" w:rsidRPr="006F6188" w:rsidRDefault="006F6188" w:rsidP="006F61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Problemas de responsividade em celulares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: no protótipo inicial, algumas telas ficavam sobrecarregadas e exigiram ajustes de design.</w:t>
      </w:r>
    </w:p>
    <w:p w:rsidR="006F6188" w:rsidRPr="006F6188" w:rsidRDefault="006F6188" w:rsidP="006F61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Conflitos de versão entre bibliotecas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: uso de pacotes desatualizados atrasou parte da integração (</w:t>
      </w:r>
      <w:proofErr w:type="spellStart"/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Flask</w:t>
      </w:r>
      <w:proofErr w:type="spellEnd"/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API).</w:t>
      </w:r>
    </w:p>
    <w:p w:rsidR="006F6188" w:rsidRPr="006F6188" w:rsidRDefault="006F6188" w:rsidP="006F61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Gerenciamento de tempo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: subestimamos algumas tarefas, como a configuração do ESP32 e a conexão com Edge.</w:t>
      </w:r>
    </w:p>
    <w:p w:rsidR="006F6188" w:rsidRPr="006F6188" w:rsidRDefault="006F6188" w:rsidP="006F6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Acertos</w:t>
      </w:r>
    </w:p>
    <w:p w:rsidR="006F6188" w:rsidRPr="006F6188" w:rsidRDefault="006F6188" w:rsidP="006F61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Adoção do </w:t>
      </w:r>
      <w:proofErr w:type="spellStart"/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Supabase</w:t>
      </w:r>
      <w:proofErr w:type="spellEnd"/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simplificou autenticação, segurança e gestão de dados, evitando a criação manual de </w:t>
      </w:r>
      <w:proofErr w:type="spellStart"/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F6188" w:rsidRPr="006F6188" w:rsidRDefault="006F6188" w:rsidP="006F61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Uso do </w:t>
      </w:r>
      <w:proofErr w:type="spellStart"/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Flask</w:t>
      </w:r>
      <w:proofErr w:type="spellEnd"/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permitiu criar relatórios e integrar dados de campeonatos com facilidade.</w:t>
      </w:r>
    </w:p>
    <w:p w:rsidR="006F6188" w:rsidRPr="006F6188" w:rsidRDefault="006F6188" w:rsidP="006F61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Troca para ESP32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melhor desempenho em </w:t>
      </w:r>
      <w:proofErr w:type="spellStart"/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IoT</w:t>
      </w:r>
      <w:proofErr w:type="spellEnd"/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, garantindo escalabilidade do projeto real.</w:t>
      </w:r>
    </w:p>
    <w:p w:rsidR="006F6188" w:rsidRPr="006F6188" w:rsidRDefault="006F6188" w:rsidP="006F61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 de acessibilidade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: contraste, navegação por teclado e feedback sonoro foram pensados desde o início.</w:t>
      </w:r>
    </w:p>
    <w:p w:rsidR="006F6188" w:rsidRPr="006F6188" w:rsidRDefault="006F6188" w:rsidP="006F61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Divisão de responsabilidades clara no </w:t>
      </w:r>
      <w:proofErr w:type="spellStart"/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backlog</w:t>
      </w:r>
      <w:proofErr w:type="spellEnd"/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membro do time ficou com entregáveis definidos, o que aumentou a produtividade.</w:t>
      </w:r>
    </w:p>
    <w:p w:rsidR="006F6188" w:rsidRPr="006F6188" w:rsidRDefault="006F6188" w:rsidP="006F61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Aprendizados</w:t>
      </w:r>
    </w:p>
    <w:p w:rsidR="006F6188" w:rsidRPr="006F6188" w:rsidRDefault="006F6188" w:rsidP="006F61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Importância do MVP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: reduzir escopo foi fundamental para entregar algo funcional e testável dentro do prazo.</w:t>
      </w:r>
    </w:p>
    <w:p w:rsidR="006F6188" w:rsidRPr="006F6188" w:rsidRDefault="006F6188" w:rsidP="006F61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Prototipagem iterativa é essencial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versão trouxe insights e ajudou a corrigir problemas cedo.</w:t>
      </w:r>
    </w:p>
    <w:p w:rsidR="006F6188" w:rsidRPr="006F6188" w:rsidRDefault="006F6188" w:rsidP="006F61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Equilíbrio entre design e tecnologia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: aprendemos que boas práticas de UX devem caminhar junto com decisões de arquitetura.</w:t>
      </w:r>
    </w:p>
    <w:p w:rsidR="006F6188" w:rsidRPr="006F6188" w:rsidRDefault="006F6188" w:rsidP="006F61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Gestão de dependências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: manter bibliotecas atualizadas evita retrabalho e falhas na integração.</w:t>
      </w:r>
    </w:p>
    <w:p w:rsidR="006F6188" w:rsidRPr="006F6188" w:rsidRDefault="006F6188" w:rsidP="006F61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Comunicação e alinhamento no time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: reuniões rápidas de checkpoint ajudaram a evitar divergências e atrasos.</w:t>
      </w:r>
    </w:p>
    <w:p w:rsidR="006F6188" w:rsidRPr="006F6188" w:rsidRDefault="006F6188" w:rsidP="006F61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F61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Visão do usuário final</w:t>
      </w:r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colocar sempre a jogadora e o clube no centro das decisões </w:t>
      </w:r>
      <w:proofErr w:type="gramStart"/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>deu</w:t>
      </w:r>
      <w:proofErr w:type="gramEnd"/>
      <w:r w:rsidRPr="006F6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clareza na priorização de funcionalidades.</w:t>
      </w:r>
    </w:p>
    <w:p w:rsidR="006F6188" w:rsidRPr="006F6188" w:rsidRDefault="006F6188" w:rsidP="006F6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5C25" w:rsidRDefault="00B65C25">
      <w:bookmarkStart w:id="0" w:name="_GoBack"/>
      <w:bookmarkEnd w:id="0"/>
    </w:p>
    <w:sectPr w:rsidR="00B65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A5099"/>
    <w:multiLevelType w:val="multilevel"/>
    <w:tmpl w:val="A17A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52C0B"/>
    <w:multiLevelType w:val="multilevel"/>
    <w:tmpl w:val="C354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92D59"/>
    <w:multiLevelType w:val="multilevel"/>
    <w:tmpl w:val="F554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3527F"/>
    <w:multiLevelType w:val="multilevel"/>
    <w:tmpl w:val="55B2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62BD2"/>
    <w:multiLevelType w:val="multilevel"/>
    <w:tmpl w:val="8F98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63731"/>
    <w:multiLevelType w:val="multilevel"/>
    <w:tmpl w:val="2DBC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31773A"/>
    <w:multiLevelType w:val="hybridMultilevel"/>
    <w:tmpl w:val="8A928B3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4B7870"/>
    <w:multiLevelType w:val="hybridMultilevel"/>
    <w:tmpl w:val="7EACF6B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88"/>
    <w:rsid w:val="004772EA"/>
    <w:rsid w:val="005273BB"/>
    <w:rsid w:val="006F6188"/>
    <w:rsid w:val="00B65C25"/>
    <w:rsid w:val="00E4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0DCB9"/>
  <w15:chartTrackingRefBased/>
  <w15:docId w15:val="{252D166F-DB7E-4711-87EA-A0C0232F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1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1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1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618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18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18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188"/>
    <w:rPr>
      <w:b/>
      <w:bCs/>
    </w:rPr>
  </w:style>
  <w:style w:type="character" w:styleId="nfase">
    <w:name w:val="Emphasis"/>
    <w:basedOn w:val="Fontepargpadro"/>
    <w:uiPriority w:val="20"/>
    <w:qFormat/>
    <w:rsid w:val="006F6188"/>
    <w:rPr>
      <w:i/>
      <w:iCs/>
    </w:rPr>
  </w:style>
  <w:style w:type="paragraph" w:styleId="PargrafodaLista">
    <w:name w:val="List Paragraph"/>
    <w:basedOn w:val="Normal"/>
    <w:uiPriority w:val="34"/>
    <w:qFormat/>
    <w:rsid w:val="006F6188"/>
    <w:pPr>
      <w:ind w:left="720"/>
      <w:contextualSpacing/>
    </w:pPr>
  </w:style>
  <w:style w:type="table" w:styleId="TabelaSimples1">
    <w:name w:val="Plain Table 1"/>
    <w:basedOn w:val="Tabelanormal"/>
    <w:uiPriority w:val="41"/>
    <w:rsid w:val="006F61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9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731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</dc:creator>
  <cp:keywords/>
  <dc:description/>
  <cp:lastModifiedBy>Giovana</cp:lastModifiedBy>
  <cp:revision>1</cp:revision>
  <dcterms:created xsi:type="dcterms:W3CDTF">2025-09-22T11:36:00Z</dcterms:created>
  <dcterms:modified xsi:type="dcterms:W3CDTF">2025-09-22T11:48:00Z</dcterms:modified>
</cp:coreProperties>
</file>