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n25vw709j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DA EQUIPE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JUSTIFICATIVA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OBJETIVOS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4dkojg7xy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PÚBLICO ALVO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tyl7tcpf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ANÁLISE DE MERCADO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0l3ao3cu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POSICIONAMENTO NO MERCADO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z2bcptf3x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LINK DO GITHUB</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xz911srn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DIAGRAMAS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uqclfm0n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DIAGRAMA ENTIDADE RELACIONAMENTO (DER):</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7p0yki2d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MODELO ENTIDADE RELACIONAMENTO (MER):</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4"/>
        </w:numPr>
        <w:ind w:firstLine="566.9291338582675"/>
        <w:jc w:val="both"/>
        <w:rPr>
          <w:sz w:val="32"/>
          <w:szCs w:val="32"/>
        </w:rPr>
      </w:pPr>
      <w:bookmarkStart w:colFirst="0" w:colLast="0" w:name="_hn25vw709j96" w:id="2"/>
      <w:bookmarkEnd w:id="2"/>
      <w:r w:rsidDel="00000000" w:rsidR="00000000" w:rsidRPr="00000000">
        <w:rPr>
          <w:sz w:val="32"/>
          <w:szCs w:val="32"/>
          <w:rtl w:val="0"/>
        </w:rPr>
        <w:t xml:space="preserve">APRESENTAÇÃO DA EQUIPE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Gustavo Sanches - RM 97068 - Back End &amp; Banco de Dados</w:t>
      </w:r>
    </w:p>
    <w:p w:rsidR="00000000" w:rsidDel="00000000" w:rsidP="00000000" w:rsidRDefault="00000000" w:rsidRPr="00000000" w14:paraId="00000053">
      <w:pPr>
        <w:rPr/>
      </w:pPr>
      <w:r w:rsidDel="00000000" w:rsidR="00000000" w:rsidRPr="00000000">
        <w:rPr>
          <w:rtl w:val="0"/>
        </w:rPr>
        <w:t xml:space="preserve">Kaue Caponero - RM 96466 - Back End &amp; IA</w:t>
      </w:r>
    </w:p>
    <w:p w:rsidR="00000000" w:rsidDel="00000000" w:rsidP="00000000" w:rsidRDefault="00000000" w:rsidRPr="00000000" w14:paraId="00000054">
      <w:pPr>
        <w:rPr/>
      </w:pPr>
      <w:r w:rsidDel="00000000" w:rsidR="00000000" w:rsidRPr="00000000">
        <w:rPr>
          <w:rtl w:val="0"/>
        </w:rPr>
        <w:t xml:space="preserve">Mariana Santos - RM 97503 - Front End &amp; Web Design</w:t>
      </w:r>
    </w:p>
    <w:p w:rsidR="00000000" w:rsidDel="00000000" w:rsidP="00000000" w:rsidRDefault="00000000" w:rsidRPr="00000000" w14:paraId="00000055">
      <w:pPr>
        <w:rPr/>
      </w:pPr>
      <w:r w:rsidDel="00000000" w:rsidR="00000000" w:rsidRPr="00000000">
        <w:rPr>
          <w:rtl w:val="0"/>
        </w:rPr>
        <w:t xml:space="preserve">Natan Cruz - RM 97324 - Back End &amp; DevOps (Scrum Master)</w:t>
      </w:r>
    </w:p>
    <w:p w:rsidR="00000000" w:rsidDel="00000000" w:rsidP="00000000" w:rsidRDefault="00000000" w:rsidRPr="00000000" w14:paraId="00000056">
      <w:pPr>
        <w:rPr/>
      </w:pPr>
      <w:r w:rsidDel="00000000" w:rsidR="00000000" w:rsidRPr="00000000">
        <w:rPr>
          <w:rtl w:val="0"/>
        </w:rPr>
        <w:t xml:space="preserve">Vitor Rubim - RM 97092 - Front End &amp; QA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numPr>
          <w:ilvl w:val="0"/>
          <w:numId w:val="4"/>
        </w:numPr>
        <w:ind w:firstLine="566.9291338582675"/>
        <w:jc w:val="both"/>
        <w:rPr>
          <w:sz w:val="32"/>
          <w:szCs w:val="32"/>
        </w:rPr>
      </w:pPr>
      <w:bookmarkStart w:colFirst="0" w:colLast="0" w:name="_rxmorijn96n7" w:id="3"/>
      <w:bookmarkEnd w:id="3"/>
      <w:r w:rsidDel="00000000" w:rsidR="00000000" w:rsidRPr="00000000">
        <w:rPr>
          <w:sz w:val="32"/>
          <w:szCs w:val="32"/>
          <w:rtl w:val="0"/>
        </w:rPr>
        <w:t xml:space="preserve">JUSTIFICATIVA</w:t>
      </w:r>
    </w:p>
    <w:p w:rsidR="00000000" w:rsidDel="00000000" w:rsidP="00000000" w:rsidRDefault="00000000" w:rsidRPr="00000000" w14:paraId="00000059">
      <w:pPr>
        <w:ind w:left="0" w:firstLine="566.9291338582675"/>
        <w:jc w:val="both"/>
        <w:rPr>
          <w:b w:val="1"/>
        </w:rPr>
      </w:pPr>
      <w:r w:rsidDel="00000000" w:rsidR="00000000" w:rsidRPr="00000000">
        <w:rPr>
          <w:rtl w:val="0"/>
        </w:rPr>
      </w:r>
    </w:p>
    <w:p w:rsidR="00000000" w:rsidDel="00000000" w:rsidP="00000000" w:rsidRDefault="00000000" w:rsidRPr="00000000" w14:paraId="0000005A">
      <w:pPr>
        <w:pStyle w:val="Subtitle"/>
        <w:ind w:firstLine="566.9291338582675"/>
        <w:jc w:val="both"/>
        <w:rPr>
          <w:b w:val="1"/>
        </w:rPr>
      </w:pPr>
      <w:bookmarkStart w:colFirst="0" w:colLast="0" w:name="_vuuh324q07fq" w:id="4"/>
      <w:bookmarkEnd w:id="4"/>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B">
      <w:pPr>
        <w:ind w:left="0" w:firstLine="566.9291338582675"/>
        <w:jc w:val="both"/>
        <w:rPr/>
      </w:pPr>
      <w:r w:rsidDel="00000000" w:rsidR="00000000" w:rsidRPr="00000000">
        <w:rPr>
          <w:rtl w:val="0"/>
        </w:rPr>
      </w:r>
    </w:p>
    <w:p w:rsidR="00000000" w:rsidDel="00000000" w:rsidP="00000000" w:rsidRDefault="00000000" w:rsidRPr="00000000" w14:paraId="0000005C">
      <w:pPr>
        <w:ind w:left="0"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D">
      <w:pPr>
        <w:ind w:left="0"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5E">
      <w:pPr>
        <w:ind w:left="0"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5F">
      <w:pPr>
        <w:ind w:left="0"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r w:rsidDel="00000000" w:rsidR="00000000" w:rsidRPr="00000000">
        <w:rPr>
          <w:rtl w:val="0"/>
        </w:rPr>
      </w:r>
    </w:p>
    <w:p w:rsidR="00000000" w:rsidDel="00000000" w:rsidP="00000000" w:rsidRDefault="00000000" w:rsidRPr="00000000" w14:paraId="00000060">
      <w:pPr>
        <w:ind w:left="0" w:firstLine="566.9291338582675"/>
        <w:jc w:val="both"/>
        <w:rPr/>
      </w:pPr>
      <w:r w:rsidDel="00000000" w:rsidR="00000000" w:rsidRPr="00000000">
        <w:rPr>
          <w:rtl w:val="0"/>
        </w:rPr>
      </w:r>
    </w:p>
    <w:p w:rsidR="00000000" w:rsidDel="00000000" w:rsidP="00000000" w:rsidRDefault="00000000" w:rsidRPr="00000000" w14:paraId="00000061">
      <w:pPr>
        <w:ind w:left="0" w:firstLine="566.9291338582675"/>
        <w:jc w:val="both"/>
        <w:rPr/>
      </w:pPr>
      <w:r w:rsidDel="00000000" w:rsidR="00000000" w:rsidRPr="00000000">
        <w:rPr>
          <w:rtl w:val="0"/>
        </w:rPr>
      </w:r>
    </w:p>
    <w:p w:rsidR="00000000" w:rsidDel="00000000" w:rsidP="00000000" w:rsidRDefault="00000000" w:rsidRPr="00000000" w14:paraId="00000062">
      <w:pPr>
        <w:pStyle w:val="Heading1"/>
        <w:numPr>
          <w:ilvl w:val="0"/>
          <w:numId w:val="4"/>
        </w:numPr>
        <w:ind w:firstLine="566.9291338582675"/>
        <w:jc w:val="both"/>
        <w:rPr>
          <w:sz w:val="32"/>
          <w:szCs w:val="32"/>
        </w:rPr>
      </w:pPr>
      <w:bookmarkStart w:colFirst="0" w:colLast="0" w:name="_p32iwcdhjxyx" w:id="5"/>
      <w:bookmarkEnd w:id="5"/>
      <w:r w:rsidDel="00000000" w:rsidR="00000000" w:rsidRPr="00000000">
        <w:rPr>
          <w:sz w:val="32"/>
          <w:szCs w:val="32"/>
          <w:rtl w:val="0"/>
        </w:rPr>
        <w:t xml:space="preserve">OBJETIVOS</w:t>
      </w:r>
    </w:p>
    <w:p w:rsidR="00000000" w:rsidDel="00000000" w:rsidP="00000000" w:rsidRDefault="00000000" w:rsidRPr="00000000" w14:paraId="00000063">
      <w:pPr>
        <w:ind w:left="720" w:firstLine="0"/>
        <w:jc w:val="both"/>
        <w:rPr>
          <w:b w:val="1"/>
        </w:rPr>
      </w:pPr>
      <w:r w:rsidDel="00000000" w:rsidR="00000000" w:rsidRPr="00000000">
        <w:rPr>
          <w:rtl w:val="0"/>
        </w:rPr>
      </w:r>
    </w:p>
    <w:p w:rsidR="00000000" w:rsidDel="00000000" w:rsidP="00000000" w:rsidRDefault="00000000" w:rsidRPr="00000000" w14:paraId="00000064">
      <w:pPr>
        <w:pStyle w:val="Subtitle"/>
        <w:ind w:firstLine="566.9291338582675"/>
        <w:jc w:val="both"/>
        <w:rPr>
          <w:i w:val="1"/>
        </w:rPr>
      </w:pPr>
      <w:bookmarkStart w:colFirst="0" w:colLast="0" w:name="_65v6hymrn73x" w:id="6"/>
      <w:bookmarkEnd w:id="6"/>
      <w:r w:rsidDel="00000000" w:rsidR="00000000" w:rsidRPr="00000000">
        <w:rPr>
          <w:i w:val="1"/>
          <w:rtl w:val="0"/>
        </w:rPr>
        <w:t xml:space="preserve">Onde queremos chegar?</w:t>
      </w:r>
    </w:p>
    <w:p w:rsidR="00000000" w:rsidDel="00000000" w:rsidP="00000000" w:rsidRDefault="00000000" w:rsidRPr="00000000" w14:paraId="00000065">
      <w:pPr>
        <w:ind w:left="0" w:firstLine="566.9291338582675"/>
        <w:jc w:val="both"/>
        <w:rPr>
          <w:b w:val="1"/>
        </w:rPr>
      </w:pPr>
      <w:r w:rsidDel="00000000" w:rsidR="00000000" w:rsidRPr="00000000">
        <w:rPr>
          <w:rtl w:val="0"/>
        </w:rPr>
      </w:r>
    </w:p>
    <w:p w:rsidR="00000000" w:rsidDel="00000000" w:rsidP="00000000" w:rsidRDefault="00000000" w:rsidRPr="00000000" w14:paraId="00000066">
      <w:pPr>
        <w:numPr>
          <w:ilvl w:val="0"/>
          <w:numId w:val="10"/>
        </w:numPr>
        <w:ind w:left="0"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rsidR="00000000" w:rsidDel="00000000" w:rsidP="00000000" w:rsidRDefault="00000000" w:rsidRPr="00000000" w14:paraId="00000067">
      <w:pPr>
        <w:ind w:left="0" w:firstLine="566.9291338582675"/>
        <w:jc w:val="both"/>
        <w:rPr>
          <w:b w:val="1"/>
        </w:rPr>
      </w:pPr>
      <w:r w:rsidDel="00000000" w:rsidR="00000000" w:rsidRPr="00000000">
        <w:rPr>
          <w:rtl w:val="0"/>
        </w:rPr>
      </w:r>
    </w:p>
    <w:p w:rsidR="00000000" w:rsidDel="00000000" w:rsidP="00000000" w:rsidRDefault="00000000" w:rsidRPr="00000000" w14:paraId="00000068">
      <w:pPr>
        <w:numPr>
          <w:ilvl w:val="0"/>
          <w:numId w:val="10"/>
        </w:numPr>
        <w:ind w:left="0"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9">
      <w:pPr>
        <w:ind w:left="0" w:firstLine="566.9291338582675"/>
        <w:jc w:val="both"/>
        <w:rPr>
          <w:b w:val="1"/>
        </w:rPr>
      </w:pPr>
      <w:r w:rsidDel="00000000" w:rsidR="00000000" w:rsidRPr="00000000">
        <w:rPr>
          <w:rtl w:val="0"/>
        </w:rPr>
      </w:r>
    </w:p>
    <w:p w:rsidR="00000000" w:rsidDel="00000000" w:rsidP="00000000" w:rsidRDefault="00000000" w:rsidRPr="00000000" w14:paraId="0000006A">
      <w:pPr>
        <w:numPr>
          <w:ilvl w:val="0"/>
          <w:numId w:val="10"/>
        </w:numPr>
        <w:ind w:left="0"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B">
      <w:pPr>
        <w:ind w:left="0" w:firstLine="566.9291338582675"/>
        <w:jc w:val="both"/>
        <w:rPr>
          <w:b w:val="1"/>
        </w:rPr>
      </w:pPr>
      <w:r w:rsidDel="00000000" w:rsidR="00000000" w:rsidRPr="00000000">
        <w:rPr>
          <w:rtl w:val="0"/>
        </w:rPr>
      </w:r>
    </w:p>
    <w:p w:rsidR="00000000" w:rsidDel="00000000" w:rsidP="00000000" w:rsidRDefault="00000000" w:rsidRPr="00000000" w14:paraId="0000006C">
      <w:pPr>
        <w:numPr>
          <w:ilvl w:val="0"/>
          <w:numId w:val="10"/>
        </w:numPr>
        <w:ind w:left="0" w:firstLine="566.9291338582675"/>
        <w:jc w:val="both"/>
      </w:pPr>
      <w:r w:rsidDel="00000000" w:rsidR="00000000" w:rsidRPr="00000000">
        <w:rPr>
          <w:b w:val="1"/>
          <w:rtl w:val="0"/>
        </w:rPr>
        <w:t xml:space="preserve"> Integração da Cultura de Aprendizado e Melhoria Contínua: </w:t>
      </w:r>
      <w:r w:rsidDel="00000000" w:rsidR="00000000" w:rsidRPr="00000000">
        <w:rPr>
          <w:rtl w:val="0"/>
        </w:rPr>
        <w:t xml:space="preserve">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rsidR="00000000" w:rsidDel="00000000" w:rsidP="00000000" w:rsidRDefault="00000000" w:rsidRPr="00000000" w14:paraId="0000006D">
      <w:pPr>
        <w:ind w:left="0" w:firstLine="566.9291338582675"/>
        <w:jc w:val="both"/>
        <w:rPr>
          <w:b w:val="1"/>
        </w:rPr>
      </w:pPr>
      <w:r w:rsidDel="00000000" w:rsidR="00000000" w:rsidRPr="00000000">
        <w:rPr>
          <w:rtl w:val="0"/>
        </w:rPr>
      </w:r>
    </w:p>
    <w:p w:rsidR="00000000" w:rsidDel="00000000" w:rsidP="00000000" w:rsidRDefault="00000000" w:rsidRPr="00000000" w14:paraId="0000006E">
      <w:pPr>
        <w:numPr>
          <w:ilvl w:val="0"/>
          <w:numId w:val="10"/>
        </w:numPr>
        <w:ind w:left="0"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rsidR="00000000" w:rsidDel="00000000" w:rsidP="00000000" w:rsidRDefault="00000000" w:rsidRPr="00000000" w14:paraId="0000006F">
      <w:pPr>
        <w:ind w:left="0" w:firstLine="566.9291338582675"/>
        <w:jc w:val="both"/>
        <w:rPr>
          <w:b w:val="1"/>
        </w:rPr>
      </w:pPr>
      <w:r w:rsidDel="00000000" w:rsidR="00000000" w:rsidRPr="00000000">
        <w:rPr>
          <w:rtl w:val="0"/>
        </w:rPr>
      </w:r>
    </w:p>
    <w:p w:rsidR="00000000" w:rsidDel="00000000" w:rsidP="00000000" w:rsidRDefault="00000000" w:rsidRPr="00000000" w14:paraId="00000070">
      <w:pPr>
        <w:numPr>
          <w:ilvl w:val="0"/>
          <w:numId w:val="10"/>
        </w:numPr>
        <w:ind w:left="0"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71">
      <w:pPr>
        <w:ind w:left="0" w:firstLine="566.9291338582675"/>
        <w:jc w:val="both"/>
        <w:rPr>
          <w:b w:val="1"/>
        </w:rPr>
      </w:pPr>
      <w:r w:rsidDel="00000000" w:rsidR="00000000" w:rsidRPr="00000000">
        <w:rPr>
          <w:rtl w:val="0"/>
        </w:rPr>
      </w:r>
    </w:p>
    <w:p w:rsidR="00000000" w:rsidDel="00000000" w:rsidP="00000000" w:rsidRDefault="00000000" w:rsidRPr="00000000" w14:paraId="00000072">
      <w:pPr>
        <w:numPr>
          <w:ilvl w:val="0"/>
          <w:numId w:val="10"/>
        </w:numPr>
        <w:ind w:left="0"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73">
      <w:pPr>
        <w:ind w:left="0" w:firstLine="566.9291338582675"/>
        <w:jc w:val="both"/>
        <w:rPr>
          <w:b w:val="1"/>
        </w:rPr>
      </w:pPr>
      <w:r w:rsidDel="00000000" w:rsidR="00000000" w:rsidRPr="00000000">
        <w:rPr>
          <w:rtl w:val="0"/>
        </w:rPr>
      </w:r>
    </w:p>
    <w:p w:rsidR="00000000" w:rsidDel="00000000" w:rsidP="00000000" w:rsidRDefault="00000000" w:rsidRPr="00000000" w14:paraId="00000074">
      <w:pPr>
        <w:numPr>
          <w:ilvl w:val="0"/>
          <w:numId w:val="10"/>
        </w:numPr>
        <w:ind w:left="0" w:firstLine="566.9291338582675"/>
        <w:jc w:val="both"/>
      </w:pPr>
      <w:r w:rsidDel="00000000" w:rsidR="00000000" w:rsidRPr="00000000">
        <w:rPr>
          <w:b w:val="1"/>
          <w:rtl w:val="0"/>
        </w:rPr>
        <w:t xml:space="preserve"> Foco na Sustentabilidade e Responsabilidade Empresarial: </w:t>
      </w:r>
      <w:r w:rsidDel="00000000" w:rsidR="00000000" w:rsidRPr="00000000">
        <w:rPr>
          <w:rtl w:val="0"/>
        </w:rPr>
        <w:t xml:space="preserve">Incentivaremos as empresas a considerar critérios de sustentabilidade e responsabilidade social em suas compras, promovendo práticas empresariais responsáveis.</w:t>
      </w:r>
    </w:p>
    <w:p w:rsidR="00000000" w:rsidDel="00000000" w:rsidP="00000000" w:rsidRDefault="00000000" w:rsidRPr="00000000" w14:paraId="00000075">
      <w:pPr>
        <w:ind w:left="0" w:firstLine="566.9291338582675"/>
        <w:jc w:val="both"/>
        <w:rPr>
          <w:b w:val="1"/>
        </w:rPr>
      </w:pPr>
      <w:r w:rsidDel="00000000" w:rsidR="00000000" w:rsidRPr="00000000">
        <w:rPr>
          <w:rtl w:val="0"/>
        </w:rPr>
      </w:r>
    </w:p>
    <w:p w:rsidR="00000000" w:rsidDel="00000000" w:rsidP="00000000" w:rsidRDefault="00000000" w:rsidRPr="00000000" w14:paraId="00000076">
      <w:pPr>
        <w:ind w:left="0"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77">
      <w:pPr>
        <w:ind w:left="0" w:firstLine="566.9291338582675"/>
        <w:jc w:val="both"/>
        <w:rPr/>
      </w:pPr>
      <w:r w:rsidDel="00000000" w:rsidR="00000000" w:rsidRPr="00000000">
        <w:rPr>
          <w:rtl w:val="0"/>
        </w:rPr>
      </w:r>
    </w:p>
    <w:p w:rsidR="00000000" w:rsidDel="00000000" w:rsidP="00000000" w:rsidRDefault="00000000" w:rsidRPr="00000000" w14:paraId="00000078">
      <w:pPr>
        <w:pStyle w:val="Heading1"/>
        <w:numPr>
          <w:ilvl w:val="0"/>
          <w:numId w:val="4"/>
        </w:numPr>
        <w:ind w:firstLine="566.9291338582675"/>
        <w:jc w:val="both"/>
        <w:rPr>
          <w:sz w:val="32"/>
          <w:szCs w:val="32"/>
        </w:rPr>
      </w:pPr>
      <w:bookmarkStart w:colFirst="0" w:colLast="0" w:name="_54dkojg7xyq9" w:id="7"/>
      <w:bookmarkEnd w:id="7"/>
      <w:r w:rsidDel="00000000" w:rsidR="00000000" w:rsidRPr="00000000">
        <w:rPr>
          <w:sz w:val="32"/>
          <w:szCs w:val="32"/>
          <w:rtl w:val="0"/>
        </w:rPr>
        <w:t xml:space="preserve">PÚBLICO ALVO</w:t>
      </w:r>
    </w:p>
    <w:p w:rsidR="00000000" w:rsidDel="00000000" w:rsidP="00000000" w:rsidRDefault="00000000" w:rsidRPr="00000000" w14:paraId="00000079">
      <w:pPr>
        <w:ind w:left="0" w:firstLine="566.9291338582675"/>
        <w:jc w:val="both"/>
        <w:rPr/>
      </w:pPr>
      <w:r w:rsidDel="00000000" w:rsidR="00000000" w:rsidRPr="00000000">
        <w:rPr>
          <w:rtl w:val="0"/>
        </w:rPr>
      </w:r>
    </w:p>
    <w:p w:rsidR="00000000" w:rsidDel="00000000" w:rsidP="00000000" w:rsidRDefault="00000000" w:rsidRPr="00000000" w14:paraId="0000007A">
      <w:pPr>
        <w:pStyle w:val="Subtitle"/>
        <w:ind w:firstLine="566.9291338582675"/>
        <w:jc w:val="both"/>
        <w:rPr>
          <w:i w:val="1"/>
        </w:rPr>
      </w:pPr>
      <w:bookmarkStart w:colFirst="0" w:colLast="0" w:name="_337di1gkf5hd" w:id="8"/>
      <w:bookmarkEnd w:id="8"/>
      <w:r w:rsidDel="00000000" w:rsidR="00000000" w:rsidRPr="00000000">
        <w:rPr>
          <w:i w:val="1"/>
          <w:rtl w:val="0"/>
        </w:rPr>
        <w:t xml:space="preserve">Quem se Beneficiará da Nossa Solução?</w:t>
      </w:r>
    </w:p>
    <w:p w:rsidR="00000000" w:rsidDel="00000000" w:rsidP="00000000" w:rsidRDefault="00000000" w:rsidRPr="00000000" w14:paraId="0000007B">
      <w:pPr>
        <w:ind w:left="0" w:firstLine="566.9291338582675"/>
        <w:jc w:val="both"/>
        <w:rPr>
          <w:i w:val="1"/>
        </w:rPr>
      </w:pPr>
      <w:r w:rsidDel="00000000" w:rsidR="00000000" w:rsidRPr="00000000">
        <w:rPr>
          <w:rtl w:val="0"/>
        </w:rPr>
      </w:r>
    </w:p>
    <w:p w:rsidR="00000000" w:rsidDel="00000000" w:rsidP="00000000" w:rsidRDefault="00000000" w:rsidRPr="00000000" w14:paraId="0000007C">
      <w:pPr>
        <w:ind w:left="0"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Compreender o perfil desse público é fundamental para o sucesso de nossa solução. Portanto, delineamos as principais características de nosso público-alvo:</w:t>
      </w:r>
    </w:p>
    <w:p w:rsidR="00000000" w:rsidDel="00000000" w:rsidP="00000000" w:rsidRDefault="00000000" w:rsidRPr="00000000" w14:paraId="0000007D">
      <w:pPr>
        <w:ind w:left="0" w:firstLine="566.9291338582675"/>
        <w:jc w:val="both"/>
        <w:rPr/>
      </w:pPr>
      <w:r w:rsidDel="00000000" w:rsidR="00000000" w:rsidRPr="00000000">
        <w:rPr>
          <w:rtl w:val="0"/>
        </w:rPr>
      </w:r>
    </w:p>
    <w:p w:rsidR="00000000" w:rsidDel="00000000" w:rsidP="00000000" w:rsidRDefault="00000000" w:rsidRPr="00000000" w14:paraId="0000007E">
      <w:pPr>
        <w:numPr>
          <w:ilvl w:val="0"/>
          <w:numId w:val="1"/>
        </w:numPr>
        <w:ind w:left="0" w:firstLine="566.9291338582675"/>
        <w:jc w:val="both"/>
        <w:rPr>
          <w:u w:val="none"/>
        </w:rPr>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7F">
      <w:pPr>
        <w:ind w:left="0" w:firstLine="566.9291338582675"/>
        <w:jc w:val="both"/>
        <w:rPr/>
      </w:pPr>
      <w:r w:rsidDel="00000000" w:rsidR="00000000" w:rsidRPr="00000000">
        <w:rPr>
          <w:rtl w:val="0"/>
        </w:rPr>
      </w:r>
    </w:p>
    <w:p w:rsidR="00000000" w:rsidDel="00000000" w:rsidP="00000000" w:rsidRDefault="00000000" w:rsidRPr="00000000" w14:paraId="00000080">
      <w:pPr>
        <w:numPr>
          <w:ilvl w:val="0"/>
          <w:numId w:val="5"/>
        </w:numPr>
        <w:ind w:left="0" w:firstLine="566.9291338582675"/>
        <w:jc w:val="both"/>
        <w:rPr>
          <w:u w:val="none"/>
        </w:rPr>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81">
      <w:pPr>
        <w:ind w:left="0" w:firstLine="566.9291338582675"/>
        <w:jc w:val="both"/>
        <w:rPr/>
      </w:pPr>
      <w:r w:rsidDel="00000000" w:rsidR="00000000" w:rsidRPr="00000000">
        <w:rPr>
          <w:rtl w:val="0"/>
        </w:rPr>
      </w:r>
    </w:p>
    <w:p w:rsidR="00000000" w:rsidDel="00000000" w:rsidP="00000000" w:rsidRDefault="00000000" w:rsidRPr="00000000" w14:paraId="00000082">
      <w:pPr>
        <w:numPr>
          <w:ilvl w:val="0"/>
          <w:numId w:val="9"/>
        </w:numPr>
        <w:ind w:left="0" w:firstLine="566.9291338582675"/>
        <w:jc w:val="both"/>
        <w:rPr>
          <w:u w:val="none"/>
        </w:rPr>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83">
      <w:pPr>
        <w:ind w:left="0" w:firstLine="566.9291338582675"/>
        <w:jc w:val="both"/>
        <w:rPr/>
      </w:pPr>
      <w:r w:rsidDel="00000000" w:rsidR="00000000" w:rsidRPr="00000000">
        <w:rPr>
          <w:rtl w:val="0"/>
        </w:rPr>
      </w:r>
    </w:p>
    <w:p w:rsidR="00000000" w:rsidDel="00000000" w:rsidP="00000000" w:rsidRDefault="00000000" w:rsidRPr="00000000" w14:paraId="00000084">
      <w:pPr>
        <w:numPr>
          <w:ilvl w:val="0"/>
          <w:numId w:val="3"/>
        </w:numPr>
        <w:ind w:left="0" w:firstLine="566.9291338582675"/>
        <w:jc w:val="both"/>
        <w:rPr>
          <w:u w:val="none"/>
        </w:rPr>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85">
      <w:pPr>
        <w:ind w:left="0" w:firstLine="566.9291338582675"/>
        <w:jc w:val="both"/>
        <w:rPr/>
      </w:pPr>
      <w:r w:rsidDel="00000000" w:rsidR="00000000" w:rsidRPr="00000000">
        <w:rPr>
          <w:rtl w:val="0"/>
        </w:rPr>
      </w:r>
    </w:p>
    <w:p w:rsidR="00000000" w:rsidDel="00000000" w:rsidP="00000000" w:rsidRDefault="00000000" w:rsidRPr="00000000" w14:paraId="00000086">
      <w:pPr>
        <w:numPr>
          <w:ilvl w:val="0"/>
          <w:numId w:val="2"/>
        </w:numPr>
        <w:ind w:left="0" w:firstLine="566.9291338582675"/>
        <w:jc w:val="both"/>
        <w:rPr>
          <w:u w:val="none"/>
        </w:rPr>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87">
      <w:pPr>
        <w:ind w:left="0" w:firstLine="566.9291338582675"/>
        <w:jc w:val="both"/>
        <w:rPr/>
      </w:pPr>
      <w:r w:rsidDel="00000000" w:rsidR="00000000" w:rsidRPr="00000000">
        <w:rPr>
          <w:rtl w:val="0"/>
        </w:rPr>
      </w:r>
    </w:p>
    <w:p w:rsidR="00000000" w:rsidDel="00000000" w:rsidP="00000000" w:rsidRDefault="00000000" w:rsidRPr="00000000" w14:paraId="00000088">
      <w:pPr>
        <w:numPr>
          <w:ilvl w:val="0"/>
          <w:numId w:val="7"/>
        </w:numPr>
        <w:ind w:left="0" w:firstLine="566.9291338582675"/>
        <w:jc w:val="both"/>
        <w:rPr>
          <w:u w:val="none"/>
        </w:rPr>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89">
      <w:pPr>
        <w:ind w:left="0" w:firstLine="566.9291338582675"/>
        <w:jc w:val="both"/>
        <w:rPr/>
      </w:pPr>
      <w:r w:rsidDel="00000000" w:rsidR="00000000" w:rsidRPr="00000000">
        <w:rPr>
          <w:rtl w:val="0"/>
        </w:rPr>
      </w:r>
    </w:p>
    <w:p w:rsidR="00000000" w:rsidDel="00000000" w:rsidP="00000000" w:rsidRDefault="00000000" w:rsidRPr="00000000" w14:paraId="0000008A">
      <w:pPr>
        <w:numPr>
          <w:ilvl w:val="0"/>
          <w:numId w:val="8"/>
        </w:numPr>
        <w:ind w:left="0" w:firstLine="566.9291338582675"/>
        <w:jc w:val="both"/>
        <w:rPr>
          <w:u w:val="none"/>
        </w:rPr>
      </w:pPr>
      <w:r w:rsidDel="00000000" w:rsidR="00000000" w:rsidRPr="00000000">
        <w:rPr>
          <w:b w:val="1"/>
          <w:rtl w:val="0"/>
        </w:rPr>
        <w:t xml:space="preserve">Foco na Sustentabilidade e Responsabilidade Empresarial:</w:t>
      </w:r>
      <w:r w:rsidDel="00000000" w:rsidR="00000000" w:rsidRPr="00000000">
        <w:rPr>
          <w:rtl w:val="0"/>
        </w:rPr>
        <w:t xml:space="preserve"> Um segmento significativo do público-alvo valoriza práticas de sustentabilidade e responsabilidade social em suas operações comerciais.</w:t>
      </w:r>
    </w:p>
    <w:p w:rsidR="00000000" w:rsidDel="00000000" w:rsidP="00000000" w:rsidRDefault="00000000" w:rsidRPr="00000000" w14:paraId="0000008B">
      <w:pPr>
        <w:ind w:left="0" w:firstLine="566.9291338582675"/>
        <w:jc w:val="both"/>
        <w:rPr/>
      </w:pPr>
      <w:r w:rsidDel="00000000" w:rsidR="00000000" w:rsidRPr="00000000">
        <w:rPr>
          <w:rtl w:val="0"/>
        </w:rPr>
      </w:r>
    </w:p>
    <w:p w:rsidR="00000000" w:rsidDel="00000000" w:rsidP="00000000" w:rsidRDefault="00000000" w:rsidRPr="00000000" w14:paraId="0000008C">
      <w:pPr>
        <w:ind w:left="0"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8D">
      <w:pPr>
        <w:ind w:left="0" w:firstLine="566.9291338582675"/>
        <w:jc w:val="both"/>
        <w:rPr/>
      </w:pPr>
      <w:r w:rsidDel="00000000" w:rsidR="00000000" w:rsidRPr="00000000">
        <w:rPr>
          <w:rtl w:val="0"/>
        </w:rPr>
      </w:r>
    </w:p>
    <w:p w:rsidR="00000000" w:rsidDel="00000000" w:rsidP="00000000" w:rsidRDefault="00000000" w:rsidRPr="00000000" w14:paraId="0000008E">
      <w:pPr>
        <w:ind w:left="0" w:firstLine="566.9291338582675"/>
        <w:jc w:val="both"/>
        <w:rPr/>
      </w:pPr>
      <w:r w:rsidDel="00000000" w:rsidR="00000000" w:rsidRPr="00000000">
        <w:rPr>
          <w:rtl w:val="0"/>
        </w:rPr>
      </w:r>
    </w:p>
    <w:p w:rsidR="00000000" w:rsidDel="00000000" w:rsidP="00000000" w:rsidRDefault="00000000" w:rsidRPr="00000000" w14:paraId="0000008F">
      <w:pPr>
        <w:pStyle w:val="Heading1"/>
        <w:numPr>
          <w:ilvl w:val="0"/>
          <w:numId w:val="4"/>
        </w:numPr>
        <w:ind w:firstLine="566.9291338582675"/>
        <w:jc w:val="both"/>
        <w:rPr>
          <w:sz w:val="32"/>
          <w:szCs w:val="32"/>
        </w:rPr>
      </w:pPr>
      <w:bookmarkStart w:colFirst="0" w:colLast="0" w:name="_e4tyl7tcpffx" w:id="9"/>
      <w:bookmarkEnd w:id="9"/>
      <w:r w:rsidDel="00000000" w:rsidR="00000000" w:rsidRPr="00000000">
        <w:rPr>
          <w:sz w:val="32"/>
          <w:szCs w:val="32"/>
          <w:rtl w:val="0"/>
        </w:rPr>
        <w:t xml:space="preserve">ANÁLISE DE MERCADO</w:t>
      </w:r>
    </w:p>
    <w:p w:rsidR="00000000" w:rsidDel="00000000" w:rsidP="00000000" w:rsidRDefault="00000000" w:rsidRPr="00000000" w14:paraId="00000090">
      <w:pPr>
        <w:ind w:left="0" w:firstLine="566.9291338582675"/>
        <w:jc w:val="both"/>
        <w:rPr/>
      </w:pPr>
      <w:r w:rsidDel="00000000" w:rsidR="00000000" w:rsidRPr="00000000">
        <w:rPr>
          <w:rtl w:val="0"/>
        </w:rPr>
      </w:r>
    </w:p>
    <w:p w:rsidR="00000000" w:rsidDel="00000000" w:rsidP="00000000" w:rsidRDefault="00000000" w:rsidRPr="00000000" w14:paraId="00000091">
      <w:pPr>
        <w:pStyle w:val="Subtitle"/>
        <w:ind w:firstLine="566.9291338582675"/>
        <w:jc w:val="both"/>
        <w:rPr>
          <w:i w:val="1"/>
        </w:rPr>
      </w:pPr>
      <w:bookmarkStart w:colFirst="0" w:colLast="0" w:name="_f4akzn899018" w:id="10"/>
      <w:bookmarkEnd w:id="10"/>
      <w:r w:rsidDel="00000000" w:rsidR="00000000" w:rsidRPr="00000000">
        <w:rPr>
          <w:i w:val="1"/>
          <w:rtl w:val="0"/>
        </w:rPr>
        <w:t xml:space="preserve">Contextualização da Concorrência</w:t>
      </w:r>
    </w:p>
    <w:p w:rsidR="00000000" w:rsidDel="00000000" w:rsidP="00000000" w:rsidRDefault="00000000" w:rsidRPr="00000000" w14:paraId="00000092">
      <w:pPr>
        <w:ind w:left="0" w:firstLine="566.9291338582675"/>
        <w:jc w:val="both"/>
        <w:rPr/>
      </w:pPr>
      <w:r w:rsidDel="00000000" w:rsidR="00000000" w:rsidRPr="00000000">
        <w:rPr>
          <w:rtl w:val="0"/>
        </w:rPr>
      </w:r>
    </w:p>
    <w:p w:rsidR="00000000" w:rsidDel="00000000" w:rsidP="00000000" w:rsidRDefault="00000000" w:rsidRPr="00000000" w14:paraId="00000093">
      <w:pPr>
        <w:ind w:left="0" w:firstLine="566.9291338582675"/>
        <w:jc w:val="both"/>
        <w:rPr/>
      </w:pPr>
      <w:r w:rsidDel="00000000" w:rsidR="00000000" w:rsidRPr="00000000">
        <w:rPr>
          <w:rtl w:val="0"/>
        </w:rPr>
        <w:t xml:space="preserve">No mercado de soluções de gestão empresarial (ERP) e de processos de compras, diversos produtos e sistemas concorrentes estão atualmente disponíveis. A análise das ofertas existentes é fundamental para a compreensão de nosso posicionamento e diferenciação:</w:t>
      </w:r>
    </w:p>
    <w:p w:rsidR="00000000" w:rsidDel="00000000" w:rsidP="00000000" w:rsidRDefault="00000000" w:rsidRPr="00000000" w14:paraId="00000094">
      <w:pPr>
        <w:ind w:left="0" w:firstLine="566.9291338582675"/>
        <w:jc w:val="both"/>
        <w:rPr/>
      </w:pPr>
      <w:r w:rsidDel="00000000" w:rsidR="00000000" w:rsidRPr="00000000">
        <w:rPr>
          <w:rtl w:val="0"/>
        </w:rPr>
      </w:r>
    </w:p>
    <w:p w:rsidR="00000000" w:rsidDel="00000000" w:rsidP="00000000" w:rsidRDefault="00000000" w:rsidRPr="00000000" w14:paraId="00000095">
      <w:pPr>
        <w:ind w:left="0"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96">
      <w:pPr>
        <w:ind w:left="0" w:firstLine="566.9291338582675"/>
        <w:jc w:val="both"/>
        <w:rPr/>
      </w:pPr>
      <w:r w:rsidDel="00000000" w:rsidR="00000000" w:rsidRPr="00000000">
        <w:rPr>
          <w:rtl w:val="0"/>
        </w:rPr>
      </w:r>
    </w:p>
    <w:p w:rsidR="00000000" w:rsidDel="00000000" w:rsidP="00000000" w:rsidRDefault="00000000" w:rsidRPr="00000000" w14:paraId="00000097">
      <w:pPr>
        <w:ind w:left="0"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98">
      <w:pPr>
        <w:ind w:left="0" w:firstLine="566.9291338582675"/>
        <w:jc w:val="both"/>
        <w:rPr/>
      </w:pPr>
      <w:r w:rsidDel="00000000" w:rsidR="00000000" w:rsidRPr="00000000">
        <w:rPr>
          <w:rtl w:val="0"/>
        </w:rPr>
      </w:r>
    </w:p>
    <w:p w:rsidR="00000000" w:rsidDel="00000000" w:rsidP="00000000" w:rsidRDefault="00000000" w:rsidRPr="00000000" w14:paraId="00000099">
      <w:pPr>
        <w:ind w:left="0"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9A">
      <w:pPr>
        <w:ind w:left="0" w:firstLine="566.9291338582675"/>
        <w:jc w:val="both"/>
        <w:rPr/>
      </w:pPr>
      <w:r w:rsidDel="00000000" w:rsidR="00000000" w:rsidRPr="00000000">
        <w:rPr>
          <w:rtl w:val="0"/>
        </w:rPr>
      </w:r>
    </w:p>
    <w:p w:rsidR="00000000" w:rsidDel="00000000" w:rsidP="00000000" w:rsidRDefault="00000000" w:rsidRPr="00000000" w14:paraId="0000009B">
      <w:pPr>
        <w:pStyle w:val="Heading1"/>
        <w:numPr>
          <w:ilvl w:val="0"/>
          <w:numId w:val="4"/>
        </w:numPr>
        <w:ind w:firstLine="566.9291338582675"/>
        <w:jc w:val="both"/>
        <w:rPr>
          <w:sz w:val="32"/>
          <w:szCs w:val="32"/>
        </w:rPr>
      </w:pPr>
      <w:bookmarkStart w:colFirst="0" w:colLast="0" w:name="_sl0l3ao3cu59" w:id="11"/>
      <w:bookmarkEnd w:id="11"/>
      <w:r w:rsidDel="00000000" w:rsidR="00000000" w:rsidRPr="00000000">
        <w:rPr>
          <w:sz w:val="32"/>
          <w:szCs w:val="32"/>
          <w:rtl w:val="0"/>
        </w:rPr>
        <w:t xml:space="preserve">POSICIONAMENTO NO MERCADO</w:t>
      </w:r>
    </w:p>
    <w:p w:rsidR="00000000" w:rsidDel="00000000" w:rsidP="00000000" w:rsidRDefault="00000000" w:rsidRPr="00000000" w14:paraId="0000009C">
      <w:pPr>
        <w:ind w:left="0" w:firstLine="566.9291338582675"/>
        <w:jc w:val="both"/>
        <w:rPr/>
      </w:pPr>
      <w:r w:rsidDel="00000000" w:rsidR="00000000" w:rsidRPr="00000000">
        <w:rPr>
          <w:rtl w:val="0"/>
        </w:rPr>
      </w:r>
    </w:p>
    <w:p w:rsidR="00000000" w:rsidDel="00000000" w:rsidP="00000000" w:rsidRDefault="00000000" w:rsidRPr="00000000" w14:paraId="0000009D">
      <w:pPr>
        <w:pStyle w:val="Subtitle"/>
        <w:ind w:firstLine="720"/>
        <w:jc w:val="both"/>
        <w:rPr>
          <w:i w:val="1"/>
        </w:rPr>
      </w:pPr>
      <w:bookmarkStart w:colFirst="0" w:colLast="0" w:name="_2as7xoveuy5k" w:id="12"/>
      <w:bookmarkEnd w:id="12"/>
      <w:r w:rsidDel="00000000" w:rsidR="00000000" w:rsidRPr="00000000">
        <w:rPr>
          <w:i w:val="1"/>
          <w:rtl w:val="0"/>
        </w:rPr>
        <w:t xml:space="preserve">Fatia de mercado a ser conquistada</w:t>
      </w:r>
    </w:p>
    <w:p w:rsidR="00000000" w:rsidDel="00000000" w:rsidP="00000000" w:rsidRDefault="00000000" w:rsidRPr="00000000" w14:paraId="0000009E">
      <w:pPr>
        <w:ind w:left="0" w:firstLine="566.9291338582675"/>
        <w:jc w:val="both"/>
        <w:rPr>
          <w:b w:val="1"/>
        </w:rPr>
      </w:pPr>
      <w:r w:rsidDel="00000000" w:rsidR="00000000" w:rsidRPr="00000000">
        <w:rPr>
          <w:rtl w:val="0"/>
        </w:rPr>
      </w:r>
    </w:p>
    <w:p w:rsidR="00000000" w:rsidDel="00000000" w:rsidP="00000000" w:rsidRDefault="00000000" w:rsidRPr="00000000" w14:paraId="0000009F">
      <w:pPr>
        <w:ind w:left="0" w:firstLine="566.9291338582675"/>
        <w:jc w:val="both"/>
        <w:rPr/>
      </w:pPr>
      <w:r w:rsidDel="00000000" w:rsidR="00000000" w:rsidRPr="00000000">
        <w:rPr>
          <w:rtl w:val="0"/>
        </w:rPr>
        <w:t xml:space="preserve">Com base na análise da concorrência, nossa estratégia visa preencher uma lacuna não atendida no mercado, focando na automação e otimização dos processos de compras empresariais. Nossa solução se diferencia dos concorrentes, uma vez que:</w:t>
      </w:r>
    </w:p>
    <w:p w:rsidR="00000000" w:rsidDel="00000000" w:rsidP="00000000" w:rsidRDefault="00000000" w:rsidRPr="00000000" w14:paraId="000000A0">
      <w:pPr>
        <w:ind w:left="0" w:firstLine="566.9291338582675"/>
        <w:jc w:val="both"/>
        <w:rPr/>
      </w:pPr>
      <w:r w:rsidDel="00000000" w:rsidR="00000000" w:rsidRPr="00000000">
        <w:rPr>
          <w:rtl w:val="0"/>
        </w:rPr>
      </w:r>
    </w:p>
    <w:p w:rsidR="00000000" w:rsidDel="00000000" w:rsidP="00000000" w:rsidRDefault="00000000" w:rsidRPr="00000000" w14:paraId="000000A1">
      <w:pPr>
        <w:numPr>
          <w:ilvl w:val="0"/>
          <w:numId w:val="6"/>
        </w:numPr>
        <w:ind w:left="720" w:hanging="360"/>
        <w:jc w:val="both"/>
        <w:rPr>
          <w:u w:val="none"/>
        </w:rPr>
      </w:pPr>
      <w:r w:rsidDel="00000000" w:rsidR="00000000" w:rsidRPr="00000000">
        <w:rPr>
          <w:rtl w:val="0"/>
        </w:rPr>
        <w:t xml:space="preserve">É acessível para empresas de micro e pequeno porte, proporcionando um ROI mais rápido em comparação com soluções de grande porte.</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6"/>
        </w:numPr>
        <w:ind w:left="720" w:hanging="360"/>
        <w:jc w:val="both"/>
        <w:rPr>
          <w:u w:val="none"/>
        </w:rPr>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rtl w:val="0"/>
        </w:rPr>
        <w:t xml:space="preserve">Incentivará a comunicação eficaz com fornecedores, acelerando as negociações e facilitando a obtenção de produtos e serviços de alta qualidade.</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numPr>
          <w:ilvl w:val="0"/>
          <w:numId w:val="6"/>
        </w:numPr>
        <w:ind w:left="720" w:hanging="360"/>
        <w:jc w:val="both"/>
        <w:rPr>
          <w:u w:val="none"/>
        </w:rPr>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AA">
      <w:pPr>
        <w:ind w:left="0" w:firstLine="566.9291338582675"/>
        <w:jc w:val="both"/>
        <w:rPr/>
      </w:pPr>
      <w:r w:rsidDel="00000000" w:rsidR="00000000" w:rsidRPr="00000000">
        <w:rPr>
          <w:rtl w:val="0"/>
        </w:rPr>
      </w:r>
    </w:p>
    <w:p w:rsidR="00000000" w:rsidDel="00000000" w:rsidP="00000000" w:rsidRDefault="00000000" w:rsidRPr="00000000" w14:paraId="000000AB">
      <w:pPr>
        <w:ind w:left="0"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enquanto foca especificamente na automação e aprimoramento dos processos de compras. Acreditamos que isso nos posiciona de maneira única para atender a uma demanda não atendida e atingir o público-alvo com eficácia.</w:t>
      </w:r>
    </w:p>
    <w:p w:rsidR="00000000" w:rsidDel="00000000" w:rsidP="00000000" w:rsidRDefault="00000000" w:rsidRPr="00000000" w14:paraId="000000AC">
      <w:pPr>
        <w:ind w:firstLine="566.9291338582675"/>
        <w:jc w:val="both"/>
        <w:rPr/>
      </w:pPr>
      <w:r w:rsidDel="00000000" w:rsidR="00000000" w:rsidRPr="00000000">
        <w:rPr>
          <w:rtl w:val="0"/>
        </w:rPr>
      </w:r>
    </w:p>
    <w:p w:rsidR="00000000" w:rsidDel="00000000" w:rsidP="00000000" w:rsidRDefault="00000000" w:rsidRPr="00000000" w14:paraId="000000AD">
      <w:pPr>
        <w:pStyle w:val="Heading1"/>
        <w:numPr>
          <w:ilvl w:val="0"/>
          <w:numId w:val="4"/>
        </w:numPr>
        <w:ind w:left="566.9291338582675" w:hanging="15"/>
        <w:jc w:val="both"/>
        <w:rPr>
          <w:b w:val="1"/>
          <w:color w:val="0000ff"/>
          <w:sz w:val="32"/>
          <w:szCs w:val="32"/>
        </w:rPr>
      </w:pPr>
      <w:bookmarkStart w:colFirst="0" w:colLast="0" w:name="_7wcs2xjibg98" w:id="13"/>
      <w:bookmarkEnd w:id="13"/>
      <w:r w:rsidDel="00000000" w:rsidR="00000000" w:rsidRPr="00000000">
        <w:rPr>
          <w:sz w:val="32"/>
          <w:szCs w:val="32"/>
          <w:rtl w:val="0"/>
        </w:rPr>
        <w:t xml:space="preserve">IMPACTO FINANCEIRO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Subtitle"/>
        <w:ind w:firstLine="720"/>
        <w:jc w:val="both"/>
        <w:rPr/>
      </w:pPr>
      <w:bookmarkStart w:colFirst="0" w:colLast="0" w:name="_p6hdx7ay38e4" w:id="14"/>
      <w:bookmarkEnd w:id="14"/>
      <w:r w:rsidDel="00000000" w:rsidR="00000000" w:rsidRPr="00000000">
        <w:rPr>
          <w:i w:val="1"/>
          <w:rtl w:val="0"/>
        </w:rPr>
        <w:t xml:space="preserve">Qual</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numPr>
          <w:ilvl w:val="0"/>
          <w:numId w:val="4"/>
        </w:numPr>
        <w:ind w:firstLine="566.9291338582675"/>
        <w:jc w:val="both"/>
        <w:rPr>
          <w:b w:val="1"/>
          <w:color w:val="0000ff"/>
          <w:sz w:val="32"/>
          <w:szCs w:val="32"/>
        </w:rPr>
      </w:pPr>
      <w:bookmarkStart w:colFirst="0" w:colLast="0" w:name="_iz2bcptf3x6v" w:id="15"/>
      <w:bookmarkEnd w:id="15"/>
      <w:r w:rsidDel="00000000" w:rsidR="00000000" w:rsidRPr="00000000">
        <w:rPr>
          <w:sz w:val="32"/>
          <w:szCs w:val="32"/>
          <w:rtl w:val="0"/>
        </w:rPr>
        <w:t xml:space="preserve">LINK DO GITHUB</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7">
        <w:r w:rsidDel="00000000" w:rsidR="00000000" w:rsidRPr="00000000">
          <w:rPr>
            <w:color w:val="1155cc"/>
            <w:u w:val="single"/>
            <w:rtl w:val="0"/>
          </w:rPr>
          <w:t xml:space="preserve">https://github.com/gustavo-sorrilha/Challenge2023</w:t>
        </w:r>
      </w:hyperlink>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firstLine="566.9291338582675"/>
        <w:jc w:val="both"/>
        <w:rPr/>
      </w:pPr>
      <w:r w:rsidDel="00000000" w:rsidR="00000000" w:rsidRPr="00000000">
        <w:rPr>
          <w:rtl w:val="0"/>
        </w:rPr>
      </w:r>
    </w:p>
    <w:p w:rsidR="00000000" w:rsidDel="00000000" w:rsidP="00000000" w:rsidRDefault="00000000" w:rsidRPr="00000000" w14:paraId="000000B6">
      <w:pPr>
        <w:pStyle w:val="Heading1"/>
        <w:numPr>
          <w:ilvl w:val="0"/>
          <w:numId w:val="4"/>
        </w:numPr>
        <w:ind w:firstLine="566.9291338582675"/>
        <w:jc w:val="both"/>
        <w:rPr>
          <w:b w:val="1"/>
          <w:color w:val="0000ff"/>
          <w:sz w:val="32"/>
          <w:szCs w:val="32"/>
        </w:rPr>
      </w:pPr>
      <w:bookmarkStart w:colFirst="0" w:colLast="0" w:name="_eixz911srnez" w:id="16"/>
      <w:bookmarkEnd w:id="16"/>
      <w:r w:rsidDel="00000000" w:rsidR="00000000" w:rsidRPr="00000000">
        <w:rPr>
          <w:sz w:val="32"/>
          <w:szCs w:val="32"/>
          <w:rtl w:val="0"/>
        </w:rPr>
        <w:t xml:space="preserve">DIAGRAMAS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pStyle w:val="Heading2"/>
        <w:numPr>
          <w:ilvl w:val="1"/>
          <w:numId w:val="4"/>
        </w:numPr>
        <w:ind w:left="1440" w:hanging="360"/>
        <w:rPr/>
      </w:pPr>
      <w:bookmarkStart w:colFirst="0" w:colLast="0" w:name="_1ouqclfm0nps" w:id="17"/>
      <w:bookmarkEnd w:id="17"/>
      <w:r w:rsidDel="00000000" w:rsidR="00000000" w:rsidRPr="00000000">
        <w:rPr>
          <w:color w:val="000000"/>
          <w:rtl w:val="0"/>
        </w:rPr>
        <w:t xml:space="preserve">DIAGRAMA ENTIDADE RELACIONAMENTO (DER)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Pr>
        <w:drawing>
          <wp:inline distB="114300" distT="114300" distL="114300" distR="114300">
            <wp:extent cx="5734050" cy="5161062"/>
            <wp:effectExtent b="0" l="0" r="0" t="0"/>
            <wp:docPr id="2" name="image2.png"/>
            <a:graphic>
              <a:graphicData uri="http://schemas.openxmlformats.org/drawingml/2006/picture">
                <pic:pic>
                  <pic:nvPicPr>
                    <pic:cNvPr id="0" name="image2.png"/>
                    <pic:cNvPicPr preferRelativeResize="0"/>
                  </pic:nvPicPr>
                  <pic:blipFill>
                    <a:blip r:embed="rId8"/>
                    <a:srcRect b="0" l="0" r="0" t="13581"/>
                    <a:stretch>
                      <a:fillRect/>
                    </a:stretch>
                  </pic:blipFill>
                  <pic:spPr>
                    <a:xfrm>
                      <a:off x="0" y="0"/>
                      <a:ext cx="5734050" cy="516106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numPr>
          <w:ilvl w:val="1"/>
          <w:numId w:val="4"/>
        </w:numPr>
        <w:ind w:left="1440" w:hanging="360"/>
        <w:rPr>
          <w:i w:val="1"/>
        </w:rPr>
      </w:pPr>
      <w:bookmarkStart w:colFirst="0" w:colLast="0" w:name="_c37p0yki2dhp" w:id="18"/>
      <w:bookmarkEnd w:id="18"/>
      <w:r w:rsidDel="00000000" w:rsidR="00000000" w:rsidRPr="00000000">
        <w:rPr>
          <w:color w:val="000000"/>
          <w:rtl w:val="0"/>
        </w:rPr>
        <w:t xml:space="preserve">MODELO ENTIDADE RELACIONAMENTO (MER)</w:t>
      </w:r>
      <w:r w:rsidDel="00000000" w:rsidR="00000000" w:rsidRPr="00000000">
        <w:rPr>
          <w:color w:val="000000"/>
          <w:rtl w:val="0"/>
        </w:rPr>
        <w:t xml:space="preserve">:</w:t>
      </w:r>
    </w:p>
    <w:p w:rsidR="00000000" w:rsidDel="00000000" w:rsidP="00000000" w:rsidRDefault="00000000" w:rsidRPr="00000000" w14:paraId="000000BC">
      <w:pPr>
        <w:rPr/>
      </w:pPr>
      <w:r w:rsidDel="00000000" w:rsidR="00000000" w:rsidRPr="00000000">
        <w:rPr/>
        <w:drawing>
          <wp:inline distB="114300" distT="114300" distL="114300" distR="114300">
            <wp:extent cx="5734050" cy="4783057"/>
            <wp:effectExtent b="0" l="0" r="0" t="0"/>
            <wp:docPr id="3" name="image3.png"/>
            <a:graphic>
              <a:graphicData uri="http://schemas.openxmlformats.org/drawingml/2006/picture">
                <pic:pic>
                  <pic:nvPicPr>
                    <pic:cNvPr id="0" name="image3.png"/>
                    <pic:cNvPicPr preferRelativeResize="0"/>
                  </pic:nvPicPr>
                  <pic:blipFill>
                    <a:blip r:embed="rId9"/>
                    <a:srcRect b="0" l="0" r="0" t="18081"/>
                    <a:stretch>
                      <a:fillRect/>
                    </a:stretch>
                  </pic:blipFill>
                  <pic:spPr>
                    <a:xfrm>
                      <a:off x="0" y="0"/>
                      <a:ext cx="5734050" cy="478305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ustavo-sorrilha/Challenge202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