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Pat Sample</w:t>
      </w:r>
    </w:p>
    <w:p>
      <w:pPr>
        <w:spacing w:after="0"/>
      </w:pPr>
      <w:r>
        <w:t>123 Example Street, Exampleville, TX 75000</w:t>
      </w:r>
    </w:p>
    <w:p>
      <w:pPr>
        <w:spacing w:after="160"/>
      </w:pPr>
      <w:r>
        <w:t>555-0142 | pat.sample@example.invalid</w:t>
      </w:r>
    </w:p>
    <w:p>
      <w:pPr>
        <w:spacing w:after="160"/>
      </w:pPr>
      <w:r>
        <w:t>April 20, 2027</w:t>
      </w:r>
    </w:p>
    <w:p>
      <w:pPr>
        <w:spacing w:after="0"/>
      </w:pPr>
      <w:r>
        <w:t>Example County Appraisal District</w:t>
      </w:r>
    </w:p>
    <w:p>
      <w:pPr>
        <w:spacing w:after="0"/>
      </w:pPr>
      <w:r>
        <w:t>Attn: Appraisal Review Board</w:t>
      </w:r>
    </w:p>
    <w:p>
      <w:pPr>
        <w:spacing w:after="160"/>
      </w:pPr>
      <w:r>
        <w:t>100 Appraisal Way, Exampleville, TX 75000</w:t>
      </w:r>
    </w:p>
    <w:p>
      <w:pPr>
        <w:spacing w:after="0"/>
      </w:pPr>
      <w:r>
        <w:rPr>
          <w:b/>
        </w:rPr>
        <w:t>RE: Notice of Protest, Tax Year 2027</w:t>
      </w:r>
    </w:p>
    <w:p>
      <w:pPr>
        <w:spacing w:after="0"/>
        <w:ind w:left="504"/>
      </w:pPr>
      <w:r>
        <w:rPr>
          <w:b/>
        </w:rPr>
        <w:t xml:space="preserve">Property: </w:t>
      </w:r>
      <w:r>
        <w:t>123 Example Street, Exampleville, TX 75000</w:t>
      </w:r>
    </w:p>
    <w:p>
      <w:pPr>
        <w:spacing w:after="0"/>
        <w:ind w:left="504"/>
      </w:pPr>
      <w:r>
        <w:rPr>
          <w:b/>
        </w:rPr>
        <w:t xml:space="preserve">CAD account: </w:t>
      </w:r>
      <w:r>
        <w:t>R000123456</w:t>
      </w:r>
    </w:p>
    <w:p>
      <w:pPr>
        <w:spacing w:after="160"/>
        <w:ind w:left="504"/>
      </w:pPr>
      <w:r>
        <w:rPr>
          <w:b/>
        </w:rPr>
        <w:t xml:space="preserve">Current appraised value: </w:t>
      </w:r>
      <w:r>
        <w:t>$465,000</w:t>
      </w:r>
    </w:p>
    <w:p>
      <w:r>
        <w:t>Dear Appraisal Review Board:</w:t>
      </w:r>
    </w:p>
    <w:p>
      <w:r>
        <w:t>I am the owner of the property identified above. I protest its 2027 appraised value of $465,000 and ask that it be reduced to $425,000. My grounds for protest are:</w:t>
      </w:r>
    </w:p>
    <w:p>
      <w:pPr>
        <w:pStyle w:val="ListBullet"/>
        <w:spacing w:after="40"/>
      </w:pPr>
      <w:r>
        <w:rPr>
          <w:b/>
        </w:rPr>
        <w:t>Market value</w:t>
      </w:r>
      <w:r>
        <w:t xml:space="preserve"> (Tax Code §41.41(a)(1)): the appraised value is higher than the property's market value.</w:t>
      </w:r>
    </w:p>
    <w:p>
      <w:pPr>
        <w:pStyle w:val="ListBullet"/>
        <w:spacing w:after="40"/>
      </w:pPr>
      <w:r>
        <w:rPr>
          <w:b/>
        </w:rPr>
        <w:t>Unequal appraisal</w:t>
      </w:r>
      <w:r>
        <w:t xml:space="preserve"> (Tax Code §41.41(a)(2)): the property is appraised higher, per square foot, than comparable properties.</w:t>
      </w:r>
    </w:p>
    <w:p>
      <w:pPr>
        <w:keepNext/>
        <w:spacing w:before="120"/>
      </w:pPr>
      <w:r>
        <w:rPr>
          <w:b/>
          <w:sz w:val="22"/>
        </w:rPr>
        <w:t>Evidence</w:t>
      </w:r>
    </w:p>
    <w:p>
      <w:pPr>
        <w:pStyle w:val="ListBullet"/>
        <w:spacing w:after="40"/>
      </w:pPr>
      <w:r>
        <w:t>The median adjusted value of 5 comparable sales is $421,000, which is $44,000 below the appraised value.</w:t>
      </w:r>
    </w:p>
    <w:p>
      <w:pPr>
        <w:pStyle w:val="ListBullet"/>
        <w:spacing w:after="40"/>
      </w:pPr>
      <w:r>
        <w:t>Supporting context only, not sales and not used in the median: 14 Mock Orchard Road (listing, $455,000).</w:t>
      </w:r>
    </w:p>
    <w:p>
      <w:pPr>
        <w:pStyle w:val="ListBullet"/>
        <w:spacing w:after="40"/>
      </w:pPr>
      <w:r>
        <w:t>I purchased the property on March 12, 2026 for $428,000.</w:t>
      </w:r>
    </w:p>
    <w:p>
      <w:pPr>
        <w:pStyle w:val="ListBullet"/>
        <w:spacing w:after="40"/>
      </w:pPr>
      <w:r>
        <w:t>The property is appraised at $221.43 per square foot, which ranks 2 of 9 (1 = highest) among the neighbors compared; their median is $205.56. At that median the property would be appraised at $431,671.</w:t>
      </w:r>
    </w:p>
    <w:p>
      <w:pPr>
        <w:pStyle w:val="ListBullet"/>
        <w:spacing w:after="40"/>
      </w:pPr>
      <w:r>
        <w:t>The appraisal rose 5.7% in one year while sales in the neighborhood were flat to down.</w:t>
      </w:r>
    </w:p>
    <w:p>
      <w:pPr>
        <w:pStyle w:val="ListBullet"/>
        <w:spacing w:after="40"/>
      </w:pPr>
      <w:r>
        <w:t>Two recent sales of homes with more living area closed below the appraised value of this property.</w:t>
      </w:r>
    </w:p>
    <w:p>
      <w:pPr>
        <w:pStyle w:val="ListBullet"/>
        <w:spacing w:after="40"/>
      </w:pPr>
      <w:r>
        <w:t>A similar home at 14 Mock Orchard Road has been listed for 140 days without selling.</w:t>
      </w:r>
    </w:p>
    <w:p>
      <w:pPr>
        <w:keepNext/>
        <w:spacing w:before="120"/>
      </w:pPr>
      <w:r>
        <w:rPr>
          <w:b/>
          <w:sz w:val="22"/>
        </w:rPr>
        <w:t>Comparable sales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val="clear" w:color="auto" w:fill="D9E2F3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Address</w:t>
            </w:r>
          </w:p>
        </w:tc>
        <w:tc>
          <w:tcPr>
            <w:tcW w:type="dxa" w:w="1368"/>
            <w:shd w:val="clear" w:color="auto" w:fill="D9E2F3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Sale date</w:t>
            </w:r>
          </w:p>
        </w:tc>
        <w:tc>
          <w:tcPr>
            <w:tcW w:type="dxa" w:w="1152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Price</w:t>
            </w:r>
          </w:p>
        </w:tc>
        <w:tc>
          <w:tcPr>
            <w:tcW w:type="dxa" w:w="792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Sq ft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$ / sq ft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Adjusted value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118 Sample Court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Sep 18,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$438,000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2,050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$213.66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$425,500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207 Demo Lane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Jul 2,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$421,500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2,180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$193.35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$417,500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36 Specimen Trail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Nov 5,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$409,000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1,960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$208.67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$421,000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502 Prototype Place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May 21,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$449,900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2,240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$200.85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$430,900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89 Illustration Way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Dec 10,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$401,000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2,090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$191.87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$411,000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Median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$200.85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$421,000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sz w:val="22"/>
        </w:rPr>
        <w:t>Neighboring properties as appraised by the district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D9E2F3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Address</w:t>
            </w:r>
          </w:p>
        </w:tc>
        <w:tc>
          <w:tcPr>
            <w:tcW w:type="dxa" w:w="1584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Appraised value</w:t>
            </w:r>
          </w:p>
        </w:tc>
        <w:tc>
          <w:tcPr>
            <w:tcW w:type="dxa" w:w="1008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Sq ft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$ / sq ft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134 Example Street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$470,000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2,090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$224.88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130 Example Street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$447,000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2,170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$205.99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121 Example Street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$428,000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2,080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$205.77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122 Example Street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$436,000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2,120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$205.66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133 Example Street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$452,000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2,200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$205.45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125 Example Street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$441,000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2,150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$205.12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129 Example Street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$417,000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2,040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$204.41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126 Example Street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$409,000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2,010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$203.48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Median of neighbors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$205.56</w:t>
            </w:r>
          </w:p>
        </w:tc>
      </w:tr>
      <w:tr>
        <w:tc>
          <w:tcPr>
            <w:tcW w:type="dxa" w:w="504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Subject property (123 Example Street)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$465,000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2,100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$221.43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sz w:val="22"/>
        </w:rPr>
        <w:t>Opinion of value and request</w:t>
      </w:r>
    </w:p>
    <w:p>
      <w:r>
        <w:t>Based on this evidence, my opinion of the property's market value as of January 1, 2027 is $425,000.</w:t>
      </w:r>
    </w:p>
    <w:p>
      <w:r>
        <w:t>I request that the 2027 appraised value be reduced from $465,000 to $425,000, a reduction of $40,000 (8.6%). I also request the opportunity to present this evidence at a hearing.</w:t>
      </w:r>
    </w:p>
    <w:p>
      <w:r>
        <w:t>Enclosure: comparable sales analysis (comp_analysis.xlsx)</w:t>
      </w:r>
    </w:p>
    <w:p>
      <w:pPr>
        <w:keepNext/>
        <w:spacing w:before="120"/>
      </w:pPr>
      <w:r>
        <w:t>Respectfully submitted,</w:t>
      </w:r>
    </w:p>
    <w:p>
      <w:pPr>
        <w:keepNext/>
        <w:spacing w:after="0"/>
      </w:pPr>
      <w:r>
        <w:br/>
        <w:t>______________________________</w:t>
      </w:r>
    </w:p>
    <w:p>
      <w:pPr>
        <w:spacing w:after="0"/>
      </w:pPr>
      <w:r>
        <w:t>Pat Sample</w:t>
      </w:r>
    </w:p>
    <w:p>
      <w:pPr>
        <w:spacing w:after="160"/>
      </w:pPr>
      <w:r>
        <w:t>123 Example Street, Exampleville, TX 75000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protest - 123 Example Street, Exampleville, TX 75000</dc:title>
  <dc:subject>Tax year 2027</dc:subject>
  <dc:creator>Pat Sample</dc:creator>
  <cp:keywords/>
  <dc:description/>
  <cp:lastModifiedBy>Pat Sample</cp:lastModifiedBy>
  <cp:revision>1</cp:revision>
  <dcterms:created xsi:type="dcterms:W3CDTF">2027-04-20T00:00:00Z</dcterms:created>
  <dcterms:modified xsi:type="dcterms:W3CDTF">2027-04-20T00:00:00Z</dcterms:modified>
  <cp:category/>
</cp:coreProperties>
</file>