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64B41" w14:paraId="1FF63ACA" w14:textId="77777777" w:rsidTr="00864B41">
        <w:trPr>
          <w:trHeight w:val="266"/>
        </w:trPr>
        <w:tc>
          <w:tcPr>
            <w:tcW w:w="4531" w:type="dxa"/>
          </w:tcPr>
          <w:p w14:paraId="4375158F" w14:textId="064B0B21" w:rsidR="00864B41" w:rsidRDefault="00864B41">
            <w:r>
              <w:t>Nazwa</w:t>
            </w:r>
          </w:p>
        </w:tc>
        <w:tc>
          <w:tcPr>
            <w:tcW w:w="4531" w:type="dxa"/>
          </w:tcPr>
          <w:p w14:paraId="7DC8EB42" w14:textId="70747074" w:rsidR="00864B41" w:rsidRDefault="00864B41">
            <w:r>
              <w:t>Zamów jedzenie</w:t>
            </w:r>
          </w:p>
        </w:tc>
      </w:tr>
      <w:tr w:rsidR="00864B41" w14:paraId="5E45CEAE" w14:textId="77777777" w:rsidTr="00864B41">
        <w:trPr>
          <w:trHeight w:val="266"/>
        </w:trPr>
        <w:tc>
          <w:tcPr>
            <w:tcW w:w="4531" w:type="dxa"/>
          </w:tcPr>
          <w:p w14:paraId="443A1BF1" w14:textId="05E26878" w:rsidR="00864B41" w:rsidRDefault="00864B41">
            <w:r>
              <w:t>Numer</w:t>
            </w:r>
          </w:p>
        </w:tc>
        <w:tc>
          <w:tcPr>
            <w:tcW w:w="4531" w:type="dxa"/>
          </w:tcPr>
          <w:p w14:paraId="044ECE1D" w14:textId="7EF5774A" w:rsidR="00864B41" w:rsidRDefault="00864B41">
            <w:r>
              <w:t>2</w:t>
            </w:r>
          </w:p>
        </w:tc>
      </w:tr>
      <w:tr w:rsidR="00864B41" w14:paraId="5FAD2958" w14:textId="77777777" w:rsidTr="00864B41">
        <w:trPr>
          <w:trHeight w:val="280"/>
        </w:trPr>
        <w:tc>
          <w:tcPr>
            <w:tcW w:w="4531" w:type="dxa"/>
          </w:tcPr>
          <w:p w14:paraId="3716C021" w14:textId="0D383FBD" w:rsidR="00864B41" w:rsidRDefault="00864B41">
            <w:r>
              <w:t>Aktorzy</w:t>
            </w:r>
          </w:p>
        </w:tc>
        <w:tc>
          <w:tcPr>
            <w:tcW w:w="4531" w:type="dxa"/>
          </w:tcPr>
          <w:p w14:paraId="7ED5806F" w14:textId="59B3B803" w:rsidR="00864B41" w:rsidRDefault="00864B41">
            <w:r>
              <w:t>Gość, kasjer, kucharz</w:t>
            </w:r>
          </w:p>
        </w:tc>
      </w:tr>
      <w:tr w:rsidR="00864B41" w14:paraId="497AB678" w14:textId="77777777" w:rsidTr="00864B41">
        <w:trPr>
          <w:trHeight w:val="266"/>
        </w:trPr>
        <w:tc>
          <w:tcPr>
            <w:tcW w:w="4531" w:type="dxa"/>
          </w:tcPr>
          <w:p w14:paraId="1117FB19" w14:textId="752DC34B" w:rsidR="00864B41" w:rsidRDefault="00864B41">
            <w:r>
              <w:t>Krótki opis</w:t>
            </w:r>
          </w:p>
        </w:tc>
        <w:tc>
          <w:tcPr>
            <w:tcW w:w="4531" w:type="dxa"/>
          </w:tcPr>
          <w:p w14:paraId="6008B7A9" w14:textId="27C0362F" w:rsidR="00864B41" w:rsidRDefault="00864B41">
            <w:r>
              <w:t>Gość zamawia jedzenie</w:t>
            </w:r>
          </w:p>
        </w:tc>
      </w:tr>
      <w:tr w:rsidR="00864B41" w14:paraId="0518EB4D" w14:textId="77777777" w:rsidTr="00864B41">
        <w:trPr>
          <w:trHeight w:val="266"/>
        </w:trPr>
        <w:tc>
          <w:tcPr>
            <w:tcW w:w="4531" w:type="dxa"/>
          </w:tcPr>
          <w:p w14:paraId="03B6FEE7" w14:textId="3D6E54C6" w:rsidR="00864B41" w:rsidRDefault="00864B41">
            <w:r>
              <w:t>Warunki wstępne</w:t>
            </w:r>
          </w:p>
        </w:tc>
        <w:tc>
          <w:tcPr>
            <w:tcW w:w="4531" w:type="dxa"/>
          </w:tcPr>
          <w:p w14:paraId="1E5D8736" w14:textId="02592645" w:rsidR="00864B41" w:rsidRDefault="00864B41">
            <w:r>
              <w:t>Brak</w:t>
            </w:r>
          </w:p>
        </w:tc>
      </w:tr>
      <w:tr w:rsidR="00864B41" w14:paraId="1210D374" w14:textId="77777777" w:rsidTr="00864B41">
        <w:trPr>
          <w:trHeight w:val="266"/>
        </w:trPr>
        <w:tc>
          <w:tcPr>
            <w:tcW w:w="4531" w:type="dxa"/>
          </w:tcPr>
          <w:p w14:paraId="2807A3CB" w14:textId="6B000A87" w:rsidR="00864B41" w:rsidRDefault="00864B41">
            <w:r>
              <w:t>Warunki końcowe</w:t>
            </w:r>
          </w:p>
        </w:tc>
        <w:tc>
          <w:tcPr>
            <w:tcW w:w="4531" w:type="dxa"/>
          </w:tcPr>
          <w:p w14:paraId="48236CC6" w14:textId="2121DC94" w:rsidR="00864B41" w:rsidRDefault="00864B41">
            <w:r>
              <w:t>Gość otrzymuje swoje zamówienie</w:t>
            </w:r>
          </w:p>
        </w:tc>
      </w:tr>
      <w:tr w:rsidR="00864B41" w14:paraId="439BDC4D" w14:textId="77777777" w:rsidTr="00864B41">
        <w:trPr>
          <w:trHeight w:val="546"/>
        </w:trPr>
        <w:tc>
          <w:tcPr>
            <w:tcW w:w="4531" w:type="dxa"/>
          </w:tcPr>
          <w:p w14:paraId="2A8CD5B8" w14:textId="6D6848BD" w:rsidR="00864B41" w:rsidRDefault="00864B41">
            <w:r>
              <w:t>Główny przepływ zdarzeń</w:t>
            </w:r>
          </w:p>
        </w:tc>
        <w:tc>
          <w:tcPr>
            <w:tcW w:w="4531" w:type="dxa"/>
          </w:tcPr>
          <w:p w14:paraId="5731AA4E" w14:textId="2D26296B" w:rsidR="00864B41" w:rsidRDefault="00864B41" w:rsidP="00864B41">
            <w:r>
              <w:t xml:space="preserve">1. </w:t>
            </w:r>
            <w:r w:rsidRPr="00E12783">
              <w:rPr>
                <w:b/>
                <w:bCs/>
              </w:rPr>
              <w:t>Klient</w:t>
            </w:r>
            <w:r>
              <w:t xml:space="preserve"> podaje zamówienie kasjerowi</w:t>
            </w:r>
          </w:p>
          <w:p w14:paraId="7187C427" w14:textId="77777777" w:rsidR="00864B41" w:rsidRDefault="00864B41" w:rsidP="00864B41">
            <w:r>
              <w:t xml:space="preserve">2. </w:t>
            </w:r>
            <w:r w:rsidRPr="00E12783">
              <w:rPr>
                <w:b/>
                <w:bCs/>
              </w:rPr>
              <w:t>Kasjer</w:t>
            </w:r>
            <w:r>
              <w:t xml:space="preserve"> dodaje dania do zamówienia </w:t>
            </w:r>
          </w:p>
          <w:p w14:paraId="73A5EAD8" w14:textId="77777777" w:rsidR="00864B41" w:rsidRDefault="00864B41" w:rsidP="00864B41">
            <w:r>
              <w:t xml:space="preserve">3. </w:t>
            </w:r>
            <w:r w:rsidRPr="00E12783">
              <w:rPr>
                <w:b/>
                <w:bCs/>
              </w:rPr>
              <w:t>Klient</w:t>
            </w:r>
            <w:r>
              <w:t xml:space="preserve"> dokonuje zapłaty</w:t>
            </w:r>
          </w:p>
          <w:p w14:paraId="5631613E" w14:textId="654C2536" w:rsidR="00864B41" w:rsidRDefault="00864B41" w:rsidP="00864B41">
            <w:r>
              <w:t xml:space="preserve">4. </w:t>
            </w:r>
            <w:r w:rsidR="00E12783" w:rsidRPr="00E12783">
              <w:rPr>
                <w:b/>
                <w:bCs/>
              </w:rPr>
              <w:t>System</w:t>
            </w:r>
            <w:r w:rsidR="00E12783">
              <w:t xml:space="preserve"> zapisuje zamówienie</w:t>
            </w:r>
          </w:p>
          <w:p w14:paraId="5FE273EB" w14:textId="77AA596F" w:rsidR="00E12783" w:rsidRDefault="00864B41" w:rsidP="00864B41">
            <w:r>
              <w:t xml:space="preserve">5. </w:t>
            </w:r>
            <w:r w:rsidR="00E12783" w:rsidRPr="00E12783">
              <w:rPr>
                <w:b/>
                <w:bCs/>
              </w:rPr>
              <w:t>Klient</w:t>
            </w:r>
            <w:r w:rsidR="00E12783">
              <w:t xml:space="preserve"> odbiera swoje zamówienie</w:t>
            </w:r>
          </w:p>
          <w:p w14:paraId="77EFBFBE" w14:textId="79208EFE" w:rsidR="00864B41" w:rsidRDefault="00864B41" w:rsidP="00864B41">
            <w:r>
              <w:t xml:space="preserve">6. </w:t>
            </w:r>
            <w:r w:rsidR="00E12783" w:rsidRPr="00E12783">
              <w:rPr>
                <w:b/>
                <w:bCs/>
              </w:rPr>
              <w:t>Kucharz</w:t>
            </w:r>
            <w:r w:rsidR="00E12783">
              <w:t xml:space="preserve"> zaznacza zamówienie jako skończone</w:t>
            </w:r>
          </w:p>
        </w:tc>
      </w:tr>
      <w:tr w:rsidR="00864B41" w14:paraId="2B6028F0" w14:textId="77777777" w:rsidTr="00864B41">
        <w:trPr>
          <w:trHeight w:val="546"/>
        </w:trPr>
        <w:tc>
          <w:tcPr>
            <w:tcW w:w="4531" w:type="dxa"/>
          </w:tcPr>
          <w:p w14:paraId="4D5F4E9D" w14:textId="0B5ED493" w:rsidR="00864B41" w:rsidRDefault="00864B41">
            <w:r>
              <w:t>Alternatywne przepływy danych</w:t>
            </w:r>
          </w:p>
        </w:tc>
        <w:tc>
          <w:tcPr>
            <w:tcW w:w="4531" w:type="dxa"/>
          </w:tcPr>
          <w:p w14:paraId="503FEB6F" w14:textId="24D93B26" w:rsidR="00864B41" w:rsidRPr="00E12783" w:rsidRDefault="00864B41">
            <w:r>
              <w:t xml:space="preserve">2a. </w:t>
            </w:r>
            <w:r w:rsidR="00E12783">
              <w:rPr>
                <w:b/>
                <w:bCs/>
              </w:rPr>
              <w:t xml:space="preserve">System </w:t>
            </w:r>
            <w:r w:rsidR="00E12783">
              <w:t>daje informację, że danie nie istnieje w menu</w:t>
            </w:r>
          </w:p>
          <w:p w14:paraId="794654B8" w14:textId="77777777" w:rsidR="00E12783" w:rsidRDefault="00864B41">
            <w:r>
              <w:t xml:space="preserve">3a. </w:t>
            </w:r>
            <w:r w:rsidR="00E12783" w:rsidRPr="00E12783">
              <w:rPr>
                <w:b/>
                <w:bCs/>
              </w:rPr>
              <w:t>System</w:t>
            </w:r>
            <w:r w:rsidR="00E12783" w:rsidRPr="00E12783">
              <w:t xml:space="preserve"> pokazuje komunikat, że zapłata nie doszła do skutku</w:t>
            </w:r>
          </w:p>
          <w:p w14:paraId="29A6B24D" w14:textId="77777777" w:rsidR="00E12783" w:rsidRDefault="00E12783">
            <w:r>
              <w:t xml:space="preserve">5a. </w:t>
            </w:r>
            <w:r w:rsidRPr="00E12783">
              <w:rPr>
                <w:b/>
                <w:bCs/>
              </w:rPr>
              <w:t>Klient</w:t>
            </w:r>
            <w:r>
              <w:t xml:space="preserve"> nie odbiera swojego zamówienia</w:t>
            </w:r>
          </w:p>
          <w:p w14:paraId="5C57B24D" w14:textId="57EDD366" w:rsidR="00E12783" w:rsidRDefault="00E12783">
            <w:r>
              <w:t xml:space="preserve">6a. </w:t>
            </w:r>
            <w:r w:rsidRPr="00E12783">
              <w:rPr>
                <w:b/>
                <w:bCs/>
              </w:rPr>
              <w:t>Kucharz</w:t>
            </w:r>
            <w:r>
              <w:t xml:space="preserve"> zaznacza zamówienie jako nieodebrane</w:t>
            </w:r>
          </w:p>
        </w:tc>
      </w:tr>
      <w:tr w:rsidR="00864B41" w14:paraId="06316A11" w14:textId="77777777" w:rsidTr="00864B41">
        <w:trPr>
          <w:trHeight w:val="266"/>
        </w:trPr>
        <w:tc>
          <w:tcPr>
            <w:tcW w:w="4531" w:type="dxa"/>
          </w:tcPr>
          <w:p w14:paraId="230F476C" w14:textId="7BA233E0" w:rsidR="00864B41" w:rsidRDefault="00864B41">
            <w:r>
              <w:t>Specjalne wymagania</w:t>
            </w:r>
          </w:p>
        </w:tc>
        <w:tc>
          <w:tcPr>
            <w:tcW w:w="4531" w:type="dxa"/>
          </w:tcPr>
          <w:p w14:paraId="1C33B19C" w14:textId="2CF2B537" w:rsidR="00864B41" w:rsidRDefault="00864B41">
            <w:r>
              <w:t>Brak</w:t>
            </w:r>
          </w:p>
        </w:tc>
      </w:tr>
      <w:tr w:rsidR="00864B41" w14:paraId="6BD51978" w14:textId="77777777" w:rsidTr="00864B41">
        <w:trPr>
          <w:trHeight w:val="266"/>
        </w:trPr>
        <w:tc>
          <w:tcPr>
            <w:tcW w:w="4531" w:type="dxa"/>
          </w:tcPr>
          <w:p w14:paraId="30BED117" w14:textId="7BF4F204" w:rsidR="00864B41" w:rsidRDefault="00864B41">
            <w:r>
              <w:t>Notatki</w:t>
            </w:r>
          </w:p>
        </w:tc>
        <w:tc>
          <w:tcPr>
            <w:tcW w:w="4531" w:type="dxa"/>
          </w:tcPr>
          <w:p w14:paraId="23681AB3" w14:textId="7736455A" w:rsidR="00864B41" w:rsidRDefault="00864B41">
            <w:r>
              <w:t>Brak</w:t>
            </w:r>
          </w:p>
        </w:tc>
      </w:tr>
    </w:tbl>
    <w:p w14:paraId="68690D06" w14:textId="6358AD76" w:rsidR="00864B41" w:rsidRDefault="00864B41"/>
    <w:sectPr w:rsidR="00864B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693B"/>
    <w:multiLevelType w:val="hybridMultilevel"/>
    <w:tmpl w:val="AB6E352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E4CA1"/>
    <w:multiLevelType w:val="hybridMultilevel"/>
    <w:tmpl w:val="62E8F0A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865E8"/>
    <w:multiLevelType w:val="hybridMultilevel"/>
    <w:tmpl w:val="FAAA04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DB3C4B"/>
    <w:multiLevelType w:val="hybridMultilevel"/>
    <w:tmpl w:val="0A16395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133B7"/>
    <w:multiLevelType w:val="hybridMultilevel"/>
    <w:tmpl w:val="2D8261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478D6"/>
    <w:multiLevelType w:val="hybridMultilevel"/>
    <w:tmpl w:val="4762F1C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899682">
    <w:abstractNumId w:val="0"/>
  </w:num>
  <w:num w:numId="2" w16cid:durableId="917517745">
    <w:abstractNumId w:val="4"/>
  </w:num>
  <w:num w:numId="3" w16cid:durableId="2827736">
    <w:abstractNumId w:val="2"/>
  </w:num>
  <w:num w:numId="4" w16cid:durableId="766777409">
    <w:abstractNumId w:val="5"/>
  </w:num>
  <w:num w:numId="5" w16cid:durableId="1845896320">
    <w:abstractNumId w:val="3"/>
  </w:num>
  <w:num w:numId="6" w16cid:durableId="235671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41"/>
    <w:rsid w:val="00811A4F"/>
    <w:rsid w:val="00864B41"/>
    <w:rsid w:val="00E1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3381F"/>
  <w15:chartTrackingRefBased/>
  <w15:docId w15:val="{DD2DF56A-3EBC-4398-B587-223D19F2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6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6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64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6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64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6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6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6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6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64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64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64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64B4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64B4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64B4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64B4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64B4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64B4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6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6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6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6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6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64B4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64B4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64B4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64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64B4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64B41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64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98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Wiśniewski</dc:creator>
  <cp:keywords/>
  <dc:description/>
  <cp:lastModifiedBy>Wojciech Wiśniewski</cp:lastModifiedBy>
  <cp:revision>1</cp:revision>
  <dcterms:created xsi:type="dcterms:W3CDTF">2026-03-29T13:19:00Z</dcterms:created>
  <dcterms:modified xsi:type="dcterms:W3CDTF">2026-03-29T14:30:00Z</dcterms:modified>
</cp:coreProperties>
</file>