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464" w:rsidRDefault="00351464" w:rsidP="00351464">
      <w:pPr>
        <w:pStyle w:val="Titre3"/>
      </w:pPr>
      <w:r>
        <w:t xml:space="preserve">Document Technique pour </w:t>
      </w:r>
      <w:proofErr w:type="spellStart"/>
      <w:r>
        <w:rPr>
          <w:rStyle w:val="CodeHTML"/>
        </w:rPr>
        <w:t>Inventory.cs</w:t>
      </w:r>
      <w:proofErr w:type="spellEnd"/>
    </w:p>
    <w:p w:rsidR="00351464" w:rsidRDefault="00351464" w:rsidP="00351464">
      <w:pPr>
        <w:pStyle w:val="NormalWeb"/>
      </w:pPr>
      <w:proofErr w:type="spellStart"/>
      <w:r>
        <w:rPr>
          <w:rStyle w:val="lev"/>
        </w:rPr>
        <w:t>Namespace</w:t>
      </w:r>
      <w:proofErr w:type="spellEnd"/>
      <w:r>
        <w:t xml:space="preserve"> : </w:t>
      </w:r>
      <w:proofErr w:type="spellStart"/>
      <w:r>
        <w:rPr>
          <w:rStyle w:val="CodeHTML"/>
        </w:rPr>
        <w:t>Units</w:t>
      </w:r>
      <w:proofErr w:type="spellEnd"/>
    </w:p>
    <w:p w:rsidR="00351464" w:rsidRDefault="00351464" w:rsidP="00351464">
      <w:pPr>
        <w:pStyle w:val="Titre4"/>
      </w:pPr>
      <w:r>
        <w:t xml:space="preserve">Structure </w:t>
      </w:r>
      <w:proofErr w:type="spellStart"/>
      <w:r>
        <w:rPr>
          <w:rStyle w:val="CodeHTML"/>
        </w:rPr>
        <w:t>Inventory</w:t>
      </w:r>
      <w:proofErr w:type="spellEnd"/>
    </w:p>
    <w:p w:rsidR="00351464" w:rsidRDefault="00351464" w:rsidP="00351464">
      <w:pPr>
        <w:pStyle w:val="NormalWeb"/>
      </w:pPr>
      <w:r>
        <w:t xml:space="preserve">La structure </w:t>
      </w:r>
      <w:proofErr w:type="spellStart"/>
      <w:r>
        <w:rPr>
          <w:rStyle w:val="CodeHTML"/>
        </w:rPr>
        <w:t>Inventory</w:t>
      </w:r>
      <w:proofErr w:type="spellEnd"/>
      <w:r>
        <w:t xml:space="preserve"> est utilisée pour représenter un élément dans l'inventaire d'un personnage ou d'une unité. Elle stocke des informations sur un objet d'arme et son état d'utilisation.</w:t>
      </w:r>
    </w:p>
    <w:p w:rsidR="00351464" w:rsidRDefault="00351464" w:rsidP="00351464">
      <w:pPr>
        <w:pStyle w:val="Titre4"/>
      </w:pPr>
      <w:r>
        <w:t>Champs :</w:t>
      </w:r>
    </w:p>
    <w:p w:rsidR="00351464" w:rsidRDefault="00351464" w:rsidP="00351464">
      <w:pPr>
        <w:pStyle w:val="NormalWeb"/>
        <w:numPr>
          <w:ilvl w:val="0"/>
          <w:numId w:val="37"/>
        </w:numPr>
      </w:pPr>
      <w:proofErr w:type="spellStart"/>
      <w:r>
        <w:rPr>
          <w:rStyle w:val="CodeHTML"/>
          <w:b/>
          <w:bCs/>
        </w:rPr>
        <w:t>Weapon</w:t>
      </w:r>
      <w:proofErr w:type="spellEnd"/>
      <w:r>
        <w:rPr>
          <w:rStyle w:val="CodeHTML"/>
          <w:b/>
          <w:bCs/>
        </w:rPr>
        <w:t xml:space="preserve"> item</w:t>
      </w:r>
      <w:r>
        <w:t xml:space="preserve"> :</w:t>
      </w:r>
    </w:p>
    <w:p w:rsidR="00351464" w:rsidRDefault="00351464" w:rsidP="00351464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lev"/>
        </w:rPr>
        <w:t>Type</w:t>
      </w:r>
      <w:r>
        <w:t xml:space="preserve"> : </w:t>
      </w:r>
      <w:proofErr w:type="spellStart"/>
      <w:r>
        <w:rPr>
          <w:rStyle w:val="CodeHTML"/>
          <w:rFonts w:eastAsiaTheme="minorHAnsi"/>
        </w:rPr>
        <w:t>Weapon</w:t>
      </w:r>
      <w:proofErr w:type="spellEnd"/>
    </w:p>
    <w:p w:rsidR="00351464" w:rsidRDefault="00351464" w:rsidP="00351464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Représente l'élément d'arme stocké dans l'inventaire. L'arme est un objet ou une instance qui peut être utilisé par une unité.</w:t>
      </w:r>
    </w:p>
    <w:p w:rsidR="00351464" w:rsidRDefault="00351464" w:rsidP="00351464">
      <w:pPr>
        <w:pStyle w:val="NormalWeb"/>
        <w:numPr>
          <w:ilvl w:val="0"/>
          <w:numId w:val="37"/>
        </w:numPr>
      </w:pPr>
      <w:proofErr w:type="spellStart"/>
      <w:r>
        <w:rPr>
          <w:rStyle w:val="CodeHTML"/>
          <w:b/>
          <w:bCs/>
        </w:rPr>
        <w:t>bool</w:t>
      </w:r>
      <w:proofErr w:type="spellEnd"/>
      <w:r>
        <w:rPr>
          <w:rStyle w:val="CodeHTML"/>
          <w:b/>
          <w:bCs/>
        </w:rPr>
        <w:t xml:space="preserve"> </w:t>
      </w:r>
      <w:proofErr w:type="spellStart"/>
      <w:r>
        <w:rPr>
          <w:rStyle w:val="CodeHTML"/>
          <w:b/>
          <w:bCs/>
        </w:rPr>
        <w:t>isUsed</w:t>
      </w:r>
      <w:proofErr w:type="spellEnd"/>
      <w:r>
        <w:t xml:space="preserve"> :</w:t>
      </w:r>
    </w:p>
    <w:p w:rsidR="00351464" w:rsidRDefault="00351464" w:rsidP="00351464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lev"/>
        </w:rPr>
        <w:t>Type</w:t>
      </w:r>
      <w:r>
        <w:t xml:space="preserve"> : </w:t>
      </w:r>
      <w:proofErr w:type="spellStart"/>
      <w:r>
        <w:rPr>
          <w:rStyle w:val="CodeHTML"/>
          <w:rFonts w:eastAsiaTheme="minorHAnsi"/>
        </w:rPr>
        <w:t>bool</w:t>
      </w:r>
      <w:proofErr w:type="spellEnd"/>
    </w:p>
    <w:p w:rsidR="00351464" w:rsidRDefault="00351464" w:rsidP="00351464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Indique si l'élément d'arme a été utilisé ou non. Ce champ est généralement mis à jour après que l'arme ait été employée dans une action.</w:t>
      </w:r>
    </w:p>
    <w:p w:rsidR="00351464" w:rsidRDefault="00351464" w:rsidP="00351464">
      <w:pPr>
        <w:pStyle w:val="Titre4"/>
      </w:pPr>
      <w:r>
        <w:t>Utilisation :</w:t>
      </w:r>
    </w:p>
    <w:p w:rsidR="00351464" w:rsidRDefault="00351464" w:rsidP="00351464">
      <w:pPr>
        <w:pStyle w:val="NormalWeb"/>
        <w:numPr>
          <w:ilvl w:val="0"/>
          <w:numId w:val="38"/>
        </w:numPr>
      </w:pPr>
      <w:r>
        <w:rPr>
          <w:rStyle w:val="lev"/>
        </w:rPr>
        <w:t>Gestion de l'Inventaire</w:t>
      </w:r>
      <w:r>
        <w:t xml:space="preserve"> :</w:t>
      </w:r>
    </w:p>
    <w:p w:rsidR="00351464" w:rsidRDefault="00351464" w:rsidP="00351464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La structure </w:t>
      </w:r>
      <w:proofErr w:type="spellStart"/>
      <w:r>
        <w:rPr>
          <w:rStyle w:val="CodeHTML"/>
          <w:rFonts w:eastAsiaTheme="minorHAnsi"/>
        </w:rPr>
        <w:t>Inventory</w:t>
      </w:r>
      <w:proofErr w:type="spellEnd"/>
      <w:r>
        <w:t xml:space="preserve"> est utilisée pour gérer les éléments dans l'inventaire d'une unité, permettant de suivre quels objets sont disponibles et leur état d'utilisation.</w:t>
      </w:r>
    </w:p>
    <w:p w:rsidR="00351464" w:rsidRDefault="00351464" w:rsidP="00351464">
      <w:pPr>
        <w:pStyle w:val="NormalWeb"/>
        <w:numPr>
          <w:ilvl w:val="0"/>
          <w:numId w:val="38"/>
        </w:numPr>
      </w:pPr>
      <w:r>
        <w:rPr>
          <w:rStyle w:val="lev"/>
        </w:rPr>
        <w:t>Interaction avec les Armes</w:t>
      </w:r>
      <w:r>
        <w:t xml:space="preserve"> :</w:t>
      </w:r>
    </w:p>
    <w:p w:rsidR="00351464" w:rsidRDefault="00351464" w:rsidP="00351464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Le champ </w:t>
      </w:r>
      <w:r>
        <w:rPr>
          <w:rStyle w:val="CodeHTML"/>
          <w:rFonts w:eastAsiaTheme="minorHAnsi"/>
        </w:rPr>
        <w:t>item</w:t>
      </w:r>
      <w:r>
        <w:t xml:space="preserve"> est essentiel pour accéder aux caractéristiques et aux actions associées à l'arme. Le champ </w:t>
      </w:r>
      <w:proofErr w:type="spellStart"/>
      <w:r>
        <w:rPr>
          <w:rStyle w:val="CodeHTML"/>
          <w:rFonts w:eastAsiaTheme="minorHAnsi"/>
        </w:rPr>
        <w:t>isUsed</w:t>
      </w:r>
      <w:proofErr w:type="spellEnd"/>
      <w:r>
        <w:t xml:space="preserve"> aide à déterminer si l'arme a déjà été utilisée et pourrait influencer la disponibilité ou la fonctionnalité de l'arme dans le jeu.</w:t>
      </w:r>
    </w:p>
    <w:p w:rsidR="001C3AC6" w:rsidRPr="00351464" w:rsidRDefault="001C3AC6" w:rsidP="00351464">
      <w:bookmarkStart w:id="0" w:name="_GoBack"/>
      <w:bookmarkEnd w:id="0"/>
    </w:p>
    <w:sectPr w:rsidR="001C3AC6" w:rsidRPr="00351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CE3"/>
    <w:multiLevelType w:val="multilevel"/>
    <w:tmpl w:val="8142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87904"/>
    <w:multiLevelType w:val="multilevel"/>
    <w:tmpl w:val="BE86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67E8B"/>
    <w:multiLevelType w:val="multilevel"/>
    <w:tmpl w:val="F06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E4D6C"/>
    <w:multiLevelType w:val="multilevel"/>
    <w:tmpl w:val="CC4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723764"/>
    <w:multiLevelType w:val="multilevel"/>
    <w:tmpl w:val="80D4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533073"/>
    <w:multiLevelType w:val="multilevel"/>
    <w:tmpl w:val="D3F6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B6395A"/>
    <w:multiLevelType w:val="multilevel"/>
    <w:tmpl w:val="CD6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3073F4"/>
    <w:multiLevelType w:val="multilevel"/>
    <w:tmpl w:val="5D64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5A0E27"/>
    <w:multiLevelType w:val="multilevel"/>
    <w:tmpl w:val="3958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521A95"/>
    <w:multiLevelType w:val="multilevel"/>
    <w:tmpl w:val="FEC4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346BE1"/>
    <w:multiLevelType w:val="multilevel"/>
    <w:tmpl w:val="B88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8D0206"/>
    <w:multiLevelType w:val="multilevel"/>
    <w:tmpl w:val="B72A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374A81"/>
    <w:multiLevelType w:val="multilevel"/>
    <w:tmpl w:val="FDD0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7144DC"/>
    <w:multiLevelType w:val="multilevel"/>
    <w:tmpl w:val="CC56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3740C7"/>
    <w:multiLevelType w:val="multilevel"/>
    <w:tmpl w:val="C6A8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5D690D"/>
    <w:multiLevelType w:val="multilevel"/>
    <w:tmpl w:val="AD94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E133B4"/>
    <w:multiLevelType w:val="multilevel"/>
    <w:tmpl w:val="649A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567E4C"/>
    <w:multiLevelType w:val="multilevel"/>
    <w:tmpl w:val="F10C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802CCF"/>
    <w:multiLevelType w:val="multilevel"/>
    <w:tmpl w:val="7698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36620E"/>
    <w:multiLevelType w:val="multilevel"/>
    <w:tmpl w:val="E630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4740E8"/>
    <w:multiLevelType w:val="multilevel"/>
    <w:tmpl w:val="661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B0374A"/>
    <w:multiLevelType w:val="multilevel"/>
    <w:tmpl w:val="AB28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2CB2012"/>
    <w:multiLevelType w:val="multilevel"/>
    <w:tmpl w:val="22DE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BA22C3"/>
    <w:multiLevelType w:val="multilevel"/>
    <w:tmpl w:val="A574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E42C79"/>
    <w:multiLevelType w:val="multilevel"/>
    <w:tmpl w:val="A41A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3662E6"/>
    <w:multiLevelType w:val="multilevel"/>
    <w:tmpl w:val="A6B2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D03733"/>
    <w:multiLevelType w:val="multilevel"/>
    <w:tmpl w:val="A732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55673C"/>
    <w:multiLevelType w:val="multilevel"/>
    <w:tmpl w:val="79D8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9D7569"/>
    <w:multiLevelType w:val="multilevel"/>
    <w:tmpl w:val="08A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AE3F75"/>
    <w:multiLevelType w:val="multilevel"/>
    <w:tmpl w:val="7E66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DC7BE1"/>
    <w:multiLevelType w:val="multilevel"/>
    <w:tmpl w:val="957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ED04C6"/>
    <w:multiLevelType w:val="multilevel"/>
    <w:tmpl w:val="8572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8F0134"/>
    <w:multiLevelType w:val="multilevel"/>
    <w:tmpl w:val="9D8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D85042"/>
    <w:multiLevelType w:val="multilevel"/>
    <w:tmpl w:val="5582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0B72F1"/>
    <w:multiLevelType w:val="multilevel"/>
    <w:tmpl w:val="B28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0E5257"/>
    <w:multiLevelType w:val="multilevel"/>
    <w:tmpl w:val="2834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E457F7"/>
    <w:multiLevelType w:val="multilevel"/>
    <w:tmpl w:val="EA6E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EF20FB"/>
    <w:multiLevelType w:val="multilevel"/>
    <w:tmpl w:val="FB8A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9"/>
  </w:num>
  <w:num w:numId="3">
    <w:abstractNumId w:val="17"/>
  </w:num>
  <w:num w:numId="4">
    <w:abstractNumId w:val="20"/>
  </w:num>
  <w:num w:numId="5">
    <w:abstractNumId w:val="3"/>
  </w:num>
  <w:num w:numId="6">
    <w:abstractNumId w:val="37"/>
  </w:num>
  <w:num w:numId="7">
    <w:abstractNumId w:val="32"/>
  </w:num>
  <w:num w:numId="8">
    <w:abstractNumId w:val="12"/>
  </w:num>
  <w:num w:numId="9">
    <w:abstractNumId w:val="22"/>
  </w:num>
  <w:num w:numId="10">
    <w:abstractNumId w:val="6"/>
  </w:num>
  <w:num w:numId="11">
    <w:abstractNumId w:val="0"/>
  </w:num>
  <w:num w:numId="12">
    <w:abstractNumId w:val="8"/>
  </w:num>
  <w:num w:numId="13">
    <w:abstractNumId w:val="11"/>
  </w:num>
  <w:num w:numId="14">
    <w:abstractNumId w:val="13"/>
  </w:num>
  <w:num w:numId="15">
    <w:abstractNumId w:val="23"/>
  </w:num>
  <w:num w:numId="16">
    <w:abstractNumId w:val="10"/>
  </w:num>
  <w:num w:numId="17">
    <w:abstractNumId w:val="31"/>
  </w:num>
  <w:num w:numId="18">
    <w:abstractNumId w:val="5"/>
  </w:num>
  <w:num w:numId="19">
    <w:abstractNumId w:val="2"/>
  </w:num>
  <w:num w:numId="20">
    <w:abstractNumId w:val="27"/>
  </w:num>
  <w:num w:numId="21">
    <w:abstractNumId w:val="16"/>
  </w:num>
  <w:num w:numId="22">
    <w:abstractNumId w:val="34"/>
  </w:num>
  <w:num w:numId="23">
    <w:abstractNumId w:val="18"/>
  </w:num>
  <w:num w:numId="24">
    <w:abstractNumId w:val="24"/>
  </w:num>
  <w:num w:numId="25">
    <w:abstractNumId w:val="35"/>
  </w:num>
  <w:num w:numId="26">
    <w:abstractNumId w:val="4"/>
  </w:num>
  <w:num w:numId="27">
    <w:abstractNumId w:val="25"/>
  </w:num>
  <w:num w:numId="28">
    <w:abstractNumId w:val="26"/>
  </w:num>
  <w:num w:numId="29">
    <w:abstractNumId w:val="1"/>
  </w:num>
  <w:num w:numId="30">
    <w:abstractNumId w:val="14"/>
  </w:num>
  <w:num w:numId="31">
    <w:abstractNumId w:val="36"/>
  </w:num>
  <w:num w:numId="32">
    <w:abstractNumId w:val="15"/>
  </w:num>
  <w:num w:numId="33">
    <w:abstractNumId w:val="33"/>
  </w:num>
  <w:num w:numId="34">
    <w:abstractNumId w:val="29"/>
  </w:num>
  <w:num w:numId="35">
    <w:abstractNumId w:val="7"/>
  </w:num>
  <w:num w:numId="36">
    <w:abstractNumId w:val="21"/>
  </w:num>
  <w:num w:numId="37">
    <w:abstractNumId w:val="19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6D"/>
    <w:rsid w:val="00111CA5"/>
    <w:rsid w:val="001C3AC6"/>
    <w:rsid w:val="00242F44"/>
    <w:rsid w:val="00351464"/>
    <w:rsid w:val="00455E5A"/>
    <w:rsid w:val="004D386D"/>
    <w:rsid w:val="0059001C"/>
    <w:rsid w:val="005B3075"/>
    <w:rsid w:val="005B5F9E"/>
    <w:rsid w:val="00770A62"/>
    <w:rsid w:val="008941CA"/>
    <w:rsid w:val="00900DC3"/>
    <w:rsid w:val="009E57CA"/>
    <w:rsid w:val="00BE190E"/>
    <w:rsid w:val="00CB66A0"/>
    <w:rsid w:val="00E8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9A2A4-032A-48FA-AF3E-A9A3AAF3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D3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D38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D386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D386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D38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D386D"/>
    <w:rPr>
      <w:b/>
      <w:bCs/>
    </w:rPr>
  </w:style>
  <w:style w:type="character" w:customStyle="1" w:styleId="overflow-hidden">
    <w:name w:val="overflow-hidden"/>
    <w:basedOn w:val="Policepardfaut"/>
    <w:rsid w:val="0059001C"/>
  </w:style>
  <w:style w:type="paragraph" w:styleId="Paragraphedeliste">
    <w:name w:val="List Paragraph"/>
    <w:basedOn w:val="Normal"/>
    <w:uiPriority w:val="34"/>
    <w:qFormat/>
    <w:rsid w:val="001C3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6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2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0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8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4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1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4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9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9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3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3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0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6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2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2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2024-08-25T08:53:00Z</dcterms:created>
  <dcterms:modified xsi:type="dcterms:W3CDTF">2024-08-25T08:53:00Z</dcterms:modified>
</cp:coreProperties>
</file>