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D875" w14:textId="0AB38A80" w:rsidR="00AA7652" w:rsidRPr="003E3A1C" w:rsidRDefault="00AA7652" w:rsidP="00AA7652">
      <w:pPr>
        <w:bidi/>
        <w:jc w:val="center"/>
        <w:rPr>
          <w:b/>
          <w:bCs/>
          <w:rtl/>
          <w:lang w:bidi="fa-IR"/>
        </w:rPr>
      </w:pPr>
      <w:r w:rsidRPr="003E3A1C">
        <w:rPr>
          <w:rFonts w:hint="cs"/>
          <w:b/>
          <w:bCs/>
          <w:rtl/>
          <w:lang w:bidi="fa-IR"/>
        </w:rPr>
        <w:t>به نام خدا</w:t>
      </w:r>
    </w:p>
    <w:p w14:paraId="33E6CD89" w14:textId="60C3C971" w:rsidR="00AA7652" w:rsidRPr="003E3A1C" w:rsidRDefault="00AA7652" w:rsidP="00AA7652">
      <w:pPr>
        <w:bidi/>
        <w:jc w:val="center"/>
        <w:rPr>
          <w:b/>
          <w:bCs/>
          <w:rtl/>
          <w:lang w:bidi="fa-IR"/>
        </w:rPr>
      </w:pPr>
      <w:r w:rsidRPr="003E3A1C">
        <w:rPr>
          <w:rFonts w:hint="cs"/>
          <w:b/>
          <w:bCs/>
          <w:rtl/>
          <w:lang w:bidi="fa-IR"/>
        </w:rPr>
        <w:t>تمرین اول ساختمان‌داده‌ها و الگوریتم‌ها</w:t>
      </w:r>
    </w:p>
    <w:p w14:paraId="0523C2B5" w14:textId="5F2BF1C4" w:rsidR="003D0CB3" w:rsidRPr="003E3A1C" w:rsidRDefault="00AA7652" w:rsidP="00AA7652">
      <w:pPr>
        <w:bidi/>
        <w:jc w:val="center"/>
        <w:rPr>
          <w:b/>
          <w:bCs/>
          <w:rtl/>
          <w:lang w:bidi="fa-IR"/>
        </w:rPr>
      </w:pPr>
      <w:r w:rsidRPr="003E3A1C">
        <w:rPr>
          <w:rFonts w:hint="cs"/>
          <w:b/>
          <w:bCs/>
          <w:rtl/>
          <w:lang w:bidi="fa-IR"/>
        </w:rPr>
        <w:t>چمران معینی</w:t>
      </w:r>
    </w:p>
    <w:p w14:paraId="598D5C90" w14:textId="47BEDD3F" w:rsidR="00AA7652" w:rsidRPr="003E3A1C" w:rsidRDefault="00AA7652" w:rsidP="00AA7652">
      <w:pPr>
        <w:bidi/>
        <w:jc w:val="center"/>
        <w:rPr>
          <w:b/>
          <w:bCs/>
          <w:rtl/>
          <w:lang w:bidi="fa-IR"/>
        </w:rPr>
      </w:pPr>
      <w:r w:rsidRPr="003E3A1C">
        <w:rPr>
          <w:rFonts w:hint="cs"/>
          <w:b/>
          <w:bCs/>
          <w:rtl/>
          <w:lang w:bidi="fa-IR"/>
        </w:rPr>
        <w:t>۹۹۳۱۰۵۳</w:t>
      </w:r>
    </w:p>
    <w:p w14:paraId="1C429145" w14:textId="5AC33755" w:rsidR="00AA7652" w:rsidRPr="003E3A1C" w:rsidRDefault="00AA7652" w:rsidP="00AA7652">
      <w:pPr>
        <w:bidi/>
        <w:jc w:val="center"/>
        <w:rPr>
          <w:b/>
          <w:bCs/>
          <w:rtl/>
          <w:lang w:bidi="fa-IR"/>
        </w:rPr>
      </w:pPr>
      <w:r w:rsidRPr="003E3A1C">
        <w:rPr>
          <w:rFonts w:hint="cs"/>
          <w:b/>
          <w:bCs/>
          <w:rtl/>
          <w:lang w:bidi="fa-IR"/>
        </w:rPr>
        <w:t>تحلیل عنصر اکثریت</w:t>
      </w:r>
    </w:p>
    <w:p w14:paraId="0E2E9F5C" w14:textId="2DA439FB" w:rsidR="00AA7652" w:rsidRDefault="00AA7652" w:rsidP="00AA7652">
      <w:pPr>
        <w:bidi/>
        <w:jc w:val="center"/>
        <w:rPr>
          <w:rtl/>
          <w:lang w:bidi="fa-IR"/>
        </w:rPr>
      </w:pPr>
    </w:p>
    <w:p w14:paraId="6F85D3B7" w14:textId="3A970ADB" w:rsidR="00D2511B" w:rsidRDefault="00D2511B" w:rsidP="008840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الگوریتمی که من استفاده کردم، آرایه به یک تابع</w:t>
      </w:r>
      <w:r w:rsidR="00884093">
        <w:rPr>
          <w:rFonts w:hint="cs"/>
          <w:rtl/>
          <w:lang w:bidi="fa-IR"/>
        </w:rPr>
        <w:t>ِ شمارنده پاس داده می‌شود.</w:t>
      </w:r>
    </w:p>
    <w:p w14:paraId="1B53A1E4" w14:textId="2C6698FD" w:rsidR="00884093" w:rsidRDefault="00884093" w:rsidP="008840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تابع، در صورتی که طول آرایه بیشتر از دو باشد، آن را به </w:t>
      </w:r>
      <w:r w:rsidR="00295351">
        <w:rPr>
          <w:rFonts w:hint="cs"/>
          <w:rtl/>
          <w:lang w:bidi="fa-IR"/>
        </w:rPr>
        <w:t>دو بخش تقسیم می‌کند</w:t>
      </w:r>
      <w:r>
        <w:rPr>
          <w:rFonts w:hint="cs"/>
          <w:rtl/>
          <w:lang w:bidi="fa-IR"/>
        </w:rPr>
        <w:t xml:space="preserve"> و هنگامی که طول بخش‌ها کمترمساوی دو شد، هر بخش را </w:t>
      </w:r>
      <w:r w:rsidR="008046E2">
        <w:rPr>
          <w:rFonts w:hint="cs"/>
          <w:rtl/>
          <w:lang w:bidi="fa-IR"/>
        </w:rPr>
        <w:t>می‌شمارد.</w:t>
      </w:r>
      <w:r w:rsidR="0020241B">
        <w:rPr>
          <w:rFonts w:hint="cs"/>
          <w:rtl/>
          <w:lang w:bidi="fa-IR"/>
        </w:rPr>
        <w:t xml:space="preserve"> پس:</w:t>
      </w:r>
    </w:p>
    <w:p w14:paraId="083BA239" w14:textId="2F3EE263" w:rsidR="0020241B" w:rsidRDefault="0020241B" w:rsidP="0020241B">
      <w:pPr>
        <w:rPr>
          <w:rFonts w:hint="cs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2</m:t>
          </m:r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+n</m:t>
          </m:r>
          <m:r>
            <w:rPr>
              <w:rFonts w:ascii="Cambria Math" w:hAnsi="Cambria Math"/>
              <w:lang w:bidi="fa-IR"/>
            </w:rPr>
            <m:t>=</m:t>
          </m:r>
          <m:r>
            <w:rPr>
              <w:rFonts w:ascii="Cambria Math" w:hAnsi="Cambria Math"/>
              <w:lang w:bidi="fa-IR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+n=4T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+2n=4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8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+2n=</m:t>
          </m:r>
          <m:r>
            <w:rPr>
              <w:rFonts w:ascii="Cambria Math" w:hAnsi="Cambria Math"/>
              <w:lang w:bidi="fa-IR"/>
            </w:rPr>
            <m:t>8T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+3n→T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→i=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-</m:t>
          </m:r>
          <m:r>
            <w:rPr>
              <w:rFonts w:ascii="Cambria Math" w:hAnsi="Cambria Math"/>
              <w:lang w:bidi="fa-IR"/>
            </w:rPr>
            <m:t>1</m:t>
          </m:r>
          <m:r>
            <w:rPr>
              <w:rFonts w:ascii="Cambria Math" w:hAnsi="Cambria Math"/>
              <w:lang w:bidi="fa-IR"/>
            </w:rPr>
            <m:t>→T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</m:d>
          <m:r>
            <w:rPr>
              <w:rFonts w:ascii="Cambria Math" w:hAnsi="Cambria Math"/>
              <w:lang w:bidi="fa-IR"/>
            </w:rPr>
            <m:t>+n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-n</m:t>
          </m:r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sectPr w:rsidR="00202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52"/>
    <w:rsid w:val="00026DD4"/>
    <w:rsid w:val="00116744"/>
    <w:rsid w:val="00175DCA"/>
    <w:rsid w:val="0020241B"/>
    <w:rsid w:val="00295351"/>
    <w:rsid w:val="003E3A1C"/>
    <w:rsid w:val="004157B4"/>
    <w:rsid w:val="005E2D5C"/>
    <w:rsid w:val="00642ED9"/>
    <w:rsid w:val="00757029"/>
    <w:rsid w:val="00781B81"/>
    <w:rsid w:val="008046E2"/>
    <w:rsid w:val="008362F9"/>
    <w:rsid w:val="008573A4"/>
    <w:rsid w:val="00884093"/>
    <w:rsid w:val="00967FA7"/>
    <w:rsid w:val="00AA7652"/>
    <w:rsid w:val="00B10D7B"/>
    <w:rsid w:val="00BC5BA8"/>
    <w:rsid w:val="00C8193A"/>
    <w:rsid w:val="00CB11F9"/>
    <w:rsid w:val="00CD7C8E"/>
    <w:rsid w:val="00D2511B"/>
    <w:rsid w:val="00D5180F"/>
    <w:rsid w:val="00E7303D"/>
    <w:rsid w:val="00EC4A63"/>
    <w:rsid w:val="00F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2AC2C9A"/>
  <w15:chartTrackingRefBased/>
  <w15:docId w15:val="{F23B4D8E-D349-4917-BDA0-064617C3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511B"/>
    <w:pPr>
      <w:spacing w:after="0" w:line="240" w:lineRule="auto"/>
    </w:pPr>
    <w:rPr>
      <w:rFonts w:eastAsiaTheme="minorEastAsia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D2511B"/>
    <w:rPr>
      <w:rFonts w:eastAsiaTheme="minorEastAsia" w:cstheme="minorBidi"/>
    </w:rPr>
  </w:style>
  <w:style w:type="character" w:styleId="PlaceholderText">
    <w:name w:val="Placeholder Text"/>
    <w:basedOn w:val="DefaultParagraphFont"/>
    <w:uiPriority w:val="99"/>
    <w:semiHidden/>
    <w:rsid w:val="00202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18</cp:revision>
  <cp:lastPrinted>2021-10-16T18:53:00Z</cp:lastPrinted>
  <dcterms:created xsi:type="dcterms:W3CDTF">2021-10-16T17:56:00Z</dcterms:created>
  <dcterms:modified xsi:type="dcterms:W3CDTF">2021-10-16T19:09:00Z</dcterms:modified>
</cp:coreProperties>
</file>