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A1DD" w14:textId="275AE62A" w:rsidR="003D0CB3" w:rsidRPr="009332A1" w:rsidRDefault="001B5406" w:rsidP="001B5406">
      <w:pPr>
        <w:jc w:val="center"/>
        <w:rPr>
          <w:b/>
          <w:bCs/>
          <w:rtl/>
          <w:lang w:bidi="fa-IR"/>
        </w:rPr>
      </w:pPr>
      <w:bookmarkStart w:id="0" w:name="_Hlk88216096"/>
      <w:bookmarkEnd w:id="0"/>
      <w:r w:rsidRPr="009332A1">
        <w:rPr>
          <w:rFonts w:hint="cs"/>
          <w:b/>
          <w:bCs/>
          <w:rtl/>
          <w:lang w:bidi="fa-IR"/>
        </w:rPr>
        <w:t>به نام خدا</w:t>
      </w:r>
    </w:p>
    <w:p w14:paraId="0F567A0D" w14:textId="51EDACCD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گزارشکار آزمایش </w:t>
      </w:r>
      <w:r w:rsidR="00F419FA">
        <w:rPr>
          <w:rFonts w:hint="cs"/>
          <w:b/>
          <w:bCs/>
          <w:rtl/>
          <w:lang w:bidi="fa-IR"/>
        </w:rPr>
        <w:t>۶</w:t>
      </w:r>
      <w:r w:rsidRPr="009332A1">
        <w:rPr>
          <w:rFonts w:hint="cs"/>
          <w:b/>
          <w:bCs/>
          <w:rtl/>
          <w:lang w:bidi="fa-IR"/>
        </w:rPr>
        <w:t xml:space="preserve"> مدارهای الکتریکی و الکترونیکی</w:t>
      </w:r>
    </w:p>
    <w:p w14:paraId="3A18426C" w14:textId="12306C84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چمران معینی : ۹۹۳۱۰۵۳</w:t>
      </w:r>
    </w:p>
    <w:p w14:paraId="66BFB2EE" w14:textId="0C5D25F5" w:rsidR="001B5406" w:rsidRDefault="001B5406" w:rsidP="001B5406">
      <w:pPr>
        <w:jc w:val="center"/>
        <w:rPr>
          <w:b/>
          <w:bCs/>
          <w:rtl/>
          <w:lang w:bidi="fa-IR"/>
        </w:rPr>
      </w:pPr>
    </w:p>
    <w:p w14:paraId="6C85CF44" w14:textId="0B6AECF3" w:rsidR="009A2531" w:rsidRPr="009332A1" w:rsidRDefault="009A2531" w:rsidP="009A2531">
      <w:pPr>
        <w:bidi/>
        <w:jc w:val="center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پاسخ گذرای مدار </w:t>
      </w:r>
      <w:r>
        <w:rPr>
          <w:b/>
          <w:bCs/>
          <w:lang w:bidi="fa-IR"/>
        </w:rPr>
        <w:t>RLC</w:t>
      </w:r>
      <w:r>
        <w:rPr>
          <w:rFonts w:hint="cs"/>
          <w:b/>
          <w:bCs/>
          <w:rtl/>
          <w:lang w:bidi="fa-IR"/>
        </w:rPr>
        <w:t xml:space="preserve"> سری</w:t>
      </w:r>
    </w:p>
    <w:p w14:paraId="76AD6F51" w14:textId="53C02558" w:rsidR="00525DAC" w:rsidRDefault="00000CB3" w:rsidP="00F419FA">
      <w:pPr>
        <w:bidi/>
        <w:jc w:val="center"/>
        <w:rPr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هدف آزمایش: </w:t>
      </w:r>
      <w:r w:rsidR="000C6948" w:rsidRPr="00FC7BB0">
        <w:rPr>
          <w:rFonts w:hint="cs"/>
          <w:rtl/>
          <w:lang w:bidi="fa-IR"/>
        </w:rPr>
        <w:t xml:space="preserve">بررسی پاسخ گذرای مدار </w:t>
      </w:r>
      <w:r w:rsidR="000C6948" w:rsidRPr="00FC7BB0">
        <w:rPr>
          <w:lang w:bidi="fa-IR"/>
        </w:rPr>
        <w:t>RLC</w:t>
      </w:r>
      <w:r w:rsidR="000C6948" w:rsidRPr="00FC7BB0">
        <w:rPr>
          <w:rFonts w:hint="cs"/>
          <w:rtl/>
          <w:lang w:bidi="fa-IR"/>
        </w:rPr>
        <w:t xml:space="preserve"> سری به ورودی پله</w:t>
      </w:r>
    </w:p>
    <w:p w14:paraId="0D657EDB" w14:textId="09C061E4" w:rsidR="00FC7BB0" w:rsidRDefault="00FC7BB0" w:rsidP="00FC7BB0">
      <w:pPr>
        <w:bidi/>
        <w:jc w:val="center"/>
        <w:rPr>
          <w:rtl/>
          <w:lang w:bidi="fa-IR"/>
        </w:rPr>
      </w:pPr>
    </w:p>
    <w:p w14:paraId="3478227F" w14:textId="4B97A27C" w:rsidR="00FC7BB0" w:rsidRDefault="00FC7BB0" w:rsidP="00FC7BB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۱. </w:t>
      </w:r>
      <w:r w:rsidR="00C340EC">
        <w:rPr>
          <w:rFonts w:hint="cs"/>
          <w:rtl/>
          <w:lang w:bidi="fa-IR"/>
        </w:rPr>
        <w:t>مداری مشابه مدارِ زیر می‌بندیم:</w:t>
      </w:r>
    </w:p>
    <w:p w14:paraId="1341443E" w14:textId="7FD86A31" w:rsidR="00BF6D95" w:rsidRPr="00FC7BB0" w:rsidRDefault="004A30E2" w:rsidP="00BF6D95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2C6ED715" wp14:editId="56A9E1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969" w14:textId="00B370B2" w:rsidR="003D59C2" w:rsidRDefault="004A30E2" w:rsidP="00525DA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خروجی این مدار را بررسی می‌کنیم:</w:t>
      </w:r>
    </w:p>
    <w:p w14:paraId="7EF70B31" w14:textId="5AA31BC8" w:rsidR="0033444D" w:rsidRDefault="0033444D" w:rsidP="0033444D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AB6A30C" wp14:editId="224F63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850" w14:textId="23AD21DA" w:rsidR="0033444D" w:rsidRDefault="0033444D" w:rsidP="0033444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ولتاژ مقاومت، بین مقادیر مثبت و منفی در نوسان است، پس مدار در حالت میرای نوسانی‌ست. حال فرکانسِ آن را بررسی می‌کنیم:</w:t>
      </w:r>
    </w:p>
    <w:p w14:paraId="43F87DB0" w14:textId="7005055E" w:rsidR="00D1648C" w:rsidRDefault="00D1648C" w:rsidP="00D1648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3B5012B" wp14:editId="584E897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3B9" w14:textId="27ED5806" w:rsidR="0047658C" w:rsidRDefault="0047658C" w:rsidP="0047658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نیم‌دوره‌ی اول تقریبا در </w:t>
      </w:r>
      <w:r>
        <w:rPr>
          <w:lang w:bidi="fa-IR"/>
        </w:rPr>
        <w:t xml:space="preserve">12.5 </w:t>
      </w:r>
      <w:r w:rsidR="002C1E54">
        <w:rPr>
          <w:lang w:bidi="fa-IR"/>
        </w:rPr>
        <w:t>u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و دوره‌ی اول هم حدودا در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تمام شده، نیم‌دوره‌ی بعدی در </w:t>
      </w:r>
      <w:r>
        <w:rPr>
          <w:lang w:bidi="fa-IR"/>
        </w:rPr>
        <w:t xml:space="preserve">37.5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و.. پس دوره‌ی این نوسانات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است، حال فرکانسِ آن را محاسبه می‌کنیم:</w:t>
      </w:r>
    </w:p>
    <w:p w14:paraId="6879331A" w14:textId="57031484" w:rsidR="0047658C" w:rsidRPr="009231D2" w:rsidRDefault="00657C1A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T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25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fa-IR"/>
                        </w:rPr>
                        <m:t>6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=4</m:t>
          </m:r>
          <m:r>
            <w:rPr>
              <w:rFonts w:ascii="Cambria Math" w:hAnsi="Cambria Math"/>
              <w:lang w:bidi="fa-IR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 xml:space="preserve"> </m:t>
          </m:r>
          <m:r>
            <w:rPr>
              <w:rFonts w:ascii="Cambria Math" w:hAnsi="Cambria Math"/>
              <w:lang w:bidi="fa-IR"/>
            </w:rPr>
            <m:t>kHz</m:t>
          </m:r>
          <m:r>
            <w:rPr>
              <w:rFonts w:ascii="Cambria Math" w:hAnsi="Cambria Math"/>
              <w:lang w:bidi="fa-IR"/>
            </w:rPr>
            <m:t xml:space="preserve"> </m:t>
          </m:r>
        </m:oMath>
      </m:oMathPara>
    </w:p>
    <w:p w14:paraId="7F665450" w14:textId="2A0D31F2" w:rsidR="009231D2" w:rsidRDefault="009231D2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حال فراکانس تئوریِ نوسانات را محاسبه می‌کنیم:</w:t>
      </w:r>
    </w:p>
    <w:p w14:paraId="5741D2A0" w14:textId="6C465B2E" w:rsidR="009231D2" w:rsidRPr="008779AF" w:rsidRDefault="009231D2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18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680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-12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4.7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(18)(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bidi="fa-IR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2.55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2.55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4*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bidi="fa-IR"/>
            </w:rPr>
            <m:t xml:space="preserve">=40 kHz </m:t>
          </m:r>
        </m:oMath>
      </m:oMathPara>
    </w:p>
    <w:p w14:paraId="53DE0F44" w14:textId="6B6575EA" w:rsidR="008779AF" w:rsidRDefault="008779AF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مقادیر </w:t>
      </w:r>
      <w:r w:rsidR="00D14652">
        <w:rPr>
          <w:rFonts w:eastAsiaTheme="minorEastAsia" w:hint="cs"/>
          <w:rtl/>
          <w:lang w:bidi="fa-IR"/>
        </w:rPr>
        <w:t>عملی و تئوری با یکدیگر تطابق دارند.</w:t>
      </w:r>
    </w:p>
    <w:p w14:paraId="2E6976CA" w14:textId="1EFEE2B3" w:rsidR="00634003" w:rsidRDefault="00634003" w:rsidP="00657C1A">
      <w:pPr>
        <w:jc w:val="center"/>
        <w:rPr>
          <w:rFonts w:eastAsiaTheme="minorEastAsia"/>
          <w:rtl/>
          <w:lang w:bidi="fa-IR"/>
        </w:rPr>
      </w:pPr>
    </w:p>
    <w:p w14:paraId="334BB329" w14:textId="5B675BF6" w:rsidR="00634003" w:rsidRDefault="00F37BB3" w:rsidP="00F37BB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همین آزمایش را با مقدار </w:t>
      </w:r>
      <w:r>
        <w:rPr>
          <w:rFonts w:eastAsiaTheme="minorEastAsia"/>
          <w:lang w:bidi="fa-IR"/>
        </w:rPr>
        <w:t>C</w:t>
      </w:r>
      <w:r w:rsidR="00B54EA3">
        <w:rPr>
          <w:rFonts w:eastAsiaTheme="minorEastAsia"/>
          <w:lang w:bidi="fa-IR"/>
        </w:rPr>
        <w:t xml:space="preserve"> </w:t>
      </w:r>
      <w:r>
        <w:rPr>
          <w:rFonts w:eastAsiaTheme="minorEastAsia"/>
          <w:lang w:bidi="fa-IR"/>
        </w:rPr>
        <w:t>=</w:t>
      </w:r>
      <w:r w:rsidR="00B54EA3">
        <w:rPr>
          <w:rFonts w:eastAsiaTheme="minorEastAsia"/>
          <w:lang w:bidi="fa-IR"/>
        </w:rPr>
        <w:t xml:space="preserve"> </w:t>
      </w:r>
      <w:r>
        <w:rPr>
          <w:rFonts w:eastAsiaTheme="minorEastAsia"/>
          <w:lang w:bidi="fa-IR"/>
        </w:rPr>
        <w:t>68 pF</w:t>
      </w:r>
      <w:r>
        <w:rPr>
          <w:rFonts w:eastAsiaTheme="minorEastAsia" w:hint="cs"/>
          <w:rtl/>
          <w:lang w:bidi="fa-IR"/>
        </w:rPr>
        <w:t xml:space="preserve"> تکرار می‌کنیم:</w:t>
      </w:r>
    </w:p>
    <w:p w14:paraId="709D2851" w14:textId="6743EA05" w:rsidR="00AE40F9" w:rsidRDefault="00AE40F9" w:rsidP="00AE40F9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3375B462" wp14:editId="094E9AA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35B" w14:textId="31D06D23" w:rsidR="00F37BB3" w:rsidRDefault="00F37BB3" w:rsidP="00657C1A">
      <w:pPr>
        <w:jc w:val="center"/>
        <w:rPr>
          <w:rFonts w:eastAsiaTheme="minorEastAsia"/>
          <w:rtl/>
          <w:lang w:bidi="fa-IR"/>
        </w:rPr>
      </w:pPr>
    </w:p>
    <w:p w14:paraId="27CF6EA0" w14:textId="5EDF474C" w:rsidR="00AE40F9" w:rsidRDefault="00E46EF6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مقدار تئوری فرکانس را محاسبه می‌کنیم:</w:t>
      </w:r>
    </w:p>
    <w:p w14:paraId="36BF06CD" w14:textId="1A87C1D7" w:rsidR="00B14D37" w:rsidRDefault="005F0115" w:rsidP="00657C1A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8</m:t>
              </m:r>
              <m:r>
                <w:rPr>
                  <w:rFonts w:ascii="Cambria Math" w:eastAsiaTheme="minorEastAsia" w:hAnsi="Cambria Math"/>
                  <w:lang w:bidi="fa-IR"/>
                </w:rPr>
                <m:t>.9</m:t>
              </m:r>
              <m:r>
                <w:rPr>
                  <w:rFonts w:ascii="Cambria Math" w:eastAsiaTheme="minorEastAsia" w:hAnsi="Cambria Math"/>
                  <w:lang w:bidi="fa-IR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=141 kHz</m:t>
          </m:r>
        </m:oMath>
      </m:oMathPara>
    </w:p>
    <w:p w14:paraId="6DCEFC92" w14:textId="44CFEFCE" w:rsidR="00B14D37" w:rsidRDefault="00B14D37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حال سراغ محاسبه‌ی مقدار عملی می‌رویم:</w:t>
      </w:r>
      <w:r w:rsidR="00EF3C49" w:rsidRPr="00EF3C49">
        <w:rPr>
          <w:noProof/>
        </w:rPr>
        <w:t xml:space="preserve"> </w:t>
      </w:r>
      <w:r w:rsidR="00EF3C49">
        <w:rPr>
          <w:noProof/>
        </w:rPr>
        <w:drawing>
          <wp:inline distT="0" distB="0" distL="0" distR="0" wp14:anchorId="2693A63A" wp14:editId="2104262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FE2" w14:textId="0303AFB5" w:rsidR="00E46EF6" w:rsidRDefault="00B14D37" w:rsidP="00657C1A">
      <w:pPr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3F786C4D" wp14:editId="26F6A33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929D" w14:textId="0885A39B" w:rsidR="00F37BB3" w:rsidRDefault="000D3EB1" w:rsidP="000D3EB1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تقریبا در </w:t>
      </w:r>
      <w:r>
        <w:rPr>
          <w:rFonts w:eastAsiaTheme="minorEastAsia"/>
          <w:lang w:bidi="fa-IR"/>
        </w:rPr>
        <w:t>7.3 us</w:t>
      </w:r>
      <w:r>
        <w:rPr>
          <w:rFonts w:eastAsiaTheme="minorEastAsia" w:hint="cs"/>
          <w:rtl/>
          <w:lang w:bidi="fa-IR"/>
        </w:rPr>
        <w:t xml:space="preserve"> ، دوره‌ی اول به پایان رسیده، پس:</w:t>
      </w:r>
    </w:p>
    <w:p w14:paraId="09E216A0" w14:textId="65241265" w:rsidR="000D3EB1" w:rsidRPr="00BA2657" w:rsidRDefault="000D3EB1" w:rsidP="000D3EB1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7.3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137</m:t>
          </m:r>
          <m:r>
            <w:rPr>
              <w:rFonts w:ascii="Cambria Math" w:eastAsiaTheme="minorEastAsia" w:hAnsi="Cambria Math"/>
              <w:lang w:bidi="fa-IR"/>
            </w:rPr>
            <m:t xml:space="preserve"> kHz</m:t>
          </m:r>
        </m:oMath>
      </m:oMathPara>
    </w:p>
    <w:p w14:paraId="33E29CDC" w14:textId="3AC3EA95" w:rsidR="00BA2657" w:rsidRDefault="00BA2657" w:rsidP="00BA2657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ت</w:t>
      </w:r>
      <w:r w:rsidR="004C65F4">
        <w:rPr>
          <w:rFonts w:eastAsiaTheme="minorEastAsia" w:hint="cs"/>
          <w:rtl/>
          <w:lang w:bidi="fa-IR"/>
        </w:rPr>
        <w:t>ف</w:t>
      </w:r>
      <w:r>
        <w:rPr>
          <w:rFonts w:eastAsiaTheme="minorEastAsia" w:hint="cs"/>
          <w:rtl/>
          <w:lang w:bidi="fa-IR"/>
        </w:rPr>
        <w:t>اوتِ مقدار عملی و تئوری، کمتر از سه درصد است</w:t>
      </w:r>
      <w:r w:rsidR="00FC35C0">
        <w:rPr>
          <w:rFonts w:eastAsiaTheme="minorEastAsia" w:hint="cs"/>
          <w:rtl/>
          <w:lang w:bidi="fa-IR"/>
        </w:rPr>
        <w:t>.</w:t>
      </w:r>
    </w:p>
    <w:p w14:paraId="12FCBF75" w14:textId="289F4E67" w:rsidR="00CA25F5" w:rsidRDefault="00CA25F5" w:rsidP="00CA25F5">
      <w:pPr>
        <w:bidi/>
        <w:jc w:val="center"/>
        <w:rPr>
          <w:rFonts w:eastAsiaTheme="minorEastAsia"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 xml:space="preserve">این بار با </w:t>
      </w:r>
      <w:r>
        <w:rPr>
          <w:rFonts w:eastAsiaTheme="minorEastAsia" w:hint="cs"/>
          <w:rtl/>
          <w:lang w:bidi="fa-IR"/>
        </w:rPr>
        <w:t xml:space="preserve">حال همین آزمایش را با </w:t>
      </w:r>
      <w:r>
        <w:rPr>
          <w:rFonts w:eastAsiaTheme="minorEastAsia"/>
          <w:lang w:bidi="fa-IR"/>
        </w:rPr>
        <w:t>C</w:t>
      </w:r>
      <w:r w:rsidR="00AB2BAD">
        <w:rPr>
          <w:rFonts w:eastAsiaTheme="minorEastAsia"/>
          <w:lang w:bidi="fa-IR"/>
        </w:rPr>
        <w:t xml:space="preserve"> </w:t>
      </w:r>
      <w:r>
        <w:rPr>
          <w:rFonts w:eastAsiaTheme="minorEastAsia"/>
          <w:lang w:bidi="fa-IR"/>
        </w:rPr>
        <w:t>=</w:t>
      </w:r>
      <w:r w:rsidR="00AB2BAD">
        <w:rPr>
          <w:rFonts w:eastAsiaTheme="minorEastAsia"/>
          <w:lang w:bidi="fa-IR"/>
        </w:rPr>
        <w:t xml:space="preserve"> </w:t>
      </w:r>
      <w:r w:rsidR="00BF13B1">
        <w:rPr>
          <w:rFonts w:eastAsiaTheme="minorEastAsia"/>
          <w:lang w:bidi="fa-IR"/>
        </w:rPr>
        <w:t>220</w:t>
      </w:r>
      <w:r>
        <w:rPr>
          <w:rFonts w:eastAsiaTheme="minorEastAsia"/>
          <w:lang w:bidi="fa-IR"/>
        </w:rPr>
        <w:t xml:space="preserve"> pF</w:t>
      </w:r>
      <w:r>
        <w:rPr>
          <w:rFonts w:eastAsiaTheme="minorEastAsia" w:hint="cs"/>
          <w:rtl/>
          <w:lang w:bidi="fa-IR"/>
        </w:rPr>
        <w:t xml:space="preserve"> </w:t>
      </w:r>
      <w:r>
        <w:rPr>
          <w:rFonts w:eastAsiaTheme="minorEastAsia" w:hint="cs"/>
          <w:rtl/>
          <w:lang w:bidi="fa-IR"/>
        </w:rPr>
        <w:t>امتحان می‌کنیم:</w:t>
      </w:r>
    </w:p>
    <w:p w14:paraId="028F9F90" w14:textId="75756813" w:rsidR="006470B2" w:rsidRDefault="006470B2" w:rsidP="006470B2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66B797F5" wp14:editId="40741E36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950" w14:textId="23B6F4C2" w:rsidR="00384348" w:rsidRDefault="00384348" w:rsidP="00384348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1E08443B" wp14:editId="2ED7B13B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8587" w14:textId="4FF76A82" w:rsidR="00384348" w:rsidRDefault="00384348" w:rsidP="00384348">
      <w:pPr>
        <w:bidi/>
        <w:jc w:val="center"/>
        <w:rPr>
          <w:rFonts w:eastAsiaTheme="minorEastAsia"/>
          <w:lang w:bidi="fa-IR"/>
        </w:rPr>
      </w:pPr>
      <w:r>
        <w:rPr>
          <w:noProof/>
        </w:rPr>
        <w:lastRenderedPageBreak/>
        <w:drawing>
          <wp:inline distT="0" distB="0" distL="0" distR="0" wp14:anchorId="61BDEA78" wp14:editId="05329F27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B5D5" w14:textId="32B3EAC8" w:rsidR="007B5EB3" w:rsidRDefault="001077ED" w:rsidP="007B5EB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مقدار عملی</w:t>
      </w:r>
      <w:r w:rsidR="008350CC">
        <w:rPr>
          <w:rFonts w:eastAsiaTheme="minorEastAsia" w:hint="cs"/>
          <w:rtl/>
          <w:lang w:bidi="fa-IR"/>
        </w:rPr>
        <w:t xml:space="preserve"> دوره</w:t>
      </w:r>
      <w:r>
        <w:rPr>
          <w:rFonts w:eastAsiaTheme="minorEastAsia" w:hint="cs"/>
          <w:rtl/>
          <w:lang w:bidi="fa-IR"/>
        </w:rPr>
        <w:t xml:space="preserve">، حدود </w:t>
      </w:r>
      <w:r>
        <w:rPr>
          <w:rFonts w:eastAsiaTheme="minorEastAsia"/>
          <w:lang w:bidi="fa-IR"/>
        </w:rPr>
        <w:t>13.4 us</w:t>
      </w:r>
      <w:r>
        <w:rPr>
          <w:rFonts w:eastAsiaTheme="minorEastAsia" w:hint="cs"/>
          <w:rtl/>
          <w:lang w:bidi="fa-IR"/>
        </w:rPr>
        <w:t xml:space="preserve"> است، </w:t>
      </w:r>
      <w:r w:rsidR="008F40B9">
        <w:rPr>
          <w:rFonts w:eastAsiaTheme="minorEastAsia" w:hint="cs"/>
          <w:rtl/>
          <w:lang w:bidi="fa-IR"/>
        </w:rPr>
        <w:t>مقدار عملی فرکانس را محاسبه می‌کنیم:</w:t>
      </w:r>
    </w:p>
    <w:p w14:paraId="3B42D7F1" w14:textId="42E8A305" w:rsidR="008F40B9" w:rsidRPr="00B91640" w:rsidRDefault="00F879B5" w:rsidP="008F40B9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13.4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=74.6 kHz</m:t>
          </m:r>
        </m:oMath>
      </m:oMathPara>
    </w:p>
    <w:p w14:paraId="3448812A" w14:textId="5D219645" w:rsidR="00B91640" w:rsidRDefault="00B91640" w:rsidP="00B91640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مقدار تئوری را محاسبه می‌کنیم:</w:t>
      </w:r>
    </w:p>
    <w:p w14:paraId="6C8EB57F" w14:textId="71C2DFF0" w:rsidR="00B91640" w:rsidRPr="00743B5D" w:rsidRDefault="00554EC9" w:rsidP="00AC7F8E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18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220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-12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4.7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(18)(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396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396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bidi="fa-IR"/>
                </w:rPr>
                <m:t>2</m:t>
              </m:r>
              <m:r>
                <w:rPr>
                  <w:rFonts w:ascii="Cambria Math" w:eastAsiaTheme="minorEastAsia" w:hAnsi="Cambria Math"/>
                  <w:lang w:bidi="fa-IR"/>
                </w:rPr>
                <m:t>3.54</m:t>
              </m:r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lang w:bidi="fa-IR"/>
                    </w:rPr>
                    <m:t>.89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77.8 kHz</m:t>
          </m:r>
        </m:oMath>
      </m:oMathPara>
    </w:p>
    <w:p w14:paraId="5C15F452" w14:textId="510B00FE" w:rsidR="00743B5D" w:rsidRDefault="00743B5D" w:rsidP="00AC7F8E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می‌بینیم که در این مقدار هم، تفاوتی کم‌تر از چهار درصد بین نتیجه‌ی عملی و تئوری وجود دارد.</w:t>
      </w:r>
    </w:p>
    <w:p w14:paraId="2E31F2A8" w14:textId="4D36DD77" w:rsidR="006F43D7" w:rsidRDefault="006F43D7" w:rsidP="00AC7F8E">
      <w:pPr>
        <w:jc w:val="center"/>
        <w:rPr>
          <w:rFonts w:eastAsiaTheme="minorEastAsia"/>
          <w:rtl/>
          <w:lang w:bidi="fa-IR"/>
        </w:rPr>
      </w:pPr>
    </w:p>
    <w:p w14:paraId="4CDAEE2E" w14:textId="77777777" w:rsidR="006F43D7" w:rsidRPr="009231D2" w:rsidRDefault="006F43D7" w:rsidP="00AC7F8E">
      <w:pPr>
        <w:jc w:val="center"/>
        <w:rPr>
          <w:rFonts w:eastAsiaTheme="minorEastAsia" w:hint="cs"/>
          <w:rtl/>
          <w:lang w:bidi="fa-IR"/>
        </w:rPr>
      </w:pPr>
    </w:p>
    <w:sectPr w:rsidR="006F43D7" w:rsidRPr="009231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E797B"/>
    <w:multiLevelType w:val="hybridMultilevel"/>
    <w:tmpl w:val="7B1E93DA"/>
    <w:lvl w:ilvl="0" w:tplc="47668764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C45D2"/>
    <w:multiLevelType w:val="hybridMultilevel"/>
    <w:tmpl w:val="4C42F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CA"/>
    <w:rsid w:val="00000CB3"/>
    <w:rsid w:val="00002BE9"/>
    <w:rsid w:val="00020528"/>
    <w:rsid w:val="000300C7"/>
    <w:rsid w:val="000352D0"/>
    <w:rsid w:val="000478C7"/>
    <w:rsid w:val="00054F82"/>
    <w:rsid w:val="00063392"/>
    <w:rsid w:val="00072ABF"/>
    <w:rsid w:val="000A327F"/>
    <w:rsid w:val="000C6948"/>
    <w:rsid w:val="000D3EB1"/>
    <w:rsid w:val="001077ED"/>
    <w:rsid w:val="001279F5"/>
    <w:rsid w:val="00161DF6"/>
    <w:rsid w:val="00180FEC"/>
    <w:rsid w:val="001838D5"/>
    <w:rsid w:val="00195889"/>
    <w:rsid w:val="001A0E32"/>
    <w:rsid w:val="001B051A"/>
    <w:rsid w:val="001B5406"/>
    <w:rsid w:val="001D1B17"/>
    <w:rsid w:val="001D69E6"/>
    <w:rsid w:val="002004FF"/>
    <w:rsid w:val="0023365F"/>
    <w:rsid w:val="002418AE"/>
    <w:rsid w:val="00292E5E"/>
    <w:rsid w:val="002B04C9"/>
    <w:rsid w:val="002C1E54"/>
    <w:rsid w:val="002D1357"/>
    <w:rsid w:val="002D64D9"/>
    <w:rsid w:val="002F62FE"/>
    <w:rsid w:val="00306CAE"/>
    <w:rsid w:val="003163E2"/>
    <w:rsid w:val="00325765"/>
    <w:rsid w:val="0033444D"/>
    <w:rsid w:val="00337F15"/>
    <w:rsid w:val="0034185B"/>
    <w:rsid w:val="00352E12"/>
    <w:rsid w:val="0035385D"/>
    <w:rsid w:val="00356BA3"/>
    <w:rsid w:val="003633E0"/>
    <w:rsid w:val="00380C1D"/>
    <w:rsid w:val="00384348"/>
    <w:rsid w:val="003A0C89"/>
    <w:rsid w:val="003C70E3"/>
    <w:rsid w:val="003D155F"/>
    <w:rsid w:val="003D438F"/>
    <w:rsid w:val="003D57CD"/>
    <w:rsid w:val="003D59C2"/>
    <w:rsid w:val="003D690D"/>
    <w:rsid w:val="003E2AC4"/>
    <w:rsid w:val="003E3B1A"/>
    <w:rsid w:val="003F31DE"/>
    <w:rsid w:val="004114C5"/>
    <w:rsid w:val="0042293B"/>
    <w:rsid w:val="0043728A"/>
    <w:rsid w:val="00466B68"/>
    <w:rsid w:val="0047658C"/>
    <w:rsid w:val="00482133"/>
    <w:rsid w:val="00485BB5"/>
    <w:rsid w:val="00495538"/>
    <w:rsid w:val="004A30E2"/>
    <w:rsid w:val="004A4114"/>
    <w:rsid w:val="004B6795"/>
    <w:rsid w:val="004C65F4"/>
    <w:rsid w:val="004D1F71"/>
    <w:rsid w:val="00500C3C"/>
    <w:rsid w:val="00505B91"/>
    <w:rsid w:val="00507F79"/>
    <w:rsid w:val="00525961"/>
    <w:rsid w:val="00525DAC"/>
    <w:rsid w:val="00554EC9"/>
    <w:rsid w:val="00581201"/>
    <w:rsid w:val="00583EA0"/>
    <w:rsid w:val="005D2CBD"/>
    <w:rsid w:val="005E2D5C"/>
    <w:rsid w:val="005F0115"/>
    <w:rsid w:val="00626633"/>
    <w:rsid w:val="00634003"/>
    <w:rsid w:val="00642ED9"/>
    <w:rsid w:val="006470B2"/>
    <w:rsid w:val="0065353C"/>
    <w:rsid w:val="00657C1A"/>
    <w:rsid w:val="00664C33"/>
    <w:rsid w:val="00677277"/>
    <w:rsid w:val="00682A2F"/>
    <w:rsid w:val="00684D42"/>
    <w:rsid w:val="006914E5"/>
    <w:rsid w:val="00697BE8"/>
    <w:rsid w:val="006B08B8"/>
    <w:rsid w:val="006B0DFC"/>
    <w:rsid w:val="006E7CF9"/>
    <w:rsid w:val="006F43D7"/>
    <w:rsid w:val="00703673"/>
    <w:rsid w:val="007121D4"/>
    <w:rsid w:val="00743B5D"/>
    <w:rsid w:val="00746D24"/>
    <w:rsid w:val="007743E7"/>
    <w:rsid w:val="007762E2"/>
    <w:rsid w:val="0078686A"/>
    <w:rsid w:val="007B5EB3"/>
    <w:rsid w:val="007E0C9B"/>
    <w:rsid w:val="007E3B7E"/>
    <w:rsid w:val="00824798"/>
    <w:rsid w:val="00832CA8"/>
    <w:rsid w:val="00834D93"/>
    <w:rsid w:val="008350CC"/>
    <w:rsid w:val="008402C5"/>
    <w:rsid w:val="008779AF"/>
    <w:rsid w:val="00883BA8"/>
    <w:rsid w:val="008A2537"/>
    <w:rsid w:val="008A3CAE"/>
    <w:rsid w:val="008B53BC"/>
    <w:rsid w:val="008D01D3"/>
    <w:rsid w:val="008F40B9"/>
    <w:rsid w:val="008F7804"/>
    <w:rsid w:val="0091365F"/>
    <w:rsid w:val="009227F2"/>
    <w:rsid w:val="009231D2"/>
    <w:rsid w:val="009332A1"/>
    <w:rsid w:val="00971377"/>
    <w:rsid w:val="00980DDC"/>
    <w:rsid w:val="00992ECA"/>
    <w:rsid w:val="009A2531"/>
    <w:rsid w:val="009B5F88"/>
    <w:rsid w:val="009B7BCE"/>
    <w:rsid w:val="00A05211"/>
    <w:rsid w:val="00A51431"/>
    <w:rsid w:val="00A63B6E"/>
    <w:rsid w:val="00A8640C"/>
    <w:rsid w:val="00AB2BAD"/>
    <w:rsid w:val="00AC7F8E"/>
    <w:rsid w:val="00AE40F9"/>
    <w:rsid w:val="00AE46DA"/>
    <w:rsid w:val="00AE7201"/>
    <w:rsid w:val="00B14D37"/>
    <w:rsid w:val="00B245C9"/>
    <w:rsid w:val="00B41C1E"/>
    <w:rsid w:val="00B54EA3"/>
    <w:rsid w:val="00B57EC4"/>
    <w:rsid w:val="00B86FBE"/>
    <w:rsid w:val="00B91640"/>
    <w:rsid w:val="00BA1E3E"/>
    <w:rsid w:val="00BA2657"/>
    <w:rsid w:val="00BD4FDD"/>
    <w:rsid w:val="00BE185B"/>
    <w:rsid w:val="00BE23AE"/>
    <w:rsid w:val="00BE6739"/>
    <w:rsid w:val="00BF13B1"/>
    <w:rsid w:val="00BF4A9E"/>
    <w:rsid w:val="00BF6D95"/>
    <w:rsid w:val="00C14C46"/>
    <w:rsid w:val="00C17255"/>
    <w:rsid w:val="00C3019F"/>
    <w:rsid w:val="00C340EC"/>
    <w:rsid w:val="00C5353B"/>
    <w:rsid w:val="00C56AA2"/>
    <w:rsid w:val="00C66DD8"/>
    <w:rsid w:val="00C7254B"/>
    <w:rsid w:val="00C8193A"/>
    <w:rsid w:val="00C91FB3"/>
    <w:rsid w:val="00CA25F5"/>
    <w:rsid w:val="00CB0F78"/>
    <w:rsid w:val="00CB11F9"/>
    <w:rsid w:val="00CB3F93"/>
    <w:rsid w:val="00CB679D"/>
    <w:rsid w:val="00CC690C"/>
    <w:rsid w:val="00D02726"/>
    <w:rsid w:val="00D14652"/>
    <w:rsid w:val="00D1648C"/>
    <w:rsid w:val="00D471B1"/>
    <w:rsid w:val="00D6728D"/>
    <w:rsid w:val="00D750B3"/>
    <w:rsid w:val="00DA3957"/>
    <w:rsid w:val="00DB0345"/>
    <w:rsid w:val="00DC25F8"/>
    <w:rsid w:val="00E02795"/>
    <w:rsid w:val="00E24556"/>
    <w:rsid w:val="00E444C6"/>
    <w:rsid w:val="00E46EF6"/>
    <w:rsid w:val="00E56EFE"/>
    <w:rsid w:val="00E72282"/>
    <w:rsid w:val="00EA7B4F"/>
    <w:rsid w:val="00EB2ACA"/>
    <w:rsid w:val="00EB70C7"/>
    <w:rsid w:val="00EE5AEE"/>
    <w:rsid w:val="00EF29EA"/>
    <w:rsid w:val="00EF3C49"/>
    <w:rsid w:val="00F03888"/>
    <w:rsid w:val="00F11957"/>
    <w:rsid w:val="00F1228F"/>
    <w:rsid w:val="00F335D1"/>
    <w:rsid w:val="00F37BB3"/>
    <w:rsid w:val="00F419FA"/>
    <w:rsid w:val="00F537A3"/>
    <w:rsid w:val="00F55BA7"/>
    <w:rsid w:val="00F610B6"/>
    <w:rsid w:val="00F759AD"/>
    <w:rsid w:val="00F879B5"/>
    <w:rsid w:val="00F9613B"/>
    <w:rsid w:val="00FA26BB"/>
    <w:rsid w:val="00FA45AE"/>
    <w:rsid w:val="00FA65B6"/>
    <w:rsid w:val="00FA6754"/>
    <w:rsid w:val="00FA7901"/>
    <w:rsid w:val="00FC2AFC"/>
    <w:rsid w:val="00FC35C0"/>
    <w:rsid w:val="00FC7BB0"/>
    <w:rsid w:val="00FE5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99CB2A9"/>
  <w15:chartTrackingRefBased/>
  <w15:docId w15:val="{B982CD0B-443D-409E-97C7-79BDEB5A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25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9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6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187</cp:revision>
  <dcterms:created xsi:type="dcterms:W3CDTF">2021-11-14T04:39:00Z</dcterms:created>
  <dcterms:modified xsi:type="dcterms:W3CDTF">2021-11-20T07:14:00Z</dcterms:modified>
</cp:coreProperties>
</file>