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0642" w14:textId="372CC43B" w:rsidR="003D0CB3" w:rsidRPr="00932D97" w:rsidRDefault="003F299B" w:rsidP="003F299B">
      <w:pPr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به نام خدا</w:t>
      </w:r>
    </w:p>
    <w:p w14:paraId="4B70E679" w14:textId="08EE2569" w:rsidR="003F299B" w:rsidRPr="00932D97" w:rsidRDefault="003F299B" w:rsidP="003F299B">
      <w:pPr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گزارشکار آزمایش هفت</w:t>
      </w:r>
    </w:p>
    <w:p w14:paraId="331DDE86" w14:textId="63ED2581" w:rsidR="003F299B" w:rsidRPr="00932D97" w:rsidRDefault="003F299B" w:rsidP="003F299B">
      <w:pPr>
        <w:bidi/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 xml:space="preserve">پاسخ فرکانسی مدار </w:t>
      </w:r>
      <w:r w:rsidRPr="00932D97">
        <w:rPr>
          <w:b/>
          <w:bCs/>
          <w:lang w:bidi="fa-IR"/>
        </w:rPr>
        <w:t>RC</w:t>
      </w:r>
      <w:r w:rsidRPr="00932D97">
        <w:rPr>
          <w:rFonts w:hint="cs"/>
          <w:b/>
          <w:bCs/>
          <w:rtl/>
          <w:lang w:bidi="fa-IR"/>
        </w:rPr>
        <w:t xml:space="preserve"> پایین‌گذر</w:t>
      </w:r>
    </w:p>
    <w:p w14:paraId="78940F75" w14:textId="2849915F" w:rsidR="00883F9A" w:rsidRPr="00932D97" w:rsidRDefault="002D7882" w:rsidP="00883F9A">
      <w:pPr>
        <w:bidi/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هدف آزمایش: بررسی پاسخ مدار به ازای فرکانس‌های مختلف ورودی</w:t>
      </w:r>
    </w:p>
    <w:p w14:paraId="295A9F50" w14:textId="149E8393" w:rsidR="00883F9A" w:rsidRDefault="00883F9A" w:rsidP="00883F9A">
      <w:pPr>
        <w:bidi/>
        <w:jc w:val="center"/>
        <w:rPr>
          <w:rtl/>
          <w:lang w:bidi="fa-IR"/>
        </w:rPr>
      </w:pPr>
    </w:p>
    <w:p w14:paraId="202A6B22" w14:textId="51DD64A9" w:rsidR="00883F9A" w:rsidRDefault="00883F9A" w:rsidP="00883F9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۱. مداری به این شکل می‌بندیم:</w:t>
      </w:r>
    </w:p>
    <w:p w14:paraId="356B9038" w14:textId="780D740C" w:rsidR="00883F9A" w:rsidRDefault="008144F0" w:rsidP="00883F9A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F6108FA" wp14:editId="00D99B19">
            <wp:extent cx="5303403" cy="2983164"/>
            <wp:effectExtent l="19050" t="19050" r="1206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242" cy="2986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6EF8F" w14:textId="77777777" w:rsidR="00E34D59" w:rsidRDefault="008144F0" w:rsidP="008144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آن را </w:t>
      </w:r>
      <w:r w:rsidR="00E93980">
        <w:rPr>
          <w:rFonts w:hint="cs"/>
          <w:rtl/>
          <w:lang w:bidi="fa-IR"/>
        </w:rPr>
        <w:t xml:space="preserve">به کمک شبیه‌ساز </w:t>
      </w:r>
      <w:r w:rsidR="00E93980">
        <w:rPr>
          <w:lang w:bidi="fa-IR"/>
        </w:rPr>
        <w:t>AC Sweep/Noise</w:t>
      </w:r>
      <w:r w:rsidR="00E93980">
        <w:rPr>
          <w:rFonts w:hint="cs"/>
          <w:rtl/>
          <w:lang w:bidi="fa-IR"/>
        </w:rPr>
        <w:t xml:space="preserve"> </w:t>
      </w:r>
      <w:r w:rsidR="00E34D59">
        <w:rPr>
          <w:rFonts w:hint="cs"/>
          <w:rtl/>
          <w:lang w:bidi="fa-IR"/>
        </w:rPr>
        <w:t xml:space="preserve">و </w:t>
      </w:r>
      <w:r w:rsidR="00EF3FD9">
        <w:rPr>
          <w:rFonts w:hint="cs"/>
          <w:rtl/>
          <w:lang w:bidi="fa-IR"/>
        </w:rPr>
        <w:t xml:space="preserve">با مقادیر </w:t>
      </w:r>
      <w:r w:rsidR="00EF3FD9">
        <w:rPr>
          <w:lang w:bidi="fa-IR"/>
        </w:rPr>
        <w:t>start Frequency = 0.1</w:t>
      </w:r>
      <w:r w:rsidR="00EF3FD9">
        <w:rPr>
          <w:rFonts w:hint="cs"/>
          <w:rtl/>
          <w:lang w:bidi="fa-IR"/>
        </w:rPr>
        <w:t xml:space="preserve"> </w:t>
      </w:r>
      <w:r w:rsidR="00EF3FD9">
        <w:rPr>
          <w:lang w:bidi="fa-IR"/>
        </w:rPr>
        <w:t xml:space="preserve"> </w:t>
      </w:r>
      <w:r w:rsidR="00EF3FD9">
        <w:rPr>
          <w:rFonts w:hint="cs"/>
          <w:rtl/>
          <w:lang w:bidi="fa-IR"/>
        </w:rPr>
        <w:t xml:space="preserve">و </w:t>
      </w:r>
      <w:r w:rsidR="00EF3FD9">
        <w:rPr>
          <w:lang w:bidi="fa-IR"/>
        </w:rPr>
        <w:t>End Frequency = 1000k</w:t>
      </w:r>
      <w:r w:rsidR="00EF3FD9">
        <w:rPr>
          <w:rFonts w:hint="cs"/>
          <w:rtl/>
          <w:lang w:bidi="fa-IR"/>
        </w:rPr>
        <w:t xml:space="preserve"> و</w:t>
      </w:r>
    </w:p>
    <w:p w14:paraId="3729DA4F" w14:textId="05820859" w:rsidR="008144F0" w:rsidRDefault="00EF3FD9" w:rsidP="00E34D5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Points/Decade = 100</w:t>
      </w:r>
      <w:r>
        <w:rPr>
          <w:rFonts w:hint="cs"/>
          <w:rtl/>
          <w:lang w:bidi="fa-IR"/>
        </w:rPr>
        <w:t xml:space="preserve"> </w:t>
      </w:r>
      <w:r w:rsidR="008144F0">
        <w:rPr>
          <w:rFonts w:hint="cs"/>
          <w:rtl/>
          <w:lang w:bidi="fa-IR"/>
        </w:rPr>
        <w:t>اجرا می‌کنیم و خروجی را بررسی می‌کنیم.</w:t>
      </w:r>
    </w:p>
    <w:p w14:paraId="40DF9F96" w14:textId="004F8887" w:rsidR="00A520B0" w:rsidRDefault="00A520B0" w:rsidP="00A520B0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D9874D1" wp14:editId="2AD9CAB9">
            <wp:extent cx="5377460" cy="3024821"/>
            <wp:effectExtent l="19050" t="19050" r="139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160" cy="304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56163" w14:textId="14AB7A9E" w:rsidR="00A520B0" w:rsidRDefault="00A520B0" w:rsidP="006C2EED">
      <w:pPr>
        <w:bidi/>
        <w:jc w:val="center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این نمودار مقدار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v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lang w:bidi="fa-IR"/>
                          </w:rPr>
                          <m:t>RC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</m:e>
            </m:rad>
          </m:den>
        </m:f>
      </m:oMath>
      <w:r w:rsidR="006C2EED">
        <w:rPr>
          <w:rFonts w:eastAsiaTheme="minorEastAsia" w:hint="cs"/>
          <w:rtl/>
          <w:lang w:bidi="fa-IR"/>
        </w:rPr>
        <w:t xml:space="preserve"> را بر حسب فرکانس نشان می‌دهد (می‌دانیم که </w:t>
      </w:r>
      <m:oMath>
        <m:r>
          <w:rPr>
            <w:rFonts w:ascii="Cambria Math" w:eastAsiaTheme="minorEastAsia" w:hAnsi="Cambria Math"/>
            <w:lang w:bidi="fa-IR"/>
          </w:rPr>
          <m:t>ω</m:t>
        </m:r>
        <m:r>
          <w:rPr>
            <w:rFonts w:ascii="Cambria Math" w:eastAsiaTheme="minorEastAsia" w:hAnsi="Cambria Math"/>
            <w:lang w:bidi="fa-IR"/>
          </w:rPr>
          <m:t>=2πf</m:t>
        </m:r>
      </m:oMath>
      <w:r w:rsidR="006C2EED">
        <w:rPr>
          <w:rFonts w:eastAsiaTheme="minorEastAsia" w:hint="cs"/>
          <w:rtl/>
          <w:lang w:bidi="fa-IR"/>
        </w:rPr>
        <w:t>)</w:t>
      </w:r>
      <w:r w:rsidR="00622E67">
        <w:rPr>
          <w:rFonts w:eastAsiaTheme="minorEastAsia" w:hint="cs"/>
          <w:rtl/>
          <w:lang w:bidi="fa-IR"/>
        </w:rPr>
        <w:t xml:space="preserve">. همان‌طور که انتظار داشتیم، هنگامی که </w:t>
      </w:r>
      <m:oMath>
        <m:r>
          <w:rPr>
            <w:rFonts w:ascii="Cambria Math" w:eastAsiaTheme="minorEastAsia" w:hAnsi="Cambria Math"/>
            <w:lang w:bidi="fa-IR"/>
          </w:rPr>
          <m:t>f=ω≅0</m:t>
        </m:r>
      </m:oMath>
      <w:r w:rsidR="00622E67">
        <w:rPr>
          <w:rFonts w:eastAsiaTheme="minorEastAsia" w:hint="cs"/>
          <w:rtl/>
          <w:lang w:bidi="fa-IR"/>
        </w:rPr>
        <w:t xml:space="preserve"> باشد، </w:t>
      </w:r>
      <w:r w:rsidR="00316363">
        <w:rPr>
          <w:rFonts w:eastAsiaTheme="minorEastAsia" w:hint="cs"/>
          <w:rtl/>
          <w:lang w:bidi="fa-IR"/>
        </w:rPr>
        <w:t xml:space="preserve">مقدار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</m:oMath>
      <w:r w:rsidR="00316363">
        <w:rPr>
          <w:rFonts w:eastAsiaTheme="minorEastAsia"/>
          <w:lang w:bidi="fa-IR"/>
        </w:rPr>
        <w:t xml:space="preserve"> </w:t>
      </w:r>
      <w:r w:rsidR="00316363">
        <w:rPr>
          <w:rFonts w:eastAsiaTheme="minorEastAsia" w:hint="cs"/>
          <w:rtl/>
          <w:lang w:bidi="fa-IR"/>
        </w:rPr>
        <w:t xml:space="preserve"> هم تقریبا برابر با یک خواهد بود و با افزایش فرکانس، این مقدار به صفر نزدیک و نزدیک‌تر می‌شود.</w:t>
      </w:r>
    </w:p>
    <w:p w14:paraId="118BBE31" w14:textId="6CD920EB" w:rsidR="00C60C39" w:rsidRDefault="00C60C39" w:rsidP="00C60C39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حال می‌خواهیم براساس نمودار، مقدار فرکانس قطع را پیدا کنیم.</w:t>
      </w:r>
    </w:p>
    <w:p w14:paraId="60D0D121" w14:textId="51E9E49C" w:rsidR="000D19CB" w:rsidRPr="00C34E8E" w:rsidRDefault="000D19CB" w:rsidP="000D19CB">
      <w:pPr>
        <w:bidi/>
        <w:jc w:val="center"/>
        <w:rPr>
          <w:rFonts w:eastAsiaTheme="minorEastAsia"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bidi="fa-IR"/>
            </w:rPr>
            <m:t>=0.70</m:t>
          </m:r>
        </m:oMath>
      </m:oMathPara>
    </w:p>
    <w:p w14:paraId="6D83EAD6" w14:textId="54B27F99" w:rsidR="00ED2F67" w:rsidRDefault="00ED2F67" w:rsidP="00ED2F67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5ED5E300" wp14:editId="3196DB57">
            <wp:extent cx="594360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40A51" w14:textId="702A6E83" w:rsidR="00C34E8E" w:rsidRDefault="00ED2F67" w:rsidP="00ED2F67">
      <w:pPr>
        <w:bidi/>
        <w:jc w:val="center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می‌بینیم هنگامی که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</m:rad>
          </m:den>
        </m:f>
      </m:oMath>
      <w:r>
        <w:rPr>
          <w:rFonts w:eastAsiaTheme="minorEastAsia" w:hint="cs"/>
          <w:rtl/>
          <w:lang w:bidi="fa-IR"/>
        </w:rPr>
        <w:t xml:space="preserve"> ، مقدار فرکانس تقریبا برابر با ۱۶۲ هرتز است که این مقدار را فرکانس قطع می‌نامیم.</w:t>
      </w:r>
    </w:p>
    <w:p w14:paraId="26DE7973" w14:textId="43E4475B" w:rsidR="00B51936" w:rsidRDefault="00B51936" w:rsidP="00B51936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</w:t>
      </w:r>
      <w:r w:rsidR="00DD733C">
        <w:rPr>
          <w:rFonts w:eastAsiaTheme="minorEastAsia" w:hint="cs"/>
          <w:rtl/>
          <w:lang w:bidi="fa-IR"/>
        </w:rPr>
        <w:t>به</w:t>
      </w:r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Add Trace</w:t>
      </w:r>
      <w:r w:rsidR="00DD733C">
        <w:rPr>
          <w:rFonts w:eastAsiaTheme="minorEastAsia" w:hint="cs"/>
          <w:rtl/>
          <w:lang w:bidi="fa-IR"/>
        </w:rPr>
        <w:t xml:space="preserve"> می‌ریم و</w:t>
      </w:r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P(V(C1:2))</w:t>
      </w:r>
      <w:r>
        <w:rPr>
          <w:rFonts w:eastAsiaTheme="minorEastAsia" w:hint="cs"/>
          <w:rtl/>
          <w:lang w:bidi="fa-IR"/>
        </w:rPr>
        <w:t xml:space="preserve"> را</w:t>
      </w:r>
      <w:r w:rsidR="00447367">
        <w:rPr>
          <w:rFonts w:eastAsiaTheme="minorEastAsia" w:hint="cs"/>
          <w:rtl/>
          <w:lang w:bidi="fa-IR"/>
        </w:rPr>
        <w:t xml:space="preserve"> </w:t>
      </w:r>
      <w:r w:rsidR="00B06144">
        <w:rPr>
          <w:rFonts w:eastAsiaTheme="minorEastAsia" w:hint="cs"/>
          <w:rtl/>
          <w:lang w:bidi="fa-IR"/>
        </w:rPr>
        <w:t>انتخاب می‌کنیم تا اختلاف فاز را بررسی کنیم.</w:t>
      </w:r>
    </w:p>
    <w:p w14:paraId="27924A4C" w14:textId="10178F32" w:rsidR="008E7AD3" w:rsidRDefault="008E7AD3" w:rsidP="008E7AD3">
      <w:pPr>
        <w:bidi/>
        <w:jc w:val="center"/>
        <w:rPr>
          <w:rFonts w:eastAsiaTheme="minorEastAsia"/>
          <w:rtl/>
          <w:lang w:bidi="fa-IR"/>
        </w:rPr>
      </w:pPr>
      <w:r>
        <w:rPr>
          <w:noProof/>
        </w:rPr>
        <w:drawing>
          <wp:inline distT="0" distB="0" distL="0" distR="0" wp14:anchorId="72DD3A5E" wp14:editId="29512D9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F713" w14:textId="3EFC30D3" w:rsidR="00DD733C" w:rsidRDefault="008E7AD3" w:rsidP="00DD733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خط سبزرنگ، دامنه را نشان می‌دهد و خط قرمز رنگ فاز را نشان می‌دهد که از صفر شروع شده و نهایتا به نزدیکی نود</w:t>
      </w:r>
      <w:r w:rsidR="007E246E">
        <w:rPr>
          <w:rFonts w:hint="cs"/>
          <w:rtl/>
          <w:lang w:bidi="fa-IR"/>
        </w:rPr>
        <w:t xml:space="preserve"> درجه رسیده است</w:t>
      </w:r>
      <w:r w:rsidR="00030D0E">
        <w:rPr>
          <w:rFonts w:hint="cs"/>
          <w:rtl/>
          <w:lang w:bidi="fa-IR"/>
        </w:rPr>
        <w:t>، همان‌طور که براساس این رابطه انتظار داشتیم:</w:t>
      </w:r>
    </w:p>
    <w:p w14:paraId="6BE9F4C7" w14:textId="5E1744F0" w:rsidR="00030D0E" w:rsidRPr="002C2562" w:rsidRDefault="00E861F1" w:rsidP="00030D0E">
      <w:pPr>
        <w:bidi/>
        <w:jc w:val="center"/>
        <w:rPr>
          <w:rFonts w:eastAsiaTheme="minorEastAsia" w:cs="Arial"/>
          <w:lang w:bidi="fa-IR"/>
        </w:rPr>
      </w:pPr>
      <m:oMathPara>
        <m:oMath>
          <m:r>
            <w:rPr>
              <w:rFonts w:ascii="Cambria Math" w:hAnsi="Cambria Math" w:cs="Cambria Math" w:hint="cs"/>
              <w:rtl/>
              <w:lang w:bidi="fa-IR"/>
            </w:rPr>
            <m:t>φ</m:t>
          </m:r>
          <m:r>
            <w:rPr>
              <w:rFonts w:ascii="Cambria Math" w:hAnsi="Cambria Math" w:cs="Arial"/>
              <w:lang w:bidi="fa-IR"/>
            </w:rPr>
            <m:t>=Arctg</m:t>
          </m:r>
          <m:d>
            <m:dPr>
              <m:ctrlPr>
                <w:rPr>
                  <w:rFonts w:ascii="Cambria Math" w:hAnsi="Cambria Math" w:cs="Arial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lang w:bidi="fa-IR"/>
                </w:rPr>
                <m:t>-ωRC</m:t>
              </m:r>
            </m:e>
          </m:d>
        </m:oMath>
      </m:oMathPara>
    </w:p>
    <w:p w14:paraId="3DBC8600" w14:textId="77777777" w:rsidR="002C2562" w:rsidRPr="007E246E" w:rsidRDefault="002C2562" w:rsidP="002C2562">
      <w:pPr>
        <w:bidi/>
        <w:jc w:val="center"/>
        <w:rPr>
          <w:rFonts w:cs="Arial"/>
          <w:lang w:bidi="fa-IR"/>
        </w:rPr>
      </w:pPr>
    </w:p>
    <w:sectPr w:rsidR="002C2562" w:rsidRPr="007E246E" w:rsidSect="00A520B0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8C"/>
    <w:rsid w:val="00030D0E"/>
    <w:rsid w:val="000D19CB"/>
    <w:rsid w:val="00167688"/>
    <w:rsid w:val="002C2562"/>
    <w:rsid w:val="002D7882"/>
    <w:rsid w:val="002E00B8"/>
    <w:rsid w:val="00316363"/>
    <w:rsid w:val="003F299B"/>
    <w:rsid w:val="00447367"/>
    <w:rsid w:val="005E2D5C"/>
    <w:rsid w:val="00622E67"/>
    <w:rsid w:val="00642ED9"/>
    <w:rsid w:val="006B488C"/>
    <w:rsid w:val="006C2EED"/>
    <w:rsid w:val="007E246E"/>
    <w:rsid w:val="008144F0"/>
    <w:rsid w:val="00883F9A"/>
    <w:rsid w:val="00893E4B"/>
    <w:rsid w:val="008E7AD3"/>
    <w:rsid w:val="00932D97"/>
    <w:rsid w:val="00987CC7"/>
    <w:rsid w:val="0099279D"/>
    <w:rsid w:val="00A520B0"/>
    <w:rsid w:val="00B06144"/>
    <w:rsid w:val="00B51936"/>
    <w:rsid w:val="00C34E8E"/>
    <w:rsid w:val="00C60C39"/>
    <w:rsid w:val="00C8193A"/>
    <w:rsid w:val="00CB11F9"/>
    <w:rsid w:val="00DD733C"/>
    <w:rsid w:val="00E34D59"/>
    <w:rsid w:val="00E861F1"/>
    <w:rsid w:val="00E93980"/>
    <w:rsid w:val="00ED2F67"/>
    <w:rsid w:val="00EF3FD9"/>
    <w:rsid w:val="00F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4FD5474"/>
  <w15:chartTrackingRefBased/>
  <w15:docId w15:val="{C016CFA9-CA25-4FF6-BDF9-FDC34403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26</cp:revision>
  <dcterms:created xsi:type="dcterms:W3CDTF">2021-12-03T07:10:00Z</dcterms:created>
  <dcterms:modified xsi:type="dcterms:W3CDTF">2021-12-03T10:04:00Z</dcterms:modified>
</cp:coreProperties>
</file>