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EA9D" w14:textId="2875733A" w:rsidR="007629A0" w:rsidRDefault="00F46681">
      <w:pPr>
        <w:rPr>
          <w:lang w:val="en-US"/>
        </w:rPr>
      </w:pPr>
      <w:r>
        <w:rPr>
          <w:lang w:val="en-US"/>
        </w:rPr>
        <w:t>Registration No: 2025/CS/079</w:t>
      </w:r>
    </w:p>
    <w:p w14:paraId="6BC56781" w14:textId="0A847451" w:rsidR="00F46681" w:rsidRDefault="00F46681">
      <w:pPr>
        <w:rPr>
          <w:lang w:val="en-US"/>
        </w:rPr>
      </w:pPr>
      <w:r>
        <w:rPr>
          <w:lang w:val="en-US"/>
        </w:rPr>
        <w:t>Index No: 25000799</w:t>
      </w:r>
    </w:p>
    <w:p w14:paraId="3D7C207C" w14:textId="77777777" w:rsidR="00F46681" w:rsidRDefault="00F46681">
      <w:pPr>
        <w:rPr>
          <w:lang w:val="en-US"/>
        </w:rPr>
      </w:pPr>
    </w:p>
    <w:p w14:paraId="6711CE05" w14:textId="6AA11789" w:rsidR="00F46681" w:rsidRDefault="00F46681">
      <w:pPr>
        <w:rPr>
          <w:lang w:val="en-US"/>
        </w:rPr>
      </w:pPr>
      <w:r>
        <w:rPr>
          <w:lang w:val="en-US"/>
        </w:rPr>
        <w:t xml:space="preserve">( 01 ) </w:t>
      </w:r>
    </w:p>
    <w:p w14:paraId="3AD87611" w14:textId="3F4F651E" w:rsidR="00F46681" w:rsidRDefault="002A25ED" w:rsidP="002A25ED">
      <w:pPr>
        <w:pStyle w:val="ListParagraph"/>
        <w:numPr>
          <w:ilvl w:val="0"/>
          <w:numId w:val="1"/>
        </w:numPr>
        <w:rPr>
          <w:lang w:val="en-US"/>
        </w:rPr>
      </w:pPr>
      <w:r>
        <w:rPr>
          <w:lang w:val="en-US"/>
        </w:rPr>
        <w:t>Highest – December</w:t>
      </w:r>
    </w:p>
    <w:p w14:paraId="18FC1F45" w14:textId="392898BC" w:rsidR="002A25ED" w:rsidRDefault="002A25ED" w:rsidP="002A25ED">
      <w:pPr>
        <w:ind w:left="720"/>
        <w:rPr>
          <w:lang w:val="en-US"/>
        </w:rPr>
      </w:pPr>
      <w:r>
        <w:rPr>
          <w:lang w:val="en-US"/>
        </w:rPr>
        <w:t>Lowest – January</w:t>
      </w:r>
    </w:p>
    <w:p w14:paraId="0E906CCB" w14:textId="7A56FAD7" w:rsidR="002A25ED" w:rsidRDefault="002A25ED" w:rsidP="002A25ED">
      <w:pPr>
        <w:ind w:left="720"/>
        <w:rPr>
          <w:lang w:val="en-US"/>
        </w:rPr>
      </w:pPr>
      <w:r>
        <w:rPr>
          <w:lang w:val="en-US"/>
        </w:rPr>
        <w:t>Student performance has increased throughout the year.</w:t>
      </w:r>
    </w:p>
    <w:p w14:paraId="03FE65FA" w14:textId="077A00C8" w:rsidR="002A25ED" w:rsidRDefault="002A25ED" w:rsidP="002A25ED">
      <w:pPr>
        <w:pStyle w:val="ListParagraph"/>
        <w:numPr>
          <w:ilvl w:val="0"/>
          <w:numId w:val="1"/>
        </w:numPr>
        <w:rPr>
          <w:lang w:val="en-US"/>
        </w:rPr>
      </w:pPr>
      <w:r>
        <w:rPr>
          <w:lang w:val="en-US"/>
        </w:rPr>
        <w:t>Student participation is higher in last five months, compared to the first four months.</w:t>
      </w:r>
    </w:p>
    <w:p w14:paraId="3D6082FE" w14:textId="6F5738EF" w:rsidR="002A25ED" w:rsidRDefault="0031179E" w:rsidP="002A25ED">
      <w:pPr>
        <w:pStyle w:val="ListParagraph"/>
        <w:numPr>
          <w:ilvl w:val="0"/>
          <w:numId w:val="1"/>
        </w:numPr>
        <w:rPr>
          <w:lang w:val="en-US"/>
        </w:rPr>
      </w:pPr>
      <w:r>
        <w:rPr>
          <w:lang w:val="en-US"/>
        </w:rPr>
        <w:t>Student’s academic performance is higher in last few months compared to other months.</w:t>
      </w:r>
    </w:p>
    <w:p w14:paraId="52FE9DCC" w14:textId="6DE878CF" w:rsidR="008C74DD" w:rsidRDefault="008C74DD" w:rsidP="008C74DD">
      <w:pPr>
        <w:pStyle w:val="ListParagraph"/>
        <w:numPr>
          <w:ilvl w:val="0"/>
          <w:numId w:val="1"/>
        </w:numPr>
        <w:rPr>
          <w:lang w:val="en-US"/>
        </w:rPr>
      </w:pPr>
      <w:r>
        <w:rPr>
          <w:lang w:val="en-US"/>
        </w:rPr>
        <w:t>Overall pass percentage might be around 93% and average final exam marks might be around 86.</w:t>
      </w:r>
    </w:p>
    <w:p w14:paraId="76948E8F" w14:textId="0EBF2171" w:rsidR="008C74DD" w:rsidRDefault="008C74DD" w:rsidP="008C74DD">
      <w:pPr>
        <w:pStyle w:val="ListParagraph"/>
        <w:rPr>
          <w:lang w:val="en-US"/>
        </w:rPr>
      </w:pPr>
      <w:r>
        <w:rPr>
          <w:lang w:val="en-US"/>
        </w:rPr>
        <w:t>With the incrementing pattern of average final marks and overall pass percentage, it is obvious that it is going to be increased in the following month (January of next year).</w:t>
      </w:r>
    </w:p>
    <w:p w14:paraId="0C4C9FCA" w14:textId="4204C921" w:rsidR="008C74DD" w:rsidRDefault="007D77E8" w:rsidP="008C74DD">
      <w:pPr>
        <w:pStyle w:val="ListParagraph"/>
        <w:numPr>
          <w:ilvl w:val="0"/>
          <w:numId w:val="1"/>
        </w:numPr>
        <w:rPr>
          <w:lang w:val="en-US"/>
        </w:rPr>
      </w:pPr>
      <w:r>
        <w:rPr>
          <w:lang w:val="en-US"/>
        </w:rPr>
        <w:t>Increase the student intake</w:t>
      </w:r>
    </w:p>
    <w:p w14:paraId="69708C3F" w14:textId="2FCA44DA" w:rsidR="007D77E8" w:rsidRDefault="007D77E8" w:rsidP="008C74DD">
      <w:pPr>
        <w:pStyle w:val="ListParagraph"/>
        <w:numPr>
          <w:ilvl w:val="0"/>
          <w:numId w:val="1"/>
        </w:numPr>
        <w:rPr>
          <w:lang w:val="en-US"/>
        </w:rPr>
      </w:pPr>
      <w:r>
        <w:rPr>
          <w:lang w:val="en-US"/>
        </w:rPr>
        <w:t xml:space="preserve">We can see from the data set that the number of students participating in the academic process is directly impact the overall pass percentage. </w:t>
      </w:r>
      <w:proofErr w:type="gramStart"/>
      <w:r>
        <w:rPr>
          <w:lang w:val="en-US"/>
        </w:rPr>
        <w:t>So</w:t>
      </w:r>
      <w:proofErr w:type="gramEnd"/>
      <w:r>
        <w:rPr>
          <w:lang w:val="en-US"/>
        </w:rPr>
        <w:t xml:space="preserve"> we can increase students’ academic performance with increased competition and peer pressure.</w:t>
      </w:r>
    </w:p>
    <w:p w14:paraId="4D8A974B" w14:textId="625E4FC3" w:rsidR="007D77E8" w:rsidRDefault="007D77E8" w:rsidP="007D77E8">
      <w:pPr>
        <w:rPr>
          <w:lang w:val="en-US"/>
        </w:rPr>
      </w:pPr>
      <w:r>
        <w:rPr>
          <w:lang w:val="en-US"/>
        </w:rPr>
        <w:t>( 02 )</w:t>
      </w:r>
    </w:p>
    <w:p w14:paraId="5542E23C" w14:textId="7FEB5D88" w:rsidR="00EF5C15" w:rsidRPr="00EF5C15" w:rsidRDefault="00EF5C15" w:rsidP="00EF5C15">
      <w:pPr>
        <w:pStyle w:val="ListParagraph"/>
        <w:numPr>
          <w:ilvl w:val="0"/>
          <w:numId w:val="2"/>
        </w:numPr>
        <w:rPr>
          <w:lang w:val="en-US"/>
        </w:rPr>
      </w:pPr>
      <w:r>
        <w:rPr>
          <w:lang w:val="en-US"/>
        </w:rPr>
        <w:t xml:space="preserve"> </w:t>
      </w:r>
    </w:p>
    <w:p w14:paraId="30573859" w14:textId="030DDE2E" w:rsidR="00EF5C15" w:rsidRDefault="00EF5C15" w:rsidP="00EF5C15">
      <w:pPr>
        <w:pStyle w:val="ListParagraph"/>
        <w:numPr>
          <w:ilvl w:val="0"/>
          <w:numId w:val="3"/>
        </w:numPr>
        <w:rPr>
          <w:lang w:val="en-US"/>
        </w:rPr>
      </w:pPr>
      <w:r>
        <w:rPr>
          <w:lang w:val="en-US"/>
        </w:rPr>
        <w:t>Patient registration process</w:t>
      </w:r>
      <w:r>
        <w:rPr>
          <w:lang w:val="en-US"/>
        </w:rPr>
        <w:t xml:space="preserve"> :</w:t>
      </w:r>
    </w:p>
    <w:p w14:paraId="59DB254B" w14:textId="4980A20A" w:rsidR="00EF5C15" w:rsidRDefault="00EF5C15" w:rsidP="00EF5C15">
      <w:pPr>
        <w:pStyle w:val="ListParagraph"/>
        <w:numPr>
          <w:ilvl w:val="1"/>
          <w:numId w:val="3"/>
        </w:numPr>
        <w:rPr>
          <w:lang w:val="en-US"/>
        </w:rPr>
      </w:pPr>
      <w:r>
        <w:rPr>
          <w:lang w:val="en-US"/>
        </w:rPr>
        <w:t>Getting patient details.</w:t>
      </w:r>
    </w:p>
    <w:p w14:paraId="1B4164D9" w14:textId="2723A28F" w:rsidR="00EF5C15" w:rsidRDefault="00EF5C15" w:rsidP="00EF5C15">
      <w:pPr>
        <w:pStyle w:val="ListParagraph"/>
        <w:numPr>
          <w:ilvl w:val="1"/>
          <w:numId w:val="3"/>
        </w:numPr>
        <w:rPr>
          <w:lang w:val="en-US"/>
        </w:rPr>
      </w:pPr>
      <w:r>
        <w:rPr>
          <w:lang w:val="en-US"/>
        </w:rPr>
        <w:t>Validating patient details.</w:t>
      </w:r>
    </w:p>
    <w:p w14:paraId="73AEE035" w14:textId="67D3C49A" w:rsidR="00EF5C15" w:rsidRDefault="00EF5C15" w:rsidP="00EF5C15">
      <w:pPr>
        <w:pStyle w:val="ListParagraph"/>
        <w:numPr>
          <w:ilvl w:val="0"/>
          <w:numId w:val="3"/>
        </w:numPr>
        <w:rPr>
          <w:lang w:val="en-US"/>
        </w:rPr>
      </w:pPr>
      <w:r>
        <w:rPr>
          <w:lang w:val="en-US"/>
        </w:rPr>
        <w:t>Appointment process :</w:t>
      </w:r>
    </w:p>
    <w:p w14:paraId="667E60C2" w14:textId="010DE302" w:rsidR="00EF5C15" w:rsidRDefault="00EF5C15" w:rsidP="00EF5C15">
      <w:pPr>
        <w:pStyle w:val="ListParagraph"/>
        <w:numPr>
          <w:ilvl w:val="1"/>
          <w:numId w:val="3"/>
        </w:numPr>
        <w:rPr>
          <w:lang w:val="en-US"/>
        </w:rPr>
      </w:pPr>
      <w:r>
        <w:rPr>
          <w:lang w:val="en-US"/>
        </w:rPr>
        <w:t>Adding new appointments</w:t>
      </w:r>
    </w:p>
    <w:p w14:paraId="4B383B00" w14:textId="009465A3" w:rsidR="00EF5C15" w:rsidRDefault="00EF5C15" w:rsidP="00EF5C15">
      <w:pPr>
        <w:pStyle w:val="ListParagraph"/>
        <w:numPr>
          <w:ilvl w:val="1"/>
          <w:numId w:val="3"/>
        </w:numPr>
        <w:rPr>
          <w:lang w:val="en-US"/>
        </w:rPr>
      </w:pPr>
      <w:r>
        <w:rPr>
          <w:lang w:val="en-US"/>
        </w:rPr>
        <w:t>Deleting existing appointments</w:t>
      </w:r>
    </w:p>
    <w:p w14:paraId="5647BE31" w14:textId="2343F1BD" w:rsidR="00EF5C15" w:rsidRDefault="00EF5C15" w:rsidP="00EF5C15">
      <w:pPr>
        <w:pStyle w:val="ListParagraph"/>
        <w:numPr>
          <w:ilvl w:val="0"/>
          <w:numId w:val="3"/>
        </w:numPr>
        <w:rPr>
          <w:lang w:val="en-US"/>
        </w:rPr>
      </w:pPr>
      <w:r>
        <w:rPr>
          <w:lang w:val="en-US"/>
        </w:rPr>
        <w:t>Medical records process :</w:t>
      </w:r>
    </w:p>
    <w:p w14:paraId="38E5EE98" w14:textId="3ACE3D8A" w:rsidR="00EF5C15" w:rsidRDefault="00EF5C15" w:rsidP="00EF5C15">
      <w:pPr>
        <w:pStyle w:val="ListParagraph"/>
        <w:numPr>
          <w:ilvl w:val="1"/>
          <w:numId w:val="3"/>
        </w:numPr>
        <w:rPr>
          <w:lang w:val="en-US"/>
        </w:rPr>
      </w:pPr>
      <w:r>
        <w:rPr>
          <w:lang w:val="en-US"/>
        </w:rPr>
        <w:t>Keeping a database for each person</w:t>
      </w:r>
    </w:p>
    <w:p w14:paraId="62C5AD9A" w14:textId="5276E37C" w:rsidR="00EF5C15" w:rsidRDefault="00EF5C15" w:rsidP="00EF5C15">
      <w:pPr>
        <w:pStyle w:val="ListParagraph"/>
        <w:numPr>
          <w:ilvl w:val="1"/>
          <w:numId w:val="3"/>
        </w:numPr>
        <w:rPr>
          <w:lang w:val="en-US"/>
        </w:rPr>
      </w:pPr>
      <w:r>
        <w:rPr>
          <w:lang w:val="en-US"/>
        </w:rPr>
        <w:t>Mapping the medical records with patients and their relevant doctor</w:t>
      </w:r>
    </w:p>
    <w:p w14:paraId="059A3C13" w14:textId="70A8D706" w:rsidR="00EF5C15" w:rsidRDefault="00120DAE" w:rsidP="00EF5C15">
      <w:pPr>
        <w:pStyle w:val="ListParagraph"/>
        <w:numPr>
          <w:ilvl w:val="0"/>
          <w:numId w:val="2"/>
        </w:numPr>
        <w:rPr>
          <w:lang w:val="en-US"/>
        </w:rPr>
      </w:pPr>
      <w:r>
        <w:rPr>
          <w:lang w:val="en-US"/>
        </w:rPr>
        <w:t>Functional decomposition helps to break down the problem into pieces so the developer can easily identify what kind of function he must implement, and what kind of processes requires the same kind of function. In this example the patient registration and medical record managing process both need to have a database to store patient details, and the appointment process should be able to retrieve data from it. That can be easily identified by breaking down the problem using functional decomposition.</w:t>
      </w:r>
    </w:p>
    <w:p w14:paraId="30E626EE" w14:textId="77777777" w:rsidR="00120DAE" w:rsidRPr="00120DAE" w:rsidRDefault="00120DAE" w:rsidP="00120DAE">
      <w:pPr>
        <w:rPr>
          <w:lang w:val="en-US"/>
        </w:rPr>
      </w:pPr>
    </w:p>
    <w:p w14:paraId="7F538F7D" w14:textId="3F40CEB0" w:rsidR="00120DAE" w:rsidRDefault="00120DAE" w:rsidP="00120DAE">
      <w:pPr>
        <w:rPr>
          <w:lang w:val="en-US"/>
        </w:rPr>
      </w:pPr>
      <w:r>
        <w:rPr>
          <w:lang w:val="en-US"/>
        </w:rPr>
        <w:lastRenderedPageBreak/>
        <w:t>( 03 )</w:t>
      </w:r>
    </w:p>
    <w:p w14:paraId="7E343E55" w14:textId="3AD40D40" w:rsidR="00120DAE" w:rsidRDefault="009D7F77" w:rsidP="00120DAE">
      <w:pPr>
        <w:rPr>
          <w:lang w:val="en-US"/>
        </w:rPr>
      </w:pPr>
      <w:r>
        <w:rPr>
          <w:noProof/>
          <w:lang w:val="en-US"/>
        </w:rPr>
        <w:drawing>
          <wp:inline distT="0" distB="0" distL="0" distR="0" wp14:anchorId="740D2810" wp14:editId="64F968F5">
            <wp:extent cx="2832100" cy="7112000"/>
            <wp:effectExtent l="0" t="0" r="0" b="0"/>
            <wp:docPr id="4677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7117" name="Picture 467757117"/>
                    <pic:cNvPicPr/>
                  </pic:nvPicPr>
                  <pic:blipFill>
                    <a:blip r:embed="rId5">
                      <a:extLst>
                        <a:ext uri="{28A0092B-C50C-407E-A947-70E740481C1C}">
                          <a14:useLocalDpi xmlns:a14="http://schemas.microsoft.com/office/drawing/2010/main" val="0"/>
                        </a:ext>
                      </a:extLst>
                    </a:blip>
                    <a:stretch>
                      <a:fillRect/>
                    </a:stretch>
                  </pic:blipFill>
                  <pic:spPr>
                    <a:xfrm>
                      <a:off x="0" y="0"/>
                      <a:ext cx="2832100" cy="7112000"/>
                    </a:xfrm>
                    <a:prstGeom prst="rect">
                      <a:avLst/>
                    </a:prstGeom>
                  </pic:spPr>
                </pic:pic>
              </a:graphicData>
            </a:graphic>
          </wp:inline>
        </w:drawing>
      </w:r>
    </w:p>
    <w:p w14:paraId="5CB29F67" w14:textId="77777777" w:rsidR="009D7F77" w:rsidRDefault="009D7F77" w:rsidP="00120DAE">
      <w:pPr>
        <w:rPr>
          <w:lang w:val="en-US"/>
        </w:rPr>
      </w:pPr>
    </w:p>
    <w:p w14:paraId="70B267B0" w14:textId="77777777" w:rsidR="009D7F77" w:rsidRDefault="009D7F77" w:rsidP="00120DAE">
      <w:pPr>
        <w:rPr>
          <w:lang w:val="en-US"/>
        </w:rPr>
      </w:pPr>
    </w:p>
    <w:p w14:paraId="5A1D2880" w14:textId="77777777" w:rsidR="009D7F77" w:rsidRDefault="009D7F77" w:rsidP="00120DAE">
      <w:pPr>
        <w:rPr>
          <w:lang w:val="en-US"/>
        </w:rPr>
      </w:pPr>
    </w:p>
    <w:p w14:paraId="5997E5E7" w14:textId="77777777" w:rsidR="009D7F77" w:rsidRDefault="009D7F77" w:rsidP="00120DAE">
      <w:pPr>
        <w:rPr>
          <w:lang w:val="en-US"/>
        </w:rPr>
      </w:pPr>
    </w:p>
    <w:p w14:paraId="5E128FE6" w14:textId="77777777" w:rsidR="009D7F77" w:rsidRDefault="009D7F77" w:rsidP="00120DAE">
      <w:pPr>
        <w:rPr>
          <w:lang w:val="en-US"/>
        </w:rPr>
      </w:pPr>
    </w:p>
    <w:p w14:paraId="43100182" w14:textId="2205A17D" w:rsidR="009D7F77" w:rsidRDefault="009D7F77" w:rsidP="00120DAE">
      <w:pPr>
        <w:rPr>
          <w:lang w:val="en-US"/>
        </w:rPr>
      </w:pPr>
      <w:r>
        <w:rPr>
          <w:lang w:val="en-US"/>
        </w:rPr>
        <w:t>( 04 )</w:t>
      </w:r>
    </w:p>
    <w:p w14:paraId="41CAF978" w14:textId="75605B83" w:rsidR="002A4A59" w:rsidRDefault="002A4A59" w:rsidP="00120DAE">
      <w:pPr>
        <w:rPr>
          <w:lang w:val="en-US"/>
        </w:rPr>
      </w:pPr>
      <w:r>
        <w:rPr>
          <w:lang w:val="en-US"/>
        </w:rPr>
        <w:t>Two Sum</w:t>
      </w:r>
    </w:p>
    <w:p w14:paraId="40A6414D" w14:textId="722AE0F5" w:rsidR="002A4A59" w:rsidRDefault="002A4A59" w:rsidP="00120DAE">
      <w:pPr>
        <w:rPr>
          <w:lang w:val="en-US"/>
        </w:rPr>
      </w:pPr>
      <w:r w:rsidRPr="002A4A59">
        <w:rPr>
          <w:lang w:val="en-US"/>
        </w:rPr>
        <w:drawing>
          <wp:inline distT="0" distB="0" distL="0" distR="0" wp14:anchorId="72050D8A" wp14:editId="6BE7F66A">
            <wp:extent cx="6192520" cy="2928620"/>
            <wp:effectExtent l="0" t="0" r="5080" b="5080"/>
            <wp:docPr id="921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990" name=""/>
                    <pic:cNvPicPr/>
                  </pic:nvPicPr>
                  <pic:blipFill>
                    <a:blip r:embed="rId6"/>
                    <a:stretch>
                      <a:fillRect/>
                    </a:stretch>
                  </pic:blipFill>
                  <pic:spPr>
                    <a:xfrm>
                      <a:off x="0" y="0"/>
                      <a:ext cx="6192520" cy="2928620"/>
                    </a:xfrm>
                    <a:prstGeom prst="rect">
                      <a:avLst/>
                    </a:prstGeom>
                  </pic:spPr>
                </pic:pic>
              </a:graphicData>
            </a:graphic>
          </wp:inline>
        </w:drawing>
      </w:r>
    </w:p>
    <w:p w14:paraId="7B8C127A" w14:textId="49DFD83A" w:rsidR="002A4A59" w:rsidRDefault="002515B8" w:rsidP="00120DAE">
      <w:pPr>
        <w:rPr>
          <w:lang w:val="en-US"/>
        </w:rPr>
      </w:pPr>
      <w:r>
        <w:rPr>
          <w:lang w:val="en-US"/>
        </w:rPr>
        <w:t>Palindrome Number</w:t>
      </w:r>
    </w:p>
    <w:p w14:paraId="11B71F4D" w14:textId="368EDAB3" w:rsidR="002515B8" w:rsidRDefault="002515B8" w:rsidP="00120DAE">
      <w:pPr>
        <w:rPr>
          <w:lang w:val="en-US"/>
        </w:rPr>
      </w:pPr>
      <w:r w:rsidRPr="002515B8">
        <w:rPr>
          <w:lang w:val="en-US"/>
        </w:rPr>
        <w:drawing>
          <wp:inline distT="0" distB="0" distL="0" distR="0" wp14:anchorId="2168DBDF" wp14:editId="5806DC45">
            <wp:extent cx="6192520" cy="2928620"/>
            <wp:effectExtent l="0" t="0" r="5080" b="5080"/>
            <wp:docPr id="16321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0696" name=""/>
                    <pic:cNvPicPr/>
                  </pic:nvPicPr>
                  <pic:blipFill>
                    <a:blip r:embed="rId7"/>
                    <a:stretch>
                      <a:fillRect/>
                    </a:stretch>
                  </pic:blipFill>
                  <pic:spPr>
                    <a:xfrm>
                      <a:off x="0" y="0"/>
                      <a:ext cx="6192520" cy="2928620"/>
                    </a:xfrm>
                    <a:prstGeom prst="rect">
                      <a:avLst/>
                    </a:prstGeom>
                  </pic:spPr>
                </pic:pic>
              </a:graphicData>
            </a:graphic>
          </wp:inline>
        </w:drawing>
      </w:r>
    </w:p>
    <w:p w14:paraId="3905D9DD" w14:textId="77777777" w:rsidR="002515B8" w:rsidRPr="00120DAE" w:rsidRDefault="002515B8" w:rsidP="00120DAE">
      <w:pPr>
        <w:rPr>
          <w:lang w:val="en-US"/>
        </w:rPr>
      </w:pPr>
    </w:p>
    <w:sectPr w:rsidR="002515B8" w:rsidRPr="00120DAE" w:rsidSect="004A087C">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1487"/>
    <w:multiLevelType w:val="hybridMultilevel"/>
    <w:tmpl w:val="12FA5EE0"/>
    <w:lvl w:ilvl="0" w:tplc="9B2A48C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B1D3D36"/>
    <w:multiLevelType w:val="hybridMultilevel"/>
    <w:tmpl w:val="C09EEE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4E5C1F"/>
    <w:multiLevelType w:val="hybridMultilevel"/>
    <w:tmpl w:val="FC20078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2815671">
    <w:abstractNumId w:val="1"/>
  </w:num>
  <w:num w:numId="2" w16cid:durableId="316109898">
    <w:abstractNumId w:val="2"/>
  </w:num>
  <w:num w:numId="3" w16cid:durableId="188494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81"/>
    <w:rsid w:val="00120DAE"/>
    <w:rsid w:val="002515B8"/>
    <w:rsid w:val="002A25ED"/>
    <w:rsid w:val="002A4A59"/>
    <w:rsid w:val="0031179E"/>
    <w:rsid w:val="004A087C"/>
    <w:rsid w:val="00612933"/>
    <w:rsid w:val="006721BB"/>
    <w:rsid w:val="007629A0"/>
    <w:rsid w:val="007D77E8"/>
    <w:rsid w:val="007F3B29"/>
    <w:rsid w:val="008852F0"/>
    <w:rsid w:val="008C74DD"/>
    <w:rsid w:val="009D7F77"/>
    <w:rsid w:val="00DD029D"/>
    <w:rsid w:val="00EF5C15"/>
    <w:rsid w:val="00F46681"/>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637DC49A"/>
  <w15:chartTrackingRefBased/>
  <w15:docId w15:val="{68712C46-B79C-BF4B-B751-141E1FCD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81"/>
    <w:rPr>
      <w:rFonts w:eastAsiaTheme="majorEastAsia" w:cstheme="majorBidi"/>
      <w:color w:val="272727" w:themeColor="text1" w:themeTint="D8"/>
    </w:rPr>
  </w:style>
  <w:style w:type="paragraph" w:styleId="Title">
    <w:name w:val="Title"/>
    <w:basedOn w:val="Normal"/>
    <w:next w:val="Normal"/>
    <w:link w:val="TitleChar"/>
    <w:uiPriority w:val="10"/>
    <w:qFormat/>
    <w:rsid w:val="00F46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81"/>
    <w:pPr>
      <w:spacing w:before="160"/>
      <w:jc w:val="center"/>
    </w:pPr>
    <w:rPr>
      <w:i/>
      <w:iCs/>
      <w:color w:val="404040" w:themeColor="text1" w:themeTint="BF"/>
    </w:rPr>
  </w:style>
  <w:style w:type="character" w:customStyle="1" w:styleId="QuoteChar">
    <w:name w:val="Quote Char"/>
    <w:basedOn w:val="DefaultParagraphFont"/>
    <w:link w:val="Quote"/>
    <w:uiPriority w:val="29"/>
    <w:rsid w:val="00F46681"/>
    <w:rPr>
      <w:i/>
      <w:iCs/>
      <w:color w:val="404040" w:themeColor="text1" w:themeTint="BF"/>
    </w:rPr>
  </w:style>
  <w:style w:type="paragraph" w:styleId="ListParagraph">
    <w:name w:val="List Paragraph"/>
    <w:basedOn w:val="Normal"/>
    <w:uiPriority w:val="34"/>
    <w:qFormat/>
    <w:rsid w:val="00F46681"/>
    <w:pPr>
      <w:ind w:left="720"/>
      <w:contextualSpacing/>
    </w:pPr>
  </w:style>
  <w:style w:type="character" w:styleId="IntenseEmphasis">
    <w:name w:val="Intense Emphasis"/>
    <w:basedOn w:val="DefaultParagraphFont"/>
    <w:uiPriority w:val="21"/>
    <w:qFormat/>
    <w:rsid w:val="00F46681"/>
    <w:rPr>
      <w:i/>
      <w:iCs/>
      <w:color w:val="0F4761" w:themeColor="accent1" w:themeShade="BF"/>
    </w:rPr>
  </w:style>
  <w:style w:type="paragraph" w:styleId="IntenseQuote">
    <w:name w:val="Intense Quote"/>
    <w:basedOn w:val="Normal"/>
    <w:next w:val="Normal"/>
    <w:link w:val="IntenseQuoteChar"/>
    <w:uiPriority w:val="30"/>
    <w:qFormat/>
    <w:rsid w:val="00F46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681"/>
    <w:rPr>
      <w:i/>
      <w:iCs/>
      <w:color w:val="0F4761" w:themeColor="accent1" w:themeShade="BF"/>
    </w:rPr>
  </w:style>
  <w:style w:type="character" w:styleId="IntenseReference">
    <w:name w:val="Intense Reference"/>
    <w:basedOn w:val="DefaultParagraphFont"/>
    <w:uiPriority w:val="32"/>
    <w:qFormat/>
    <w:rsid w:val="00F46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Induwara</dc:creator>
  <cp:keywords/>
  <dc:description/>
  <cp:lastModifiedBy>Chamal Induwara</cp:lastModifiedBy>
  <cp:revision>8</cp:revision>
  <dcterms:created xsi:type="dcterms:W3CDTF">2026-05-18T07:36:00Z</dcterms:created>
  <dcterms:modified xsi:type="dcterms:W3CDTF">2026-05-18T08:40:00Z</dcterms:modified>
</cp:coreProperties>
</file>