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77E" w:rsidRDefault="004B65AD">
      <w:pPr>
        <w:pStyle w:val="Heading1"/>
        <w:rPr>
          <w:rFonts w:eastAsia="Times New Roman"/>
        </w:rPr>
      </w:pPr>
      <w:r>
        <w:rPr>
          <w:rFonts w:eastAsia="Times New Roman"/>
        </w:rPr>
        <w:t>Task No: Title</w:t>
      </w:r>
    </w:p>
    <w:p w:rsidR="0080677E" w:rsidRDefault="004B65AD">
      <w:pPr>
        <w:pStyle w:val="NormalWeb"/>
        <w:divId w:val="1984658953"/>
      </w:pPr>
      <w:r>
        <w:t>Add your comments directly to the page. Include links to any relevant research, data, or feedback.</w:t>
      </w:r>
    </w:p>
    <w:tbl>
      <w:tblPr>
        <w:tblW w:w="902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0"/>
        <w:gridCol w:w="480"/>
      </w:tblGrid>
      <w:tr w:rsidR="0080677E">
        <w:trPr>
          <w:divId w:val="1403941451"/>
          <w:cantSplit/>
          <w:trHeight w:val="2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pPr>
            <w:r>
              <w:rPr>
                <w:rStyle w:val="status-macro"/>
              </w:rPr>
              <w:t>NOT STARTED / STARTED/ CLOSED</w:t>
            </w:r>
          </w:p>
        </w:tc>
      </w:tr>
      <w:tr w:rsidR="0080677E">
        <w:trPr>
          <w:divId w:val="1403941451"/>
          <w:cantSplit/>
          <w:trHeight w:val="2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Impact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pPr>
            <w:r>
              <w:rPr>
                <w:rStyle w:val="status-macro"/>
              </w:rPr>
              <w:t>HIGH</w:t>
            </w:r>
            <w:r>
              <w:t xml:space="preserve"> / </w:t>
            </w:r>
            <w:r>
              <w:rPr>
                <w:rStyle w:val="status-macro"/>
              </w:rPr>
              <w:t>MEDIUM</w:t>
            </w:r>
            <w:r>
              <w:t xml:space="preserve"> / </w:t>
            </w:r>
            <w:r>
              <w:rPr>
                <w:rStyle w:val="status-macro"/>
              </w:rPr>
              <w:t>LOW</w:t>
            </w:r>
          </w:p>
        </w:tc>
      </w:tr>
      <w:tr w:rsidR="0080677E">
        <w:trPr>
          <w:divId w:val="1403941451"/>
          <w:cantSplit/>
          <w:trHeight w:val="2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Driver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r>
      <w:tr w:rsidR="0080677E">
        <w:trPr>
          <w:divId w:val="1403941451"/>
          <w:cantSplit/>
          <w:trHeight w:val="2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Approver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r>
      <w:tr w:rsidR="0080677E">
        <w:trPr>
          <w:divId w:val="1403941451"/>
          <w:cantSplit/>
          <w:trHeight w:val="2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Contributors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r>
      <w:tr w:rsidR="0080677E">
        <w:trPr>
          <w:divId w:val="1403941451"/>
          <w:cantSplit/>
          <w:trHeight w:val="2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Informed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r>
      <w:tr w:rsidR="0080677E">
        <w:trPr>
          <w:divId w:val="1403941451"/>
          <w:cantSplit/>
          <w:trHeight w:val="2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Due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r>
      <w:tr w:rsidR="0080677E">
        <w:trPr>
          <w:divId w:val="1403941451"/>
          <w:cantSplit/>
          <w:trHeight w:val="2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Outcome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r>
    </w:tbl>
    <w:p w:rsidR="0080677E" w:rsidRDefault="004B65AD">
      <w:pPr>
        <w:pStyle w:val="Heading2"/>
        <w:rPr>
          <w:rFonts w:eastAsia="Times New Roman"/>
        </w:rPr>
      </w:pPr>
      <w:r>
        <w:rPr>
          <w:rFonts w:eastAsia="Times New Roman"/>
        </w:rPr>
        <w:t>Background</w:t>
      </w:r>
    </w:p>
    <w:p w:rsidR="0080677E" w:rsidRDefault="004B65AD">
      <w:pPr>
        <w:pStyle w:val="NormalWeb"/>
        <w:rPr>
          <w:rFonts w:eastAsia="Times New Roman"/>
        </w:rPr>
      </w:pPr>
      <w:r>
        <w:t>Provide context on the decision the team needs to make. Include links to relevant research, pages, and related decisions, as well as information on constraints or challenges that may impact the outcome.</w:t>
      </w:r>
    </w:p>
    <w:p w:rsidR="0080677E" w:rsidRDefault="004B65AD">
      <w:pPr>
        <w:pStyle w:val="Heading2"/>
        <w:rPr>
          <w:rFonts w:eastAsia="Times New Roman"/>
        </w:rPr>
      </w:pPr>
      <w:r>
        <w:rPr>
          <w:rFonts w:eastAsia="Times New Roman"/>
        </w:rPr>
        <w:t>Relevant data</w:t>
      </w:r>
    </w:p>
    <w:p w:rsidR="0080677E" w:rsidRDefault="004B65AD">
      <w:pPr>
        <w:spacing w:before="100" w:beforeAutospacing="1" w:after="100" w:afterAutospacing="1"/>
        <w:rPr>
          <w:rFonts w:eastAsia="Times New Roman"/>
        </w:rPr>
      </w:pPr>
      <w:r>
        <w:rPr>
          <w:rFonts w:eastAsia="Times New Roman"/>
        </w:rPr>
        <w:t>Add any data or feedback the team should consider when making this decision</w:t>
      </w:r>
    </w:p>
    <w:p w:rsidR="0080677E" w:rsidRDefault="004B65AD">
      <w:pPr>
        <w:pStyle w:val="Heading2"/>
        <w:rPr>
          <w:rFonts w:eastAsia="Times New Roman"/>
        </w:rPr>
      </w:pPr>
      <w:r>
        <w:rPr>
          <w:rFonts w:eastAsia="Times New Roman"/>
        </w:rPr>
        <w:t>Options considered</w:t>
      </w:r>
    </w:p>
    <w:tbl>
      <w:tblPr>
        <w:tblW w:w="8806"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698"/>
        <w:gridCol w:w="2535"/>
        <w:gridCol w:w="2573"/>
      </w:tblGrid>
      <w:tr w:rsidR="0080677E" w:rsidTr="005E0B2F">
        <w:trPr>
          <w:divId w:val="372115011"/>
          <w:trHeight w:val="27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rFonts w:eastAsia="Times New Roman"/>
              </w:rPr>
            </w:pPr>
            <w:bookmarkStart w:id="0" w:name="_GoBack"/>
            <w:bookmarkEnd w:id="0"/>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Option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Option 2:</w:t>
            </w:r>
          </w:p>
        </w:tc>
      </w:tr>
      <w:tr w:rsidR="0080677E" w:rsidTr="005E0B2F">
        <w:trPr>
          <w:divId w:val="372115011"/>
          <w:cantSplit/>
          <w:trHeight w:val="27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80677E">
            <w:pPr>
              <w:rPr>
                <w:rFonts w:eastAsia="Times New Roman"/>
                <w:sz w:val="20"/>
                <w:szCs w:val="20"/>
              </w:rPr>
            </w:pPr>
          </w:p>
        </w:tc>
      </w:tr>
      <w:tr w:rsidR="0080677E" w:rsidTr="005E0B2F">
        <w:trPr>
          <w:divId w:val="372115011"/>
          <w:cantSplit/>
          <w:trHeight w:val="82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Pros and cons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pPr>
            <w:r>
              <w:rPr>
                <w:noProof/>
              </w:rPr>
              <w:drawing>
                <wp:inline distT="0" distB="0" distL="0" distR="0">
                  <wp:extent cx="152400" cy="152400"/>
                  <wp:effectExtent l="0" t="0" r="0" b="0"/>
                  <wp:docPr id="1" name="Picture 1"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0677E" w:rsidRDefault="004B65AD">
            <w:pPr>
              <w:pStyle w:val="NormalWeb"/>
            </w:pPr>
            <w:r>
              <w:rPr>
                <w:noProof/>
              </w:rPr>
              <w:drawing>
                <wp:inline distT="0" distB="0" distL="0" distR="0">
                  <wp:extent cx="152400" cy="152400"/>
                  <wp:effectExtent l="0" t="0" r="0" b="0"/>
                  <wp:docPr id="2" name="Picture 2"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pPr>
            <w:r>
              <w:rPr>
                <w:noProof/>
              </w:rPr>
              <w:drawing>
                <wp:inline distT="0" distB="0" distL="0" distR="0">
                  <wp:extent cx="152400" cy="152400"/>
                  <wp:effectExtent l="0" t="0" r="0" b="0"/>
                  <wp:docPr id="3" name="Picture 3"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0677E" w:rsidRDefault="004B65AD">
            <w:pPr>
              <w:pStyle w:val="NormalWeb"/>
            </w:pPr>
            <w:r>
              <w:rPr>
                <w:noProof/>
              </w:rPr>
              <w:drawing>
                <wp:inline distT="0" distB="0" distL="0" distR="0">
                  <wp:extent cx="152400" cy="152400"/>
                  <wp:effectExtent l="0" t="0" r="0" b="0"/>
                  <wp:docPr id="4" name="Picture 4"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80677E" w:rsidTr="005E0B2F">
        <w:trPr>
          <w:divId w:val="372115011"/>
          <w:cantSplit/>
          <w:trHeight w:val="27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jc w:val="center"/>
              <w:rPr>
                <w:b/>
                <w:bCs/>
              </w:rPr>
            </w:pPr>
            <w:r>
              <w:rPr>
                <w:b/>
                <w:bCs/>
              </w:rPr>
              <w:t>Estimated cost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pPr>
            <w:r>
              <w:rPr>
                <w:rStyle w:val="status-macro"/>
              </w:rPr>
              <w:t>LARGE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0677E" w:rsidRDefault="004B65AD">
            <w:pPr>
              <w:pStyle w:val="NormalWeb"/>
            </w:pPr>
            <w:r>
              <w:rPr>
                <w:rStyle w:val="status-macro"/>
              </w:rPr>
              <w:t>MEDIUM</w:t>
            </w:r>
          </w:p>
        </w:tc>
      </w:tr>
    </w:tbl>
    <w:p w:rsidR="0080677E" w:rsidRDefault="004B65AD">
      <w:pPr>
        <w:pStyle w:val="Heading2"/>
        <w:rPr>
          <w:rFonts w:eastAsia="Times New Roman"/>
        </w:rPr>
      </w:pPr>
      <w:r>
        <w:rPr>
          <w:rFonts w:eastAsia="Times New Roman"/>
        </w:rPr>
        <w:t>Action items</w:t>
      </w:r>
    </w:p>
    <w:p w:rsidR="0080677E" w:rsidRDefault="0080677E">
      <w:pPr>
        <w:numPr>
          <w:ilvl w:val="0"/>
          <w:numId w:val="3"/>
        </w:numPr>
        <w:spacing w:before="100" w:beforeAutospacing="1" w:after="100" w:afterAutospacing="1"/>
        <w:rPr>
          <w:rFonts w:eastAsia="Times New Roman"/>
        </w:rPr>
      </w:pPr>
    </w:p>
    <w:p w:rsidR="0080677E" w:rsidRDefault="004B65AD">
      <w:pPr>
        <w:pStyle w:val="Heading2"/>
        <w:rPr>
          <w:rFonts w:eastAsia="Times New Roman"/>
        </w:rPr>
      </w:pPr>
      <w:r>
        <w:rPr>
          <w:rFonts w:eastAsia="Times New Roman"/>
        </w:rPr>
        <w:t>Outcome</w:t>
      </w:r>
    </w:p>
    <w:p w:rsidR="0080677E" w:rsidRDefault="004B65AD">
      <w:pPr>
        <w:spacing w:before="100" w:beforeAutospacing="1" w:after="100" w:afterAutospacing="1"/>
        <w:rPr>
          <w:rFonts w:eastAsia="Times New Roman"/>
        </w:rPr>
      </w:pPr>
      <w:r>
        <w:rPr>
          <w:rFonts w:eastAsia="Times New Roman"/>
        </w:rPr>
        <w:t>Summarize the outcome</w:t>
      </w:r>
    </w:p>
    <w:p w:rsidR="004B65AD" w:rsidRDefault="004B65AD"/>
    <w:sectPr w:rsidR="004B6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611" w:rsidRDefault="00E36611">
      <w:r>
        <w:separator/>
      </w:r>
    </w:p>
  </w:endnote>
  <w:endnote w:type="continuationSeparator" w:id="0">
    <w:p w:rsidR="00E36611" w:rsidRDefault="00E3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611" w:rsidRDefault="00E36611">
      <w:r>
        <w:separator/>
      </w:r>
    </w:p>
  </w:footnote>
  <w:footnote w:type="continuationSeparator" w:id="0">
    <w:p w:rsidR="00E36611" w:rsidRDefault="00E36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51B54"/>
    <w:multiLevelType w:val="multilevel"/>
    <w:tmpl w:val="35C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5F6C4C"/>
    <w:multiLevelType w:val="multilevel"/>
    <w:tmpl w:val="E19A8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E9"/>
    <w:rsid w:val="004B65AD"/>
    <w:rsid w:val="005E0B2F"/>
    <w:rsid w:val="0080677E"/>
    <w:rsid w:val="00C71BE9"/>
    <w:rsid w:val="00E3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4BD1BC-759D-487F-8301-6528AD48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rPr>
      <w:rFonts w:ascii="Times New Roman" w:eastAsiaTheme="minorEastAsia" w:hAnsi="Times New Roman" w:cs="Times New Roman" w:hint="default"/>
      <w:sz w:val="24"/>
      <w:szCs w:val="24"/>
    </w:rPr>
  </w:style>
  <w:style w:type="character" w:customStyle="1" w:styleId="status-macro">
    <w:name w:val="status-macro"/>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5011">
      <w:marLeft w:val="0"/>
      <w:marRight w:val="0"/>
      <w:marTop w:val="0"/>
      <w:marBottom w:val="0"/>
      <w:divBdr>
        <w:top w:val="none" w:sz="0" w:space="0" w:color="auto"/>
        <w:left w:val="none" w:sz="0" w:space="0" w:color="auto"/>
        <w:bottom w:val="none" w:sz="0" w:space="0" w:color="auto"/>
        <w:right w:val="none" w:sz="0" w:space="0" w:color="auto"/>
      </w:divBdr>
    </w:div>
    <w:div w:id="1126316418">
      <w:marLeft w:val="0"/>
      <w:marRight w:val="0"/>
      <w:marTop w:val="0"/>
      <w:marBottom w:val="0"/>
      <w:divBdr>
        <w:top w:val="none" w:sz="0" w:space="0" w:color="auto"/>
        <w:left w:val="none" w:sz="0" w:space="0" w:color="auto"/>
        <w:bottom w:val="none" w:sz="0" w:space="0" w:color="auto"/>
        <w:right w:val="none" w:sz="0" w:space="0" w:color="auto"/>
      </w:divBdr>
      <w:divsChild>
        <w:div w:id="1403941451">
          <w:marLeft w:val="0"/>
          <w:marRight w:val="0"/>
          <w:marTop w:val="0"/>
          <w:marBottom w:val="0"/>
          <w:divBdr>
            <w:top w:val="none" w:sz="0" w:space="0" w:color="auto"/>
            <w:left w:val="none" w:sz="0" w:space="0" w:color="auto"/>
            <w:bottom w:val="none" w:sz="0" w:space="0" w:color="auto"/>
            <w:right w:val="none" w:sz="0" w:space="0" w:color="auto"/>
          </w:divBdr>
        </w:div>
      </w:divsChild>
    </w:div>
    <w:div w:id="1478256269">
      <w:marLeft w:val="0"/>
      <w:marRight w:val="0"/>
      <w:marTop w:val="0"/>
      <w:marBottom w:val="0"/>
      <w:divBdr>
        <w:top w:val="none" w:sz="0" w:space="0" w:color="auto"/>
        <w:left w:val="none" w:sz="0" w:space="0" w:color="auto"/>
        <w:bottom w:val="none" w:sz="0" w:space="0" w:color="auto"/>
        <w:right w:val="none" w:sz="0" w:space="0" w:color="auto"/>
      </w:divBdr>
      <w:divsChild>
        <w:div w:id="19846589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Prahveen Thiruchelvam</dc:creator>
  <cp:keywords/>
  <dc:description/>
  <cp:lastModifiedBy>Prahveen Thiruchelvam</cp:lastModifiedBy>
  <cp:revision>3</cp:revision>
  <dcterms:created xsi:type="dcterms:W3CDTF">2021-08-31T17:32:00Z</dcterms:created>
  <dcterms:modified xsi:type="dcterms:W3CDTF">2021-08-31T17:33:00Z</dcterms:modified>
</cp:coreProperties>
</file>