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A9BB6" w14:textId="07C69A95" w:rsidR="00667E53" w:rsidRDefault="0033420F" w:rsidP="00914D37">
      <w:pPr>
        <w:jc w:val="center"/>
        <w:rPr>
          <w:sz w:val="28"/>
          <w:szCs w:val="28"/>
        </w:rPr>
      </w:pPr>
      <w:r w:rsidRPr="00914D37">
        <w:rPr>
          <w:sz w:val="28"/>
          <w:szCs w:val="28"/>
        </w:rPr>
        <w:t xml:space="preserve">Project </w:t>
      </w:r>
      <w:r w:rsidR="00532FBB" w:rsidRPr="00914D37">
        <w:rPr>
          <w:rFonts w:hint="eastAsia"/>
          <w:sz w:val="28"/>
          <w:szCs w:val="28"/>
        </w:rPr>
        <w:t>Report</w:t>
      </w:r>
    </w:p>
    <w:p w14:paraId="40CF2533" w14:textId="2182B75B" w:rsidR="00811695" w:rsidRPr="00811695" w:rsidRDefault="00811695" w:rsidP="00811695">
      <w:pPr>
        <w:jc w:val="right"/>
        <w:rPr>
          <w:rFonts w:ascii="Times New Roman" w:hAnsi="Times New Roman" w:cs="Times New Roman"/>
        </w:rPr>
      </w:pPr>
      <w:r w:rsidRPr="00811695">
        <w:rPr>
          <w:rFonts w:ascii="Times New Roman" w:hAnsi="Times New Roman" w:cs="Times New Roman"/>
        </w:rPr>
        <w:t>Chamanthi Pyneni</w:t>
      </w:r>
      <w:r>
        <w:rPr>
          <w:rFonts w:ascii="Times New Roman" w:hAnsi="Times New Roman" w:cs="Times New Roman"/>
        </w:rPr>
        <w:t xml:space="preserve"> -</w:t>
      </w:r>
      <w:r w:rsidRPr="00811695">
        <w:rPr>
          <w:rFonts w:ascii="Times New Roman" w:hAnsi="Times New Roman" w:cs="Times New Roman"/>
        </w:rPr>
        <w:t>700755941</w:t>
      </w:r>
    </w:p>
    <w:p w14:paraId="45D5190B" w14:textId="23F81C7F" w:rsidR="0050261F" w:rsidRPr="0050261F" w:rsidRDefault="007F206E" w:rsidP="0033420F">
      <w:pPr>
        <w:rPr>
          <w:rFonts w:ascii="Times New Roman" w:hAnsi="Times New Roman" w:cs="Times New Roman"/>
        </w:rPr>
      </w:pPr>
      <w:r w:rsidRPr="0050261F">
        <w:rPr>
          <w:rFonts w:ascii="Times New Roman" w:hAnsi="Times New Roman" w:cs="Times New Roman"/>
        </w:rPr>
        <w:t xml:space="preserve">1. </w:t>
      </w:r>
      <w:r w:rsidR="00667E53" w:rsidRPr="0050261F">
        <w:rPr>
          <w:rFonts w:ascii="Times New Roman" w:hAnsi="Times New Roman" w:cs="Times New Roman"/>
        </w:rPr>
        <w:t>Project Title</w:t>
      </w:r>
      <w:r w:rsidR="00914D37">
        <w:rPr>
          <w:rFonts w:ascii="Times New Roman" w:hAnsi="Times New Roman" w:cs="Times New Roman"/>
        </w:rPr>
        <w:t>:</w:t>
      </w:r>
    </w:p>
    <w:p w14:paraId="27323F92" w14:textId="083053AB" w:rsidR="00012280" w:rsidRPr="0050261F" w:rsidRDefault="00012280" w:rsidP="0033420F">
      <w:pPr>
        <w:rPr>
          <w:rFonts w:ascii="Times New Roman" w:hAnsi="Times New Roman" w:cs="Times New Roman"/>
        </w:rPr>
      </w:pPr>
      <w:r w:rsidRPr="0050261F">
        <w:rPr>
          <w:rFonts w:ascii="Times New Roman" w:hAnsi="Times New Roman" w:cs="Times New Roman"/>
        </w:rPr>
        <w:t>Group</w:t>
      </w:r>
      <w:r w:rsidR="002A321A" w:rsidRPr="0050261F">
        <w:rPr>
          <w:rFonts w:ascii="Times New Roman" w:hAnsi="Times New Roman" w:cs="Times New Roman"/>
        </w:rPr>
        <w:t xml:space="preserve"> number: </w:t>
      </w:r>
      <w:r w:rsidR="00914D37">
        <w:rPr>
          <w:rFonts w:ascii="Times New Roman" w:hAnsi="Times New Roman" w:cs="Times New Roman"/>
        </w:rPr>
        <w:t>8.</w:t>
      </w:r>
    </w:p>
    <w:tbl>
      <w:tblPr>
        <w:tblStyle w:val="TableGrid"/>
        <w:tblW w:w="0" w:type="auto"/>
        <w:tblLook w:val="04A0" w:firstRow="1" w:lastRow="0" w:firstColumn="1" w:lastColumn="0" w:noHBand="0" w:noVBand="1"/>
      </w:tblPr>
      <w:tblGrid>
        <w:gridCol w:w="9350"/>
      </w:tblGrid>
      <w:tr w:rsidR="00312868" w:rsidRPr="0050261F" w14:paraId="296F2BDF" w14:textId="77777777" w:rsidTr="00312868">
        <w:trPr>
          <w:trHeight w:val="737"/>
        </w:trPr>
        <w:tc>
          <w:tcPr>
            <w:tcW w:w="9350" w:type="dxa"/>
          </w:tcPr>
          <w:p w14:paraId="34663CFA" w14:textId="77777777" w:rsidR="00914D37" w:rsidRDefault="00914D37" w:rsidP="0033420F">
            <w:pPr>
              <w:rPr>
                <w:rFonts w:ascii="Times New Roman" w:hAnsi="Times New Roman" w:cs="Times New Roman"/>
                <w:b/>
                <w:bCs/>
                <w:sz w:val="28"/>
                <w:szCs w:val="28"/>
              </w:rPr>
            </w:pPr>
          </w:p>
          <w:p w14:paraId="54464EF1" w14:textId="77777777" w:rsidR="00312868" w:rsidRDefault="00914D37" w:rsidP="0033420F">
            <w:pPr>
              <w:rPr>
                <w:rFonts w:ascii="Times New Roman" w:hAnsi="Times New Roman" w:cs="Times New Roman"/>
                <w:b/>
                <w:bCs/>
                <w:sz w:val="28"/>
                <w:szCs w:val="28"/>
              </w:rPr>
            </w:pPr>
            <w:r w:rsidRPr="00914D37">
              <w:rPr>
                <w:rFonts w:ascii="Times New Roman" w:hAnsi="Times New Roman" w:cs="Times New Roman"/>
                <w:b/>
                <w:bCs/>
                <w:sz w:val="28"/>
                <w:szCs w:val="28"/>
              </w:rPr>
              <w:t xml:space="preserve">Restaurant function Using </w:t>
            </w:r>
            <w:r w:rsidRPr="00914D37">
              <w:rPr>
                <w:rFonts w:ascii="Times New Roman" w:hAnsi="Times New Roman" w:cs="Times New Roman"/>
                <w:b/>
                <w:bCs/>
                <w:sz w:val="28"/>
                <w:szCs w:val="28"/>
              </w:rPr>
              <w:t>Multi-Threading</w:t>
            </w:r>
            <w:r w:rsidRPr="00914D37">
              <w:rPr>
                <w:rFonts w:ascii="Times New Roman" w:hAnsi="Times New Roman" w:cs="Times New Roman"/>
                <w:b/>
                <w:bCs/>
                <w:sz w:val="28"/>
                <w:szCs w:val="28"/>
              </w:rPr>
              <w:t xml:space="preserve"> and Synchronization</w:t>
            </w:r>
          </w:p>
          <w:p w14:paraId="77EF1114" w14:textId="25E7459C" w:rsidR="00914D37" w:rsidRPr="00914D37" w:rsidRDefault="00914D37" w:rsidP="0033420F">
            <w:pPr>
              <w:rPr>
                <w:rFonts w:ascii="Times New Roman" w:hAnsi="Times New Roman" w:cs="Times New Roman"/>
                <w:b/>
                <w:bCs/>
                <w:sz w:val="28"/>
                <w:szCs w:val="28"/>
              </w:rPr>
            </w:pPr>
          </w:p>
        </w:tc>
      </w:tr>
    </w:tbl>
    <w:p w14:paraId="40E8C455" w14:textId="77777777" w:rsidR="00667E53" w:rsidRPr="0050261F" w:rsidRDefault="00667E53" w:rsidP="0033420F">
      <w:pPr>
        <w:rPr>
          <w:rFonts w:ascii="Times New Roman" w:hAnsi="Times New Roman" w:cs="Times New Roman"/>
        </w:rPr>
      </w:pPr>
    </w:p>
    <w:p w14:paraId="48B28319" w14:textId="3942F903" w:rsidR="00667E53" w:rsidRPr="0050261F" w:rsidRDefault="00A230FA" w:rsidP="0033420F">
      <w:pPr>
        <w:rPr>
          <w:rFonts w:ascii="Times New Roman" w:hAnsi="Times New Roman" w:cs="Times New Roman"/>
        </w:rPr>
      </w:pPr>
      <w:r w:rsidRPr="0050261F">
        <w:rPr>
          <w:rFonts w:ascii="Times New Roman" w:hAnsi="Times New Roman" w:cs="Times New Roman"/>
        </w:rPr>
        <w:t xml:space="preserve">2. </w:t>
      </w:r>
      <w:r w:rsidR="00312868" w:rsidRPr="0050261F">
        <w:rPr>
          <w:rFonts w:ascii="Times New Roman" w:hAnsi="Times New Roman" w:cs="Times New Roman"/>
        </w:rPr>
        <w:t>Team members:</w:t>
      </w:r>
    </w:p>
    <w:tbl>
      <w:tblPr>
        <w:tblStyle w:val="TableGrid"/>
        <w:tblW w:w="0" w:type="auto"/>
        <w:tblLook w:val="04A0" w:firstRow="1" w:lastRow="0" w:firstColumn="1" w:lastColumn="0" w:noHBand="0" w:noVBand="1"/>
      </w:tblPr>
      <w:tblGrid>
        <w:gridCol w:w="3325"/>
        <w:gridCol w:w="1440"/>
        <w:gridCol w:w="4585"/>
      </w:tblGrid>
      <w:tr w:rsidR="00312868" w14:paraId="4ADCC963" w14:textId="77777777" w:rsidTr="00914D37">
        <w:tc>
          <w:tcPr>
            <w:tcW w:w="3325" w:type="dxa"/>
          </w:tcPr>
          <w:p w14:paraId="5B3706B8" w14:textId="11E24240" w:rsidR="00312868" w:rsidRDefault="00312868" w:rsidP="0033420F">
            <w:r>
              <w:t>Name</w:t>
            </w:r>
          </w:p>
        </w:tc>
        <w:tc>
          <w:tcPr>
            <w:tcW w:w="1440" w:type="dxa"/>
          </w:tcPr>
          <w:p w14:paraId="69099A9B" w14:textId="30378E34" w:rsidR="00312868" w:rsidRDefault="00312868" w:rsidP="0033420F">
            <w:r>
              <w:t>700#</w:t>
            </w:r>
          </w:p>
        </w:tc>
        <w:tc>
          <w:tcPr>
            <w:tcW w:w="4585" w:type="dxa"/>
          </w:tcPr>
          <w:p w14:paraId="307D1D60" w14:textId="4F88C0FB" w:rsidR="00312868" w:rsidRDefault="00F357B3" w:rsidP="0033420F">
            <w:r>
              <w:t>Responsibility</w:t>
            </w:r>
          </w:p>
        </w:tc>
      </w:tr>
      <w:tr w:rsidR="00312868" w14:paraId="1147932F" w14:textId="77777777" w:rsidTr="00914D37">
        <w:tc>
          <w:tcPr>
            <w:tcW w:w="3325" w:type="dxa"/>
          </w:tcPr>
          <w:p w14:paraId="1326A8D2" w14:textId="0E1826ED" w:rsidR="00312868" w:rsidRPr="00EE60DD" w:rsidRDefault="00EE60DD" w:rsidP="0033420F">
            <w:pPr>
              <w:rPr>
                <w:rFonts w:ascii="Times New Roman" w:hAnsi="Times New Roman" w:cs="Times New Roman"/>
              </w:rPr>
            </w:pPr>
            <w:r w:rsidRPr="00EE60DD">
              <w:rPr>
                <w:rFonts w:ascii="Times New Roman" w:hAnsi="Times New Roman" w:cs="Times New Roman"/>
              </w:rPr>
              <w:t>Chamanthi Pyneni</w:t>
            </w:r>
          </w:p>
        </w:tc>
        <w:tc>
          <w:tcPr>
            <w:tcW w:w="1440" w:type="dxa"/>
          </w:tcPr>
          <w:p w14:paraId="4D272933" w14:textId="09F050E2" w:rsidR="00312868" w:rsidRPr="00EE60DD" w:rsidRDefault="00EE60DD" w:rsidP="0033420F">
            <w:pPr>
              <w:rPr>
                <w:rFonts w:ascii="Times New Roman" w:hAnsi="Times New Roman" w:cs="Times New Roman"/>
              </w:rPr>
            </w:pPr>
            <w:r w:rsidRPr="00EE60DD">
              <w:rPr>
                <w:rFonts w:ascii="Times New Roman" w:hAnsi="Times New Roman" w:cs="Times New Roman"/>
              </w:rPr>
              <w:t>7007559</w:t>
            </w:r>
            <w:r w:rsidR="00811695">
              <w:rPr>
                <w:rFonts w:ascii="Times New Roman" w:hAnsi="Times New Roman" w:cs="Times New Roman"/>
              </w:rPr>
              <w:t>4</w:t>
            </w:r>
            <w:r w:rsidRPr="00EE60DD">
              <w:rPr>
                <w:rFonts w:ascii="Times New Roman" w:hAnsi="Times New Roman" w:cs="Times New Roman"/>
              </w:rPr>
              <w:t>1</w:t>
            </w:r>
          </w:p>
        </w:tc>
        <w:tc>
          <w:tcPr>
            <w:tcW w:w="4585" w:type="dxa"/>
          </w:tcPr>
          <w:p w14:paraId="72646A1B" w14:textId="628144E6" w:rsidR="00312868" w:rsidRPr="00EE60DD" w:rsidRDefault="00EE60DD" w:rsidP="0033420F">
            <w:pPr>
              <w:rPr>
                <w:rFonts w:ascii="Times New Roman" w:hAnsi="Times New Roman" w:cs="Times New Roman"/>
              </w:rPr>
            </w:pPr>
            <w:r w:rsidRPr="00EE60DD">
              <w:rPr>
                <w:rFonts w:ascii="Times New Roman" w:hAnsi="Times New Roman" w:cs="Times New Roman"/>
              </w:rPr>
              <w:t xml:space="preserve">Multi </w:t>
            </w:r>
            <w:r w:rsidR="0050261F">
              <w:rPr>
                <w:rFonts w:ascii="Times New Roman" w:hAnsi="Times New Roman" w:cs="Times New Roman"/>
              </w:rPr>
              <w:t>T</w:t>
            </w:r>
            <w:r w:rsidRPr="00EE60DD">
              <w:rPr>
                <w:rFonts w:ascii="Times New Roman" w:hAnsi="Times New Roman" w:cs="Times New Roman"/>
              </w:rPr>
              <w:t>hreading</w:t>
            </w:r>
          </w:p>
        </w:tc>
      </w:tr>
      <w:tr w:rsidR="00312868" w14:paraId="591C979C" w14:textId="77777777" w:rsidTr="00914D37">
        <w:tc>
          <w:tcPr>
            <w:tcW w:w="3325" w:type="dxa"/>
          </w:tcPr>
          <w:p w14:paraId="01E631D8" w14:textId="434B09FC" w:rsidR="00312868" w:rsidRPr="00EE60DD" w:rsidRDefault="00EE60DD" w:rsidP="0033420F">
            <w:pPr>
              <w:rPr>
                <w:rFonts w:ascii="Times New Roman" w:hAnsi="Times New Roman" w:cs="Times New Roman"/>
              </w:rPr>
            </w:pPr>
            <w:r w:rsidRPr="00EE60DD">
              <w:rPr>
                <w:rFonts w:ascii="Times New Roman" w:hAnsi="Times New Roman" w:cs="Times New Roman"/>
              </w:rPr>
              <w:t>Pavan Kalyan Kambala</w:t>
            </w:r>
          </w:p>
        </w:tc>
        <w:tc>
          <w:tcPr>
            <w:tcW w:w="1440" w:type="dxa"/>
          </w:tcPr>
          <w:p w14:paraId="7712CEAF" w14:textId="2E949E1A" w:rsidR="00312868" w:rsidRPr="00EE60DD" w:rsidRDefault="00EE60DD" w:rsidP="0033420F">
            <w:pPr>
              <w:rPr>
                <w:rFonts w:ascii="Times New Roman" w:hAnsi="Times New Roman" w:cs="Times New Roman"/>
              </w:rPr>
            </w:pPr>
            <w:r w:rsidRPr="00EE60DD">
              <w:rPr>
                <w:rFonts w:ascii="Times New Roman" w:hAnsi="Times New Roman" w:cs="Times New Roman"/>
              </w:rPr>
              <w:t>700756964</w:t>
            </w:r>
          </w:p>
        </w:tc>
        <w:tc>
          <w:tcPr>
            <w:tcW w:w="4585" w:type="dxa"/>
          </w:tcPr>
          <w:p w14:paraId="278FF7A7" w14:textId="26BDECD2" w:rsidR="00312868" w:rsidRPr="00EE60DD" w:rsidRDefault="00EE60DD" w:rsidP="0033420F">
            <w:pPr>
              <w:rPr>
                <w:rFonts w:ascii="Times New Roman" w:hAnsi="Times New Roman" w:cs="Times New Roman"/>
              </w:rPr>
            </w:pPr>
            <w:r w:rsidRPr="00EE60DD">
              <w:rPr>
                <w:rFonts w:ascii="Times New Roman" w:hAnsi="Times New Roman" w:cs="Times New Roman"/>
              </w:rPr>
              <w:t>Design of classes and methods</w:t>
            </w:r>
          </w:p>
        </w:tc>
      </w:tr>
      <w:tr w:rsidR="00312868" w14:paraId="6BD4D2A4" w14:textId="77777777" w:rsidTr="00914D37">
        <w:tc>
          <w:tcPr>
            <w:tcW w:w="3325" w:type="dxa"/>
          </w:tcPr>
          <w:p w14:paraId="38F122A0" w14:textId="605F595D" w:rsidR="00312868" w:rsidRPr="00EE60DD" w:rsidRDefault="00EE60DD" w:rsidP="0033420F">
            <w:pPr>
              <w:rPr>
                <w:rFonts w:ascii="Times New Roman" w:hAnsi="Times New Roman" w:cs="Times New Roman"/>
              </w:rPr>
            </w:pPr>
            <w:r w:rsidRPr="00EE60DD">
              <w:rPr>
                <w:rFonts w:ascii="Times New Roman" w:hAnsi="Times New Roman" w:cs="Times New Roman"/>
              </w:rPr>
              <w:t>Hema Sri Perumalla</w:t>
            </w:r>
          </w:p>
        </w:tc>
        <w:tc>
          <w:tcPr>
            <w:tcW w:w="1440" w:type="dxa"/>
          </w:tcPr>
          <w:p w14:paraId="15CA1DA2" w14:textId="37E1002A" w:rsidR="00312868" w:rsidRPr="00EE60DD" w:rsidRDefault="00EE60DD" w:rsidP="0033420F">
            <w:pPr>
              <w:rPr>
                <w:rFonts w:ascii="Times New Roman" w:hAnsi="Times New Roman" w:cs="Times New Roman"/>
              </w:rPr>
            </w:pPr>
            <w:r w:rsidRPr="00EE60DD">
              <w:rPr>
                <w:rFonts w:ascii="Times New Roman" w:hAnsi="Times New Roman" w:cs="Times New Roman"/>
              </w:rPr>
              <w:t>700758435</w:t>
            </w:r>
          </w:p>
        </w:tc>
        <w:tc>
          <w:tcPr>
            <w:tcW w:w="4585" w:type="dxa"/>
          </w:tcPr>
          <w:p w14:paraId="05DF8A99" w14:textId="54F7DD4D" w:rsidR="00312868" w:rsidRPr="00EE60DD" w:rsidRDefault="00EE60DD" w:rsidP="0033420F">
            <w:pPr>
              <w:rPr>
                <w:rFonts w:ascii="Times New Roman" w:hAnsi="Times New Roman" w:cs="Times New Roman"/>
              </w:rPr>
            </w:pPr>
            <w:r w:rsidRPr="00EE60DD">
              <w:rPr>
                <w:rFonts w:ascii="Times New Roman" w:hAnsi="Times New Roman" w:cs="Times New Roman"/>
              </w:rPr>
              <w:t>Multi Threading</w:t>
            </w:r>
          </w:p>
        </w:tc>
      </w:tr>
      <w:tr w:rsidR="00312868" w14:paraId="541E677A" w14:textId="77777777" w:rsidTr="00914D37">
        <w:tc>
          <w:tcPr>
            <w:tcW w:w="3325" w:type="dxa"/>
          </w:tcPr>
          <w:p w14:paraId="5EA1CD38" w14:textId="08962335" w:rsidR="00312868" w:rsidRPr="00EE60DD" w:rsidRDefault="00EE60DD" w:rsidP="0033420F">
            <w:pPr>
              <w:rPr>
                <w:rFonts w:ascii="Times New Roman" w:hAnsi="Times New Roman" w:cs="Times New Roman"/>
              </w:rPr>
            </w:pPr>
            <w:r w:rsidRPr="00EE60DD">
              <w:rPr>
                <w:rFonts w:ascii="Times New Roman" w:hAnsi="Times New Roman" w:cs="Times New Roman"/>
              </w:rPr>
              <w:t xml:space="preserve">Yagna Yashwanth Nimmagadda </w:t>
            </w:r>
          </w:p>
        </w:tc>
        <w:tc>
          <w:tcPr>
            <w:tcW w:w="1440" w:type="dxa"/>
          </w:tcPr>
          <w:p w14:paraId="004AD010" w14:textId="7CB539C6" w:rsidR="00312868" w:rsidRPr="00EE60DD" w:rsidRDefault="00EE60DD" w:rsidP="0033420F">
            <w:pPr>
              <w:rPr>
                <w:rFonts w:ascii="Times New Roman" w:hAnsi="Times New Roman" w:cs="Times New Roman"/>
              </w:rPr>
            </w:pPr>
            <w:r w:rsidRPr="00EE60DD">
              <w:rPr>
                <w:rFonts w:ascii="Times New Roman" w:hAnsi="Times New Roman" w:cs="Times New Roman"/>
              </w:rPr>
              <w:t>700757921</w:t>
            </w:r>
          </w:p>
        </w:tc>
        <w:tc>
          <w:tcPr>
            <w:tcW w:w="4585" w:type="dxa"/>
          </w:tcPr>
          <w:p w14:paraId="511CACCF" w14:textId="3AA4C252" w:rsidR="00312868" w:rsidRPr="00EE60DD" w:rsidRDefault="00EE60DD" w:rsidP="0033420F">
            <w:pPr>
              <w:rPr>
                <w:rFonts w:ascii="Times New Roman" w:hAnsi="Times New Roman" w:cs="Times New Roman"/>
              </w:rPr>
            </w:pPr>
            <w:r w:rsidRPr="00EE60DD">
              <w:rPr>
                <w:rFonts w:ascii="Times New Roman" w:hAnsi="Times New Roman" w:cs="Times New Roman"/>
              </w:rPr>
              <w:t>Design of classes and methods</w:t>
            </w:r>
          </w:p>
        </w:tc>
      </w:tr>
    </w:tbl>
    <w:p w14:paraId="179D8ECA" w14:textId="73F510F5" w:rsidR="00312868" w:rsidRDefault="00312868" w:rsidP="0033420F"/>
    <w:p w14:paraId="4B89B530" w14:textId="535EC36E" w:rsidR="00EE60DD" w:rsidRPr="0050261F" w:rsidRDefault="00F357B3" w:rsidP="0033420F">
      <w:pPr>
        <w:rPr>
          <w:rFonts w:ascii="Times New Roman" w:hAnsi="Times New Roman" w:cs="Times New Roman"/>
        </w:rPr>
      </w:pPr>
      <w:r w:rsidRPr="0050261F">
        <w:rPr>
          <w:rFonts w:ascii="Times New Roman" w:hAnsi="Times New Roman" w:cs="Times New Roman"/>
        </w:rPr>
        <w:t xml:space="preserve">3. Project </w:t>
      </w:r>
      <w:r w:rsidR="005A6D84" w:rsidRPr="0050261F">
        <w:rPr>
          <w:rFonts w:ascii="Times New Roman" w:hAnsi="Times New Roman" w:cs="Times New Roman"/>
        </w:rPr>
        <w:t>Summary</w:t>
      </w:r>
      <w:r w:rsidR="00B215B7" w:rsidRPr="0050261F">
        <w:rPr>
          <w:rFonts w:ascii="Times New Roman" w:hAnsi="Times New Roman" w:cs="Times New Roman"/>
        </w:rPr>
        <w:t xml:space="preserve"> (What you have done in this project or what is your contribution?</w:t>
      </w:r>
      <w:r w:rsidR="00012280" w:rsidRPr="0050261F">
        <w:rPr>
          <w:rFonts w:ascii="Times New Roman" w:hAnsi="Times New Roman" w:cs="Times New Roman"/>
        </w:rPr>
        <w:t xml:space="preserve"> What you have learned in this project</w:t>
      </w:r>
      <w:r w:rsidR="00B215B7" w:rsidRPr="0050261F">
        <w:rPr>
          <w:rFonts w:ascii="Times New Roman" w:hAnsi="Times New Roman" w:cs="Times New Roman"/>
        </w:rPr>
        <w:t>)</w:t>
      </w:r>
      <w:r w:rsidR="006F2868" w:rsidRPr="0050261F">
        <w:rPr>
          <w:rFonts w:ascii="Times New Roman" w:hAnsi="Times New Roman" w:cs="Times New Roman"/>
        </w:rPr>
        <w:t>:</w:t>
      </w:r>
      <w:r w:rsidR="00EE60DD" w:rsidRPr="0050261F">
        <w:rPr>
          <w:rFonts w:ascii="Times New Roman" w:hAnsi="Times New Roman" w:cs="Times New Roman"/>
        </w:rPr>
        <w:t xml:space="preserve"> </w:t>
      </w:r>
    </w:p>
    <w:p w14:paraId="376DCA8B" w14:textId="2C8008EE" w:rsidR="00EE60DD" w:rsidRPr="0050261F" w:rsidRDefault="00A35ABF" w:rsidP="00914D37">
      <w:pPr>
        <w:ind w:firstLine="720"/>
        <w:jc w:val="both"/>
        <w:rPr>
          <w:rFonts w:ascii="Times New Roman" w:hAnsi="Times New Roman" w:cs="Times New Roman"/>
        </w:rPr>
      </w:pPr>
      <w:r w:rsidRPr="0050261F">
        <w:rPr>
          <w:rFonts w:ascii="Times New Roman" w:hAnsi="Times New Roman" w:cs="Times New Roman"/>
        </w:rPr>
        <w:t xml:space="preserve">Functioning of Restaurant involves many tasks which has to be performed in an order so as to satisfy the customer. These tasks includes managing arrival time of customers, assigning tables, cooks available to cook and machines availability for burgers fries and coke. There are two main thread classes in our project diner class and cook class. </w:t>
      </w:r>
    </w:p>
    <w:p w14:paraId="3DEA3123" w14:textId="284F45D3" w:rsidR="00914D37" w:rsidRPr="00914D37" w:rsidRDefault="00914D37" w:rsidP="00914D37">
      <w:pPr>
        <w:ind w:firstLine="720"/>
        <w:jc w:val="both"/>
        <w:rPr>
          <w:rFonts w:ascii="Times New Roman" w:hAnsi="Times New Roman" w:cs="Times New Roman"/>
        </w:rPr>
      </w:pPr>
      <w:r w:rsidRPr="00914D37">
        <w:rPr>
          <w:rFonts w:ascii="Times New Roman" w:hAnsi="Times New Roman" w:cs="Times New Roman"/>
        </w:rPr>
        <w:t>In the Cook class, I've implemented several methods to manage the cooking process efficiently. Each Cook instance represents a thread responsible for processing orders in the restaurant. Here's a breakdown of the implemented functionalities:</w:t>
      </w:r>
    </w:p>
    <w:p w14:paraId="25D216EF" w14:textId="77777777" w:rsidR="00914D37" w:rsidRDefault="00914D37" w:rsidP="00914D37">
      <w:pPr>
        <w:ind w:firstLine="720"/>
        <w:jc w:val="both"/>
        <w:rPr>
          <w:rFonts w:ascii="Times New Roman" w:hAnsi="Times New Roman" w:cs="Times New Roman"/>
        </w:rPr>
      </w:pPr>
      <w:r w:rsidRPr="00914D37">
        <w:rPr>
          <w:rFonts w:ascii="Times New Roman" w:hAnsi="Times New Roman" w:cs="Times New Roman"/>
        </w:rPr>
        <w:t xml:space="preserve">The Constructor initializes the Cook instance with a unique </w:t>
      </w:r>
      <w:r w:rsidRPr="00914D37">
        <w:rPr>
          <w:rFonts w:ascii="Times New Roman" w:hAnsi="Times New Roman" w:cs="Times New Roman"/>
        </w:rPr>
        <w:t>identifier. Methods</w:t>
      </w:r>
      <w:r w:rsidRPr="00914D37">
        <w:rPr>
          <w:rFonts w:ascii="Times New Roman" w:hAnsi="Times New Roman" w:cs="Times New Roman"/>
        </w:rPr>
        <w:t xml:space="preserve"> handles the processing of orders. It takes an order and the corresponding diner ID as parameters. It calculates the total time needed to prepare the order by simulating the cooking process for burgers, fries, and coke. It utilizes three </w:t>
      </w:r>
      <w:r w:rsidRPr="00914D37">
        <w:rPr>
          <w:rFonts w:ascii="Times New Roman" w:hAnsi="Times New Roman" w:cs="Times New Roman"/>
        </w:rPr>
        <w:t>Boolean</w:t>
      </w:r>
      <w:r w:rsidRPr="00914D37">
        <w:rPr>
          <w:rFonts w:ascii="Times New Roman" w:hAnsi="Times New Roman" w:cs="Times New Roman"/>
        </w:rPr>
        <w:t xml:space="preserve"> flags to track the completion status of each item in the order. The method iterates until all items are cooked. Inside the loop, it determines which item to process next based on the machine with the least processing time. It updates the processing time accordingly for each item and marks it as completed once done.</w:t>
      </w:r>
      <w:r>
        <w:rPr>
          <w:rFonts w:ascii="Times New Roman" w:hAnsi="Times New Roman" w:cs="Times New Roman"/>
        </w:rPr>
        <w:t xml:space="preserve"> </w:t>
      </w:r>
    </w:p>
    <w:p w14:paraId="39920146" w14:textId="6E53F45A" w:rsidR="00914D37" w:rsidRPr="00914D37" w:rsidRDefault="00914D37" w:rsidP="00914D37">
      <w:pPr>
        <w:ind w:firstLine="720"/>
        <w:jc w:val="both"/>
        <w:rPr>
          <w:rFonts w:ascii="Times New Roman" w:hAnsi="Times New Roman" w:cs="Times New Roman"/>
        </w:rPr>
      </w:pPr>
      <w:r w:rsidRPr="00914D37">
        <w:rPr>
          <w:rFonts w:ascii="Times New Roman" w:hAnsi="Times New Roman" w:cs="Times New Roman"/>
        </w:rPr>
        <w:t xml:space="preserve">Least Time Machine Method is a private method which finds the machine with the minimum starting time among the available machines. It takes an array of </w:t>
      </w:r>
      <w:r w:rsidRPr="00914D37">
        <w:rPr>
          <w:rFonts w:ascii="Times New Roman" w:hAnsi="Times New Roman" w:cs="Times New Roman"/>
        </w:rPr>
        <w:t>Boolean</w:t>
      </w:r>
      <w:r w:rsidRPr="00914D37">
        <w:rPr>
          <w:rFonts w:ascii="Times New Roman" w:hAnsi="Times New Roman" w:cs="Times New Roman"/>
        </w:rPr>
        <w:t xml:space="preserve"> flags indicating the completion status of each machine and an array of start times for each machine. It iterates through the machines, excluding those already completed, and selects the one with the minimum </w:t>
      </w:r>
      <w:r w:rsidRPr="00914D37">
        <w:rPr>
          <w:rFonts w:ascii="Times New Roman" w:hAnsi="Times New Roman" w:cs="Times New Roman"/>
        </w:rPr>
        <w:lastRenderedPageBreak/>
        <w:t xml:space="preserve">starting </w:t>
      </w:r>
      <w:r w:rsidRPr="00914D37">
        <w:rPr>
          <w:rFonts w:ascii="Times New Roman" w:hAnsi="Times New Roman" w:cs="Times New Roman"/>
        </w:rPr>
        <w:t>time. There</w:t>
      </w:r>
      <w:r w:rsidRPr="00914D37">
        <w:rPr>
          <w:rFonts w:ascii="Times New Roman" w:hAnsi="Times New Roman" w:cs="Times New Roman"/>
        </w:rPr>
        <w:t xml:space="preserve"> is a stop method which interrupts the Cook thread, stopping its execution.</w:t>
      </w:r>
      <w:r>
        <w:rPr>
          <w:rFonts w:ascii="Times New Roman" w:hAnsi="Times New Roman" w:cs="Times New Roman"/>
        </w:rPr>
        <w:t xml:space="preserve"> </w:t>
      </w:r>
      <w:r w:rsidRPr="00914D37">
        <w:rPr>
          <w:rFonts w:ascii="Times New Roman" w:hAnsi="Times New Roman" w:cs="Times New Roman"/>
        </w:rPr>
        <w:t>Run method Overrides the run method of the Thread class. Inside this method, the Cook thread continuously checks for new orders from the OrderList. If there are no orders, it waits for notification from the OrderList. Once an order is available, the Cook processes it by calling the processing method and updates the diner's order processing time accordingly.</w:t>
      </w:r>
    </w:p>
    <w:p w14:paraId="19AE0677" w14:textId="2423EC0A" w:rsidR="00A35ABF" w:rsidRPr="0050261F" w:rsidRDefault="00914D37" w:rsidP="00914D37">
      <w:pPr>
        <w:ind w:firstLine="720"/>
        <w:jc w:val="both"/>
        <w:rPr>
          <w:rFonts w:ascii="Times New Roman" w:hAnsi="Times New Roman" w:cs="Times New Roman"/>
        </w:rPr>
      </w:pPr>
      <w:r w:rsidRPr="00914D37">
        <w:rPr>
          <w:rFonts w:ascii="Times New Roman" w:hAnsi="Times New Roman" w:cs="Times New Roman"/>
        </w:rPr>
        <w:t>This implementation allows efficient management of cooking tasks in a restaurant setting using multithreading and synchronization concepts. Each Cook thread handles orders independently, ensuring smooth operation and timely service to customers.</w:t>
      </w:r>
    </w:p>
    <w:p w14:paraId="72739634" w14:textId="1ED8AC45" w:rsidR="005E2E4B" w:rsidRDefault="00584A39" w:rsidP="00914D37">
      <w:pPr>
        <w:jc w:val="both"/>
        <w:rPr>
          <w:rFonts w:ascii="Times New Roman" w:hAnsi="Times New Roman" w:cs="Times New Roman"/>
        </w:rPr>
      </w:pPr>
      <w:r w:rsidRPr="0050261F">
        <w:rPr>
          <w:rFonts w:ascii="Times New Roman" w:hAnsi="Times New Roman" w:cs="Times New Roman"/>
        </w:rPr>
        <w:t xml:space="preserve">I have learned how multithreading works and how to implement it in a real time example. Through this project I have gained hands on experience in multithreading and synchronization concepts. </w:t>
      </w:r>
    </w:p>
    <w:p w14:paraId="6305BDEC" w14:textId="77777777" w:rsidR="00914D37" w:rsidRPr="00914D37" w:rsidRDefault="00914D37" w:rsidP="00914D37">
      <w:pPr>
        <w:jc w:val="both"/>
        <w:rPr>
          <w:rFonts w:ascii="Times New Roman" w:hAnsi="Times New Roman" w:cs="Times New Roman"/>
        </w:rPr>
      </w:pPr>
    </w:p>
    <w:p w14:paraId="20CC7719" w14:textId="68638F1D" w:rsidR="005E2E4B" w:rsidRPr="0050261F" w:rsidRDefault="005E2E4B" w:rsidP="00914D37">
      <w:pPr>
        <w:jc w:val="both"/>
        <w:rPr>
          <w:rFonts w:ascii="Times New Roman" w:hAnsi="Times New Roman" w:cs="Times New Roman"/>
        </w:rPr>
      </w:pPr>
      <w:r w:rsidRPr="0050261F">
        <w:rPr>
          <w:rFonts w:ascii="Times New Roman" w:hAnsi="Times New Roman" w:cs="Times New Roman"/>
        </w:rPr>
        <w:t>4. Conclusion (</w:t>
      </w:r>
      <w:r w:rsidR="005745BC" w:rsidRPr="0050261F">
        <w:rPr>
          <w:rFonts w:ascii="Times New Roman" w:hAnsi="Times New Roman" w:cs="Times New Roman"/>
        </w:rPr>
        <w:t xml:space="preserve">Is the project completed successfully as planed? </w:t>
      </w:r>
      <w:r w:rsidR="00532FBB" w:rsidRPr="0050261F">
        <w:rPr>
          <w:rFonts w:ascii="Times New Roman" w:hAnsi="Times New Roman" w:cs="Times New Roman"/>
        </w:rPr>
        <w:t>What you have learned from this project?</w:t>
      </w:r>
      <w:r w:rsidRPr="0050261F">
        <w:rPr>
          <w:rFonts w:ascii="Times New Roman" w:hAnsi="Times New Roman" w:cs="Times New Roman"/>
        </w:rPr>
        <w:t>):</w:t>
      </w:r>
      <w:r w:rsidR="00584A39" w:rsidRPr="0050261F">
        <w:rPr>
          <w:rFonts w:ascii="Times New Roman" w:hAnsi="Times New Roman" w:cs="Times New Roman"/>
        </w:rPr>
        <w:t xml:space="preserve"> </w:t>
      </w:r>
    </w:p>
    <w:p w14:paraId="0D9A8E38" w14:textId="345B935A" w:rsidR="00584A39" w:rsidRPr="0050261F" w:rsidRDefault="00584A39" w:rsidP="00914D37">
      <w:pPr>
        <w:jc w:val="both"/>
        <w:rPr>
          <w:rFonts w:ascii="Times New Roman" w:hAnsi="Times New Roman" w:cs="Times New Roman"/>
        </w:rPr>
      </w:pPr>
      <w:r w:rsidRPr="0050261F">
        <w:rPr>
          <w:rFonts w:ascii="Times New Roman" w:hAnsi="Times New Roman" w:cs="Times New Roman"/>
        </w:rPr>
        <w:t xml:space="preserve">Yes, the project has been successfully completed as we have planned. Each of us have done their work perfectly which made us to finish the project in time and outcome as we expected. I have learned the importance of multithreading and synchronization concepts. Through this project I have gained hands on experience. </w:t>
      </w:r>
      <w:r w:rsidR="0050261F" w:rsidRPr="0050261F">
        <w:rPr>
          <w:rFonts w:ascii="Times New Roman" w:hAnsi="Times New Roman" w:cs="Times New Roman"/>
        </w:rPr>
        <w:t xml:space="preserve">I have learned how to implement them in a real time scenario. </w:t>
      </w:r>
    </w:p>
    <w:sectPr w:rsidR="00584A39" w:rsidRPr="00502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43A"/>
    <w:rsid w:val="00012280"/>
    <w:rsid w:val="000567F5"/>
    <w:rsid w:val="002A321A"/>
    <w:rsid w:val="00312868"/>
    <w:rsid w:val="0033420F"/>
    <w:rsid w:val="0050261F"/>
    <w:rsid w:val="00532FBB"/>
    <w:rsid w:val="005745BC"/>
    <w:rsid w:val="00584A39"/>
    <w:rsid w:val="005A6D84"/>
    <w:rsid w:val="005E2E4B"/>
    <w:rsid w:val="00667E53"/>
    <w:rsid w:val="006F2868"/>
    <w:rsid w:val="007F206E"/>
    <w:rsid w:val="00811695"/>
    <w:rsid w:val="008665D2"/>
    <w:rsid w:val="008A605B"/>
    <w:rsid w:val="008E07DD"/>
    <w:rsid w:val="00914D37"/>
    <w:rsid w:val="0092442A"/>
    <w:rsid w:val="00A230FA"/>
    <w:rsid w:val="00A32AAD"/>
    <w:rsid w:val="00A35ABF"/>
    <w:rsid w:val="00AF243A"/>
    <w:rsid w:val="00B215B7"/>
    <w:rsid w:val="00C61441"/>
    <w:rsid w:val="00C91DEA"/>
    <w:rsid w:val="00E56A16"/>
    <w:rsid w:val="00ED7E85"/>
    <w:rsid w:val="00EE60DD"/>
    <w:rsid w:val="00F35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D7D49"/>
  <w15:chartTrackingRefBased/>
  <w15:docId w15:val="{3092CC8C-52B0-443F-AFFC-03B1C568B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24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24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24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24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24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24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24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24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24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4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24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24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24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24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24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24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24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243A"/>
    <w:rPr>
      <w:rFonts w:eastAsiaTheme="majorEastAsia" w:cstheme="majorBidi"/>
      <w:color w:val="272727" w:themeColor="text1" w:themeTint="D8"/>
    </w:rPr>
  </w:style>
  <w:style w:type="paragraph" w:styleId="Title">
    <w:name w:val="Title"/>
    <w:basedOn w:val="Normal"/>
    <w:next w:val="Normal"/>
    <w:link w:val="TitleChar"/>
    <w:uiPriority w:val="10"/>
    <w:qFormat/>
    <w:rsid w:val="00AF24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24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24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24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243A"/>
    <w:pPr>
      <w:spacing w:before="160"/>
      <w:jc w:val="center"/>
    </w:pPr>
    <w:rPr>
      <w:i/>
      <w:iCs/>
      <w:color w:val="404040" w:themeColor="text1" w:themeTint="BF"/>
    </w:rPr>
  </w:style>
  <w:style w:type="character" w:customStyle="1" w:styleId="QuoteChar">
    <w:name w:val="Quote Char"/>
    <w:basedOn w:val="DefaultParagraphFont"/>
    <w:link w:val="Quote"/>
    <w:uiPriority w:val="29"/>
    <w:rsid w:val="00AF243A"/>
    <w:rPr>
      <w:i/>
      <w:iCs/>
      <w:color w:val="404040" w:themeColor="text1" w:themeTint="BF"/>
    </w:rPr>
  </w:style>
  <w:style w:type="paragraph" w:styleId="ListParagraph">
    <w:name w:val="List Paragraph"/>
    <w:basedOn w:val="Normal"/>
    <w:uiPriority w:val="34"/>
    <w:qFormat/>
    <w:rsid w:val="00AF243A"/>
    <w:pPr>
      <w:ind w:left="720"/>
      <w:contextualSpacing/>
    </w:pPr>
  </w:style>
  <w:style w:type="character" w:styleId="IntenseEmphasis">
    <w:name w:val="Intense Emphasis"/>
    <w:basedOn w:val="DefaultParagraphFont"/>
    <w:uiPriority w:val="21"/>
    <w:qFormat/>
    <w:rsid w:val="00AF243A"/>
    <w:rPr>
      <w:i/>
      <w:iCs/>
      <w:color w:val="0F4761" w:themeColor="accent1" w:themeShade="BF"/>
    </w:rPr>
  </w:style>
  <w:style w:type="paragraph" w:styleId="IntenseQuote">
    <w:name w:val="Intense Quote"/>
    <w:basedOn w:val="Normal"/>
    <w:next w:val="Normal"/>
    <w:link w:val="IntenseQuoteChar"/>
    <w:uiPriority w:val="30"/>
    <w:qFormat/>
    <w:rsid w:val="00AF24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243A"/>
    <w:rPr>
      <w:i/>
      <w:iCs/>
      <w:color w:val="0F4761" w:themeColor="accent1" w:themeShade="BF"/>
    </w:rPr>
  </w:style>
  <w:style w:type="character" w:styleId="IntenseReference">
    <w:name w:val="Intense Reference"/>
    <w:basedOn w:val="DefaultParagraphFont"/>
    <w:uiPriority w:val="32"/>
    <w:qFormat/>
    <w:rsid w:val="00AF243A"/>
    <w:rPr>
      <w:b/>
      <w:bCs/>
      <w:smallCaps/>
      <w:color w:val="0F4761" w:themeColor="accent1" w:themeShade="BF"/>
      <w:spacing w:val="5"/>
    </w:rPr>
  </w:style>
  <w:style w:type="table" w:styleId="TableGrid">
    <w:name w:val="Table Grid"/>
    <w:basedOn w:val="TableNormal"/>
    <w:uiPriority w:val="39"/>
    <w:rsid w:val="00312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Jiaqi Huang</dc:creator>
  <cp:keywords/>
  <dc:description/>
  <cp:lastModifiedBy>Chamanthi Pyneni</cp:lastModifiedBy>
  <cp:revision>4</cp:revision>
  <dcterms:created xsi:type="dcterms:W3CDTF">2024-04-28T21:19:00Z</dcterms:created>
  <dcterms:modified xsi:type="dcterms:W3CDTF">2024-04-28T21:20:00Z</dcterms:modified>
</cp:coreProperties>
</file>