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UNIQUE – RESTRUCTURATION DE LA PLATEFORME « MATHS EN LIGNE »</w:t>
      </w:r>
    </w:p>
    <w:p>
      <w:r>
        <w:t>Objectif : refondre entièrement la plateforme existante en conservant tous les exercices actuels, en les reclassant par difficulté croissante et en les intégrant dans une progression linéaire unique du début du CM1 à la fin du CM2 (programme français).</w:t>
      </w:r>
    </w:p>
    <w:p>
      <w:pPr>
        <w:pStyle w:val="Heading2"/>
      </w:pPr>
      <w:r>
        <w:t>1. Vision Produit</w:t>
      </w:r>
    </w:p>
    <w:p>
      <w:r>
        <w:t>La plateforme devient un parcours linéaire d’ascension académique, sans modules séparés. Un seul chemin de progression : 50 niveaux successifs.</w:t>
      </w:r>
    </w:p>
    <w:p>
      <w:pPr>
        <w:pStyle w:val="Heading2"/>
      </w:pPr>
      <w:r>
        <w:t>2. Architecture Générale</w:t>
      </w:r>
    </w:p>
    <w:p>
      <w:r>
        <w:t>• 50 niveaux progressifs (CM1 début → fin CM2)</w:t>
      </w:r>
    </w:p>
    <w:p>
      <w:r>
        <w:t>• 10 questions par niveau</w:t>
      </w:r>
    </w:p>
    <w:p>
      <w:r>
        <w:t>• 30 questions disponibles en base pour chaque niveau</w:t>
      </w:r>
    </w:p>
    <w:p>
      <w:r>
        <w:t>• Tirage aléatoire intelligent</w:t>
      </w:r>
    </w:p>
    <w:p>
      <w:r>
        <w:t>• Spiralisation obligatoire</w:t>
      </w:r>
    </w:p>
    <w:p>
      <w:r>
        <w:t>• Renforcement adaptatif automatique</w:t>
      </w:r>
    </w:p>
    <w:p>
      <w:r>
        <w:t>Durée cible d’un niveau : 8 à 12 minutes.</w:t>
      </w:r>
    </w:p>
    <w:p>
      <w:pPr>
        <w:pStyle w:val="Heading2"/>
      </w:pPr>
      <w:r>
        <w:t>3. Répartition Pédagogique</w:t>
      </w:r>
    </w:p>
    <w:p>
      <w:r>
        <w:t>Niveaux 1–20 : CM1</w:t>
      </w:r>
    </w:p>
    <w:p>
      <w:r>
        <w:t>• Numération jusqu’au million</w:t>
      </w:r>
    </w:p>
    <w:p>
      <w:r>
        <w:t>• Additions / soustractions posées</w:t>
      </w:r>
    </w:p>
    <w:p>
      <w:r>
        <w:t>• Multiplication posée</w:t>
      </w:r>
    </w:p>
    <w:p>
      <w:r>
        <w:t>• Division simple</w:t>
      </w:r>
    </w:p>
    <w:p>
      <w:r>
        <w:t>• Fractions simples</w:t>
      </w:r>
    </w:p>
    <w:p>
      <w:r>
        <w:t>• Problèmes à une étape</w:t>
      </w:r>
    </w:p>
    <w:p>
      <w:r>
        <w:t>• Mesures</w:t>
      </w:r>
    </w:p>
    <w:p>
      <w:r>
        <w:br/>
        <w:t>Niveaux 21–40 : CM2 intermédiaire</w:t>
      </w:r>
    </w:p>
    <w:p>
      <w:r>
        <w:t>• Décimaux</w:t>
      </w:r>
    </w:p>
    <w:p>
      <w:r>
        <w:t>• Fractions avancées</w:t>
      </w:r>
    </w:p>
    <w:p>
      <w:r>
        <w:t>• Pourcentages simples</w:t>
      </w:r>
    </w:p>
    <w:p>
      <w:r>
        <w:t>• Division complexe</w:t>
      </w:r>
    </w:p>
    <w:p>
      <w:r>
        <w:t>• Problèmes multi-étapes</w:t>
      </w:r>
    </w:p>
    <w:p>
      <w:r>
        <w:t>• Aires / périmètres</w:t>
      </w:r>
    </w:p>
    <w:p>
      <w:r>
        <w:t>• Conversions</w:t>
      </w:r>
    </w:p>
    <w:p>
      <w:r>
        <w:br/>
        <w:t>Niveaux 41–50 : CM2 fin</w:t>
      </w:r>
    </w:p>
    <w:p>
      <w:r>
        <w:t>• Mixage intensif</w:t>
      </w:r>
    </w:p>
    <w:p>
      <w:r>
        <w:t>• Problèmes complexes</w:t>
      </w:r>
    </w:p>
    <w:p>
      <w:r>
        <w:t>• Performance et rapidité</w:t>
      </w:r>
    </w:p>
    <w:p>
      <w:r>
        <w:t>• Automatismes</w:t>
      </w:r>
    </w:p>
    <w:p>
      <w:pPr>
        <w:pStyle w:val="Heading2"/>
      </w:pPr>
      <w:r>
        <w:t>4. Structure d’un Niveau (10 Questions)</w:t>
      </w:r>
    </w:p>
    <w:p>
      <w:r>
        <w:t>• 3 questions de spiralisation (notions vues précédemment)</w:t>
      </w:r>
    </w:p>
    <w:p>
      <w:r>
        <w:t>• 5 questions compétence cible</w:t>
      </w:r>
    </w:p>
    <w:p>
      <w:r>
        <w:t>• 2 questions mixtes (multi-compétences)</w:t>
      </w:r>
    </w:p>
    <w:p>
      <w:pPr>
        <w:pStyle w:val="Heading2"/>
      </w:pPr>
      <w:r>
        <w:t>5. Système Adaptatif</w:t>
      </w:r>
    </w:p>
    <w:p>
      <w:r>
        <w:t>Si score ≥ 8/10 : validation et passage au niveau supérieur.</w:t>
      </w:r>
    </w:p>
    <w:p>
      <w:r>
        <w:t>Si score 6–7/10 : 3 questions supplémentaires ciblées.</w:t>
      </w:r>
    </w:p>
    <w:p>
      <w:r>
        <w:t>Si score ≤ 5/10 : mode renforcement (5 questions ciblées + 3 spirales niveau précédent).</w:t>
      </w:r>
    </w:p>
    <w:p>
      <w:r>
        <w:t>Volume total estimé : 600 occurrences minimum, jusqu’à 1000 pour élèves fragiles.</w:t>
      </w:r>
    </w:p>
    <w:p>
      <w:pPr>
        <w:pStyle w:val="Heading2"/>
      </w:pPr>
      <w:r>
        <w:t>6. Paliers</w:t>
      </w:r>
    </w:p>
    <w:p>
      <w:r>
        <w:t>Tous les 5 niveaux = 1 palier (10 paliers au total).</w:t>
      </w:r>
    </w:p>
    <w:p>
      <w:r>
        <w:t>Passage de palier : animation confettis + son fanfare courte + badge permanent (3 secondes max).</w:t>
      </w:r>
    </w:p>
    <w:p>
      <w:pPr>
        <w:pStyle w:val="Heading2"/>
      </w:pPr>
      <w:r>
        <w:t>7. Progression Visible</w:t>
      </w:r>
    </w:p>
    <w:p>
      <w:r>
        <w:t>Affichage permanent :</w:t>
      </w:r>
    </w:p>
    <w:p>
      <w:r>
        <w:t>• Barre globale 1 → 50</w:t>
      </w:r>
    </w:p>
    <w:p>
      <w:r>
        <w:t>• Indicateur de palier</w:t>
      </w:r>
    </w:p>
    <w:p>
      <w:r>
        <w:t>• Rang évolutif (Explorateur → Maître)</w:t>
      </w:r>
    </w:p>
    <w:p>
      <w:pPr>
        <w:pStyle w:val="Heading2"/>
      </w:pPr>
      <w:r>
        <w:t>8. Chronométrage</w:t>
      </w:r>
    </w:p>
    <w:p>
      <w:r>
        <w:t>À partir du niveau 15 : timer visible non bloquant.</w:t>
      </w:r>
    </w:p>
    <w:p>
      <w:r>
        <w:t>À partir du niveau 25 : bonus performance si temps inférieur au seuil.</w:t>
      </w:r>
    </w:p>
    <w:p>
      <w:pPr>
        <w:pStyle w:val="Heading2"/>
      </w:pPr>
      <w:r>
        <w:t>9. Refonte Design</w:t>
      </w:r>
    </w:p>
    <w:p>
      <w:r>
        <w:t>Objectif : simplification radicale (interface actuelle trop chargée).</w:t>
      </w:r>
    </w:p>
    <w:p>
      <w:r>
        <w:t>Inspiration : liguedesmaths.fr</w:t>
      </w:r>
    </w:p>
    <w:p>
      <w:r>
        <w:t>Principes :</w:t>
      </w:r>
    </w:p>
    <w:p>
      <w:r>
        <w:t>• Fond clair</w:t>
      </w:r>
    </w:p>
    <w:p>
      <w:r>
        <w:t>• Palette restreinte</w:t>
      </w:r>
    </w:p>
    <w:p>
      <w:r>
        <w:t>• Bleu profond (primaire)</w:t>
      </w:r>
    </w:p>
    <w:p>
      <w:r>
        <w:t>• Jaune/or doux (accent réussite)</w:t>
      </w:r>
    </w:p>
    <w:p>
      <w:r>
        <w:t>• Blanc / gris clair (fond)</w:t>
      </w:r>
    </w:p>
    <w:p>
      <w:r>
        <w:t>Suppression : dégradés excessifs, modules multiples, accumulation de boutons.</w:t>
      </w:r>
    </w:p>
    <w:p>
      <w:pPr>
        <w:pStyle w:val="Heading2"/>
      </w:pPr>
      <w:r>
        <w:t>10. Base de Données – Structuration Requise</w:t>
      </w:r>
    </w:p>
    <w:p>
      <w:r>
        <w:t>Chaque question doit contenir :</w:t>
      </w:r>
    </w:p>
    <w:p>
      <w:r>
        <w:t>• Compétence principale</w:t>
      </w:r>
    </w:p>
    <w:p>
      <w:r>
        <w:t>• Niveau de difficulté (1–50)</w:t>
      </w:r>
    </w:p>
    <w:p>
      <w:r>
        <w:t>• Tags secondaires</w:t>
      </w:r>
    </w:p>
    <w:p>
      <w:r>
        <w:t>• Type (spirale / cible / mixte)</w:t>
      </w:r>
    </w:p>
    <w:p>
      <w:r>
        <w:t>• Temps estimé</w:t>
      </w:r>
    </w:p>
    <w:p>
      <w:r>
        <w:t>Moteur de tirage : 3 spirales + 5 cibles + 2 mixtes.</w:t>
      </w:r>
    </w:p>
    <w:p>
      <w:pPr>
        <w:pStyle w:val="Heading2"/>
      </w:pPr>
      <w:r>
        <w:t>11. Suppressions</w:t>
      </w:r>
    </w:p>
    <w:p>
      <w:r>
        <w:t>• Suppression des modules séparés.</w:t>
      </w:r>
    </w:p>
    <w:p>
      <w:r>
        <w:t>• Suppression accès libre aux niveaux.</w:t>
      </w:r>
    </w:p>
    <w:p>
      <w:r>
        <w:t>• Suppression test libre permanent.</w:t>
      </w:r>
    </w:p>
    <w:p>
      <w:r>
        <w:t>• Suppression multiplication des cartes sur la page d’accueil.</w:t>
      </w:r>
    </w:p>
    <w:p>
      <w:pPr>
        <w:pStyle w:val="Heading2"/>
      </w:pPr>
      <w:r>
        <w:t>Conclusion</w:t>
      </w:r>
    </w:p>
    <w:p>
      <w:r>
        <w:t>La plateforme devient un parcours unique, progressif, adaptatif et épuré, visant la consolidation complète du programme CM1-CM2 et la montée en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