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78CCD" w14:textId="3E88AEE0" w:rsidR="00DC1DAF" w:rsidRPr="000936B7" w:rsidRDefault="00DC1DAF" w:rsidP="00DC1DAF">
      <w:pPr>
        <w:rPr>
          <w:b/>
          <w:bCs/>
          <w:sz w:val="24"/>
          <w:szCs w:val="24"/>
          <w:u w:val="single"/>
        </w:rPr>
      </w:pPr>
      <w:r w:rsidRPr="005F51FB">
        <w:rPr>
          <w:b/>
          <w:bCs/>
          <w:sz w:val="32"/>
          <w:szCs w:val="32"/>
          <w:u w:val="single"/>
        </w:rPr>
        <w:t>Typography</w:t>
      </w:r>
      <w:r w:rsidR="000936B7">
        <w:rPr>
          <w:b/>
          <w:bCs/>
          <w:sz w:val="32"/>
          <w:szCs w:val="32"/>
          <w:u w:val="single"/>
        </w:rPr>
        <w:br/>
      </w:r>
      <w:r w:rsidR="000936B7">
        <w:rPr>
          <w:b/>
          <w:bCs/>
          <w:sz w:val="32"/>
          <w:szCs w:val="32"/>
          <w:u w:val="single"/>
        </w:rPr>
        <w:br/>
      </w:r>
      <w:r w:rsidR="000936B7">
        <w:rPr>
          <w:b/>
          <w:bCs/>
          <w:sz w:val="24"/>
          <w:szCs w:val="24"/>
          <w:u w:val="single"/>
        </w:rPr>
        <w:t>SANS SERIF FONT FOR THE HEADING</w:t>
      </w:r>
    </w:p>
    <w:p w14:paraId="48A42C81" w14:textId="32EAD251" w:rsidR="00DC1DAF" w:rsidRPr="00814496" w:rsidRDefault="00814496" w:rsidP="00DC1DAF">
      <w:pPr>
        <w:rPr>
          <w:rFonts w:ascii="Segoe UI" w:hAnsi="Segoe UI" w:cs="Segoe UI"/>
          <w:color w:val="212529"/>
          <w:sz w:val="60"/>
          <w:szCs w:val="60"/>
          <w:shd w:val="clear" w:color="auto" w:fill="FFFFFF"/>
        </w:rPr>
      </w:pPr>
      <w:r w:rsidRPr="00814496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For the headings and body text, I advise choosing a font combination like Open Sans and Merriweather.</w:t>
      </w:r>
      <w:r>
        <w:rPr>
          <w:rFonts w:ascii="Segoe UI" w:hAnsi="Segoe UI" w:cs="Segoe UI"/>
          <w:color w:val="212529"/>
          <w:sz w:val="60"/>
          <w:szCs w:val="60"/>
          <w:shd w:val="clear" w:color="auto" w:fill="FFFFFF"/>
        </w:rPr>
        <w:br/>
      </w:r>
      <w:r>
        <w:rPr>
          <w:rFonts w:ascii="Segoe UI" w:hAnsi="Segoe UI" w:cs="Segoe UI"/>
          <w:color w:val="212529"/>
          <w:sz w:val="60"/>
          <w:szCs w:val="60"/>
          <w:shd w:val="clear" w:color="auto" w:fill="FFFFFF"/>
        </w:rPr>
        <w:br/>
      </w:r>
      <w:r w:rsidR="00DA59B8">
        <w:rPr>
          <w:rFonts w:ascii="Segoe UI" w:hAnsi="Segoe UI" w:cs="Segoe UI"/>
          <w:noProof/>
          <w:color w:val="212529"/>
          <w:sz w:val="60"/>
          <w:szCs w:val="60"/>
          <w:shd w:val="clear" w:color="auto" w:fill="FFFFFF"/>
          <w14:ligatures w14:val="standardContextual"/>
        </w:rPr>
        <w:drawing>
          <wp:inline distT="0" distB="0" distL="0" distR="0" wp14:anchorId="794E6718" wp14:editId="618C3908">
            <wp:extent cx="46355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202">
        <w:rPr>
          <w:rFonts w:ascii="Segoe UI" w:hAnsi="Segoe UI" w:cs="Segoe UI"/>
          <w:color w:val="212529"/>
          <w:sz w:val="60"/>
          <w:szCs w:val="60"/>
          <w:shd w:val="clear" w:color="auto" w:fill="FFFFFF"/>
        </w:rPr>
        <w:br/>
      </w:r>
      <w:r w:rsidR="000F0202">
        <w:rPr>
          <w:rFonts w:ascii="Segoe UI" w:hAnsi="Segoe UI" w:cs="Segoe UI"/>
          <w:color w:val="212529"/>
          <w:sz w:val="60"/>
          <w:szCs w:val="60"/>
          <w:shd w:val="clear" w:color="auto" w:fill="FFFFFF"/>
        </w:rPr>
        <w:br/>
      </w:r>
    </w:p>
    <w:p w14:paraId="5D4C1DAA" w14:textId="77777777" w:rsidR="00DC1DAF" w:rsidRPr="005F51FB" w:rsidRDefault="00DC1DAF" w:rsidP="00DC1DAF">
      <w:pPr>
        <w:rPr>
          <w:b/>
          <w:bCs/>
          <w:sz w:val="32"/>
          <w:szCs w:val="32"/>
          <w:u w:val="single"/>
        </w:rPr>
      </w:pPr>
      <w:r w:rsidRPr="005F51FB">
        <w:rPr>
          <w:b/>
          <w:bCs/>
          <w:sz w:val="32"/>
          <w:szCs w:val="32"/>
          <w:u w:val="single"/>
        </w:rPr>
        <w:t xml:space="preserve">Theme </w:t>
      </w:r>
      <w:proofErr w:type="spellStart"/>
      <w:r w:rsidRPr="005F51FB">
        <w:rPr>
          <w:b/>
          <w:bCs/>
          <w:sz w:val="32"/>
          <w:szCs w:val="32"/>
          <w:u w:val="single"/>
        </w:rPr>
        <w:t>Colors</w:t>
      </w:r>
      <w:proofErr w:type="spellEnd"/>
    </w:p>
    <w:p w14:paraId="78C47CE1" w14:textId="71BF50A7" w:rsidR="00DC1DAF" w:rsidRPr="00DC1DAF" w:rsidRDefault="00DC1DAF">
      <w:pPr>
        <w:rPr>
          <w:sz w:val="28"/>
          <w:szCs w:val="28"/>
        </w:rPr>
      </w:pPr>
      <w:r>
        <w:lastRenderedPageBreak/>
        <w:br/>
      </w:r>
      <w:r>
        <w:br/>
      </w:r>
      <w:r w:rsidRPr="00DC1DAF">
        <w:rPr>
          <w:sz w:val="28"/>
          <w:szCs w:val="28"/>
        </w:rPr>
        <w:t>COLOUR PALETTES:</w:t>
      </w:r>
    </w:p>
    <w:p w14:paraId="4CFA2AC4" w14:textId="598208FD" w:rsidR="00DC1DAF" w:rsidRDefault="006D455D">
      <w:r>
        <w:rPr>
          <w:noProof/>
          <w14:ligatures w14:val="standardContextual"/>
        </w:rPr>
        <w:drawing>
          <wp:inline distT="0" distB="0" distL="0" distR="0" wp14:anchorId="6C9FBDF4" wp14:editId="1DBC9F02">
            <wp:extent cx="5731510" cy="622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D580" w14:textId="4D8C9644" w:rsidR="009A0044" w:rsidRDefault="00DC1DAF">
      <w:r>
        <w:rPr>
          <w:noProof/>
        </w:rPr>
        <w:lastRenderedPageBreak/>
        <w:drawing>
          <wp:inline distT="0" distB="0" distL="0" distR="0" wp14:anchorId="1D07E3E2" wp14:editId="561CF94F">
            <wp:extent cx="5731510" cy="6076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AF51" w14:textId="77777777" w:rsidR="000F0202" w:rsidRDefault="000F0202"/>
    <w:p w14:paraId="58970361" w14:textId="77777777" w:rsidR="000F0202" w:rsidRDefault="000F0202"/>
    <w:p w14:paraId="08565F92" w14:textId="51159380" w:rsidR="000F0202" w:rsidRPr="000F0202" w:rsidRDefault="000F0202">
      <w:pPr>
        <w:rPr>
          <w:sz w:val="28"/>
          <w:szCs w:val="28"/>
        </w:rPr>
      </w:pPr>
      <w:r>
        <w:rPr>
          <w:sz w:val="28"/>
          <w:szCs w:val="28"/>
        </w:rPr>
        <w:t>CHAMELEON WEBSITE LOGO(NORMAL AND DUAL TONE)</w:t>
      </w:r>
    </w:p>
    <w:p w14:paraId="4F5D2D57" w14:textId="674E4BEA" w:rsidR="000F0202" w:rsidRDefault="000F0202">
      <w:r>
        <w:rPr>
          <w:noProof/>
          <w14:ligatures w14:val="standardContextual"/>
        </w:rPr>
        <w:lastRenderedPageBreak/>
        <w:drawing>
          <wp:inline distT="0" distB="0" distL="0" distR="0" wp14:anchorId="5AF85698" wp14:editId="278617D1">
            <wp:extent cx="5731510" cy="5701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2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DAF"/>
    <w:rsid w:val="000936B7"/>
    <w:rsid w:val="000F0202"/>
    <w:rsid w:val="001D08D2"/>
    <w:rsid w:val="00497F69"/>
    <w:rsid w:val="006D455D"/>
    <w:rsid w:val="00814496"/>
    <w:rsid w:val="009A0044"/>
    <w:rsid w:val="00B808C2"/>
    <w:rsid w:val="00C477F1"/>
    <w:rsid w:val="00D66340"/>
    <w:rsid w:val="00DA59B8"/>
    <w:rsid w:val="00DC1DAF"/>
    <w:rsid w:val="00DF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622DDB"/>
  <w15:chartTrackingRefBased/>
  <w15:docId w15:val="{72ED2F3F-B441-594B-A689-1ED4CA328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DAF"/>
    <w:pPr>
      <w:spacing w:after="160" w:line="259" w:lineRule="auto"/>
    </w:pPr>
    <w:rPr>
      <w:kern w:val="0"/>
      <w:sz w:val="22"/>
      <w:szCs w:val="22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VERMA</dc:creator>
  <cp:keywords/>
  <dc:description/>
  <cp:lastModifiedBy>MAYANK VERMA</cp:lastModifiedBy>
  <cp:revision>2</cp:revision>
  <dcterms:created xsi:type="dcterms:W3CDTF">2023-04-18T02:32:00Z</dcterms:created>
  <dcterms:modified xsi:type="dcterms:W3CDTF">2023-04-18T02:32:00Z</dcterms:modified>
</cp:coreProperties>
</file>