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5B3895C" w:rsidP="55B3895C" w:rsidRDefault="55B3895C" w14:paraId="5B003A1B" w14:textId="2C5BD17B">
      <w:pPr>
        <w:pStyle w:val="Title"/>
        <w:jc w:val="center"/>
      </w:pPr>
    </w:p>
    <w:p w:rsidR="00837A88" w:rsidP="00CF2BD3" w:rsidRDefault="23618532" w14:paraId="20AF2D71" w14:textId="55F7CCB0">
      <w:pPr>
        <w:pStyle w:val="Title"/>
        <w:jc w:val="center"/>
      </w:pPr>
      <w:r w:rsidR="23618532">
        <w:rPr/>
        <w:t xml:space="preserve">MOP Website </w:t>
      </w:r>
      <w:r w:rsidR="002C5CD6">
        <w:rPr/>
        <w:t>Security Audit</w:t>
      </w:r>
    </w:p>
    <w:p w:rsidR="00837A88" w:rsidP="385D44BE" w:rsidRDefault="00160F1A" w14:paraId="1ACFB67D" w14:textId="59666EC4">
      <w:pPr>
        <w:pStyle w:val="Normal"/>
        <w:jc w:val="center"/>
        <w:rPr>
          <w:rFonts w:ascii="Calibri Light" w:hAnsi="Calibri Light" w:eastAsia="游ゴシック Light" w:cs="Times New Roman" w:asciiTheme="majorAscii" w:hAnsiTheme="majorAscii" w:eastAsiaTheme="majorEastAsia" w:cstheme="majorBidi"/>
          <w:spacing w:val="-10"/>
          <w:kern w:val="28"/>
          <w:sz w:val="56"/>
          <w:szCs w:val="56"/>
        </w:rPr>
      </w:pPr>
      <w:r w:rsidR="0BE66D64">
        <w:drawing>
          <wp:inline wp14:editId="0A6FF206" wp14:anchorId="28680F56">
            <wp:extent cx="4695825" cy="4695825"/>
            <wp:effectExtent l="0" t="0" r="0" b="0"/>
            <wp:docPr id="1340782861" name="" title=""/>
            <wp:cNvGraphicFramePr>
              <a:graphicFrameLocks noChangeAspect="1"/>
            </wp:cNvGraphicFramePr>
            <a:graphic>
              <a:graphicData uri="http://schemas.openxmlformats.org/drawingml/2006/picture">
                <pic:pic>
                  <pic:nvPicPr>
                    <pic:cNvPr id="0" name=""/>
                    <pic:cNvPicPr/>
                  </pic:nvPicPr>
                  <pic:blipFill>
                    <a:blip r:embed="R491ddf265feb4ac2">
                      <a:extLst>
                        <a:ext xmlns:a="http://schemas.openxmlformats.org/drawingml/2006/main" uri="{28A0092B-C50C-407E-A947-70E740481C1C}">
                          <a14:useLocalDpi val="0"/>
                        </a:ext>
                      </a:extLst>
                    </a:blip>
                    <a:stretch>
                      <a:fillRect/>
                    </a:stretch>
                  </pic:blipFill>
                  <pic:spPr>
                    <a:xfrm>
                      <a:off x="0" y="0"/>
                      <a:ext cx="4695825" cy="4695825"/>
                    </a:xfrm>
                    <a:prstGeom prst="rect">
                      <a:avLst/>
                    </a:prstGeom>
                  </pic:spPr>
                </pic:pic>
              </a:graphicData>
            </a:graphic>
          </wp:inline>
        </w:drawing>
      </w:r>
      <w:r>
        <w:br w:type="page"/>
      </w:r>
      <w:r>
        <w:br/>
      </w:r>
    </w:p>
    <w:p w:rsidR="00C94BB2" w:rsidP="002C5CD6" w:rsidRDefault="00C94BB2" w14:paraId="074CF678" w14:textId="77777777">
      <w:pPr>
        <w:pStyle w:val="Title"/>
        <w:jc w:val="center"/>
      </w:pPr>
    </w:p>
    <w:p w:rsidR="002C5CD6" w:rsidP="002C5CD6" w:rsidRDefault="002C5CD6" w14:paraId="5EAC1B05" w14:textId="77777777"/>
    <w:p w:rsidR="002C5CD6" w:rsidRDefault="002C5CD6" w14:paraId="7E586123" w14:textId="5D5ECEBC"/>
    <w:sdt>
      <w:sdtPr>
        <w:rPr>
          <w:rFonts w:asciiTheme="minorHAnsi" w:hAnsiTheme="minorHAnsi" w:eastAsiaTheme="minorHAnsi" w:cstheme="minorBidi"/>
          <w:color w:val="auto"/>
          <w:kern w:val="2"/>
          <w:sz w:val="22"/>
          <w:szCs w:val="22"/>
          <w:lang w:val="en-AU"/>
          <w14:ligatures w14:val="standardContextual"/>
        </w:rPr>
        <w:id w:val="1821614827"/>
        <w:docPartObj>
          <w:docPartGallery w:val="Table of Contents"/>
          <w:docPartUnique/>
        </w:docPartObj>
      </w:sdtPr>
      <w:sdtEndPr>
        <w:rPr>
          <w:b/>
          <w:bCs/>
          <w:noProof/>
        </w:rPr>
      </w:sdtEndPr>
      <w:sdtContent>
        <w:p w:rsidR="002C5CD6" w:rsidRDefault="002C5CD6" w14:paraId="470A5266" w14:textId="6BC6994C">
          <w:pPr>
            <w:pStyle w:val="TOCHeading"/>
          </w:pPr>
          <w:r>
            <w:t>Contents</w:t>
          </w:r>
        </w:p>
        <w:p w:rsidR="00CA298B" w:rsidRDefault="002C5CD6" w14:paraId="6FF53725" w14:textId="560DE87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history="1" w:anchor="_Toc141975690">
            <w:r w:rsidRPr="00CC6AD5" w:rsidR="00CA298B">
              <w:rPr>
                <w:rStyle w:val="Hyperlink"/>
                <w:noProof/>
              </w:rPr>
              <w:t>MOP</w:t>
            </w:r>
            <w:r w:rsidR="00CA298B">
              <w:rPr>
                <w:noProof/>
                <w:webHidden/>
              </w:rPr>
              <w:tab/>
            </w:r>
            <w:r w:rsidR="00CA298B">
              <w:rPr>
                <w:noProof/>
                <w:webHidden/>
              </w:rPr>
              <w:fldChar w:fldCharType="begin"/>
            </w:r>
            <w:r w:rsidR="00CA298B">
              <w:rPr>
                <w:noProof/>
                <w:webHidden/>
              </w:rPr>
              <w:instrText xml:space="preserve"> PAGEREF _Toc141975690 \h </w:instrText>
            </w:r>
            <w:r w:rsidR="00CA298B">
              <w:rPr>
                <w:noProof/>
                <w:webHidden/>
              </w:rPr>
            </w:r>
            <w:r w:rsidR="00CA298B">
              <w:rPr>
                <w:noProof/>
                <w:webHidden/>
              </w:rPr>
              <w:fldChar w:fldCharType="separate"/>
            </w:r>
            <w:r w:rsidR="00CA298B">
              <w:rPr>
                <w:noProof/>
                <w:webHidden/>
              </w:rPr>
              <w:t>3</w:t>
            </w:r>
            <w:r w:rsidR="00CA298B">
              <w:rPr>
                <w:noProof/>
                <w:webHidden/>
              </w:rPr>
              <w:fldChar w:fldCharType="end"/>
            </w:r>
          </w:hyperlink>
        </w:p>
        <w:p w:rsidR="00CA298B" w:rsidRDefault="0000385E" w14:paraId="2D5166A7" w14:textId="1B2F133B">
          <w:pPr>
            <w:pStyle w:val="TOC2"/>
            <w:tabs>
              <w:tab w:val="right" w:leader="dot" w:pos="9016"/>
            </w:tabs>
            <w:rPr>
              <w:rFonts w:eastAsiaTheme="minorEastAsia"/>
              <w:noProof/>
              <w:lang w:eastAsia="en-AU"/>
            </w:rPr>
          </w:pPr>
          <w:hyperlink w:history="1" w:anchor="_Toc141975691">
            <w:r w:rsidRPr="00CC6AD5" w:rsidR="00CA298B">
              <w:rPr>
                <w:rStyle w:val="Hyperlink"/>
                <w:noProof/>
              </w:rPr>
              <w:t>Vulnerability Assessment</w:t>
            </w:r>
            <w:r w:rsidR="00CA298B">
              <w:rPr>
                <w:noProof/>
                <w:webHidden/>
              </w:rPr>
              <w:tab/>
            </w:r>
            <w:r w:rsidR="00CA298B">
              <w:rPr>
                <w:noProof/>
                <w:webHidden/>
              </w:rPr>
              <w:fldChar w:fldCharType="begin"/>
            </w:r>
            <w:r w:rsidR="00CA298B">
              <w:rPr>
                <w:noProof/>
                <w:webHidden/>
              </w:rPr>
              <w:instrText xml:space="preserve"> PAGEREF _Toc141975691 \h </w:instrText>
            </w:r>
            <w:r w:rsidR="00CA298B">
              <w:rPr>
                <w:noProof/>
                <w:webHidden/>
              </w:rPr>
            </w:r>
            <w:r w:rsidR="00CA298B">
              <w:rPr>
                <w:noProof/>
                <w:webHidden/>
              </w:rPr>
              <w:fldChar w:fldCharType="separate"/>
            </w:r>
            <w:r w:rsidR="00CA298B">
              <w:rPr>
                <w:noProof/>
                <w:webHidden/>
              </w:rPr>
              <w:t>3</w:t>
            </w:r>
            <w:r w:rsidR="00CA298B">
              <w:rPr>
                <w:noProof/>
                <w:webHidden/>
              </w:rPr>
              <w:fldChar w:fldCharType="end"/>
            </w:r>
          </w:hyperlink>
        </w:p>
        <w:p w:rsidR="00CA298B" w:rsidRDefault="0000385E" w14:paraId="26DBD0D6" w14:textId="40D8CFC4">
          <w:pPr>
            <w:pStyle w:val="TOC2"/>
            <w:tabs>
              <w:tab w:val="right" w:leader="dot" w:pos="9016"/>
            </w:tabs>
            <w:rPr>
              <w:rFonts w:eastAsiaTheme="minorEastAsia"/>
              <w:noProof/>
              <w:lang w:eastAsia="en-AU"/>
            </w:rPr>
          </w:pPr>
          <w:hyperlink w:history="1" w:anchor="_Toc141975692">
            <w:r w:rsidRPr="00CC6AD5" w:rsidR="00CA298B">
              <w:rPr>
                <w:rStyle w:val="Hyperlink"/>
                <w:noProof/>
              </w:rPr>
              <w:t>Tools Used:</w:t>
            </w:r>
            <w:r w:rsidR="00CA298B">
              <w:rPr>
                <w:noProof/>
                <w:webHidden/>
              </w:rPr>
              <w:tab/>
            </w:r>
            <w:r w:rsidR="00CA298B">
              <w:rPr>
                <w:noProof/>
                <w:webHidden/>
              </w:rPr>
              <w:fldChar w:fldCharType="begin"/>
            </w:r>
            <w:r w:rsidR="00CA298B">
              <w:rPr>
                <w:noProof/>
                <w:webHidden/>
              </w:rPr>
              <w:instrText xml:space="preserve"> PAGEREF _Toc141975692 \h </w:instrText>
            </w:r>
            <w:r w:rsidR="00CA298B">
              <w:rPr>
                <w:noProof/>
                <w:webHidden/>
              </w:rPr>
            </w:r>
            <w:r w:rsidR="00CA298B">
              <w:rPr>
                <w:noProof/>
                <w:webHidden/>
              </w:rPr>
              <w:fldChar w:fldCharType="separate"/>
            </w:r>
            <w:r w:rsidR="00CA298B">
              <w:rPr>
                <w:noProof/>
                <w:webHidden/>
              </w:rPr>
              <w:t>3</w:t>
            </w:r>
            <w:r w:rsidR="00CA298B">
              <w:rPr>
                <w:noProof/>
                <w:webHidden/>
              </w:rPr>
              <w:fldChar w:fldCharType="end"/>
            </w:r>
          </w:hyperlink>
        </w:p>
        <w:p w:rsidR="00CA298B" w:rsidRDefault="0000385E" w14:paraId="59E7761C" w14:textId="57E42A78">
          <w:pPr>
            <w:pStyle w:val="TOC3"/>
            <w:tabs>
              <w:tab w:val="right" w:leader="dot" w:pos="9016"/>
            </w:tabs>
            <w:rPr>
              <w:rFonts w:eastAsiaTheme="minorEastAsia"/>
              <w:noProof/>
              <w:lang w:eastAsia="en-AU"/>
            </w:rPr>
          </w:pPr>
          <w:hyperlink w:history="1" w:anchor="_Toc141975693">
            <w:r w:rsidRPr="00CC6AD5" w:rsidR="00CA298B">
              <w:rPr>
                <w:rStyle w:val="Hyperlink"/>
                <w:noProof/>
              </w:rPr>
              <w:t>Results</w:t>
            </w:r>
            <w:r w:rsidR="00CA298B">
              <w:rPr>
                <w:noProof/>
                <w:webHidden/>
              </w:rPr>
              <w:tab/>
            </w:r>
            <w:r w:rsidR="00CA298B">
              <w:rPr>
                <w:noProof/>
                <w:webHidden/>
              </w:rPr>
              <w:fldChar w:fldCharType="begin"/>
            </w:r>
            <w:r w:rsidR="00CA298B">
              <w:rPr>
                <w:noProof/>
                <w:webHidden/>
              </w:rPr>
              <w:instrText xml:space="preserve"> PAGEREF _Toc141975693 \h </w:instrText>
            </w:r>
            <w:r w:rsidR="00CA298B">
              <w:rPr>
                <w:noProof/>
                <w:webHidden/>
              </w:rPr>
            </w:r>
            <w:r w:rsidR="00CA298B">
              <w:rPr>
                <w:noProof/>
                <w:webHidden/>
              </w:rPr>
              <w:fldChar w:fldCharType="separate"/>
            </w:r>
            <w:r w:rsidR="00CA298B">
              <w:rPr>
                <w:noProof/>
                <w:webHidden/>
              </w:rPr>
              <w:t>4</w:t>
            </w:r>
            <w:r w:rsidR="00CA298B">
              <w:rPr>
                <w:noProof/>
                <w:webHidden/>
              </w:rPr>
              <w:fldChar w:fldCharType="end"/>
            </w:r>
          </w:hyperlink>
        </w:p>
        <w:p w:rsidR="00CA298B" w:rsidRDefault="0000385E" w14:paraId="1FAAFE3E" w14:textId="20B972D3">
          <w:pPr>
            <w:pStyle w:val="TOC3"/>
            <w:tabs>
              <w:tab w:val="right" w:leader="dot" w:pos="9016"/>
            </w:tabs>
            <w:rPr>
              <w:rFonts w:eastAsiaTheme="minorEastAsia"/>
              <w:noProof/>
              <w:lang w:eastAsia="en-AU"/>
            </w:rPr>
          </w:pPr>
          <w:hyperlink w:history="1" w:anchor="_Toc141975694">
            <w:r w:rsidRPr="00CC6AD5" w:rsidR="00CA298B">
              <w:rPr>
                <w:rStyle w:val="Hyperlink"/>
                <w:noProof/>
              </w:rPr>
              <w:t>PII Disclosure</w:t>
            </w:r>
            <w:r w:rsidR="00CA298B">
              <w:rPr>
                <w:noProof/>
                <w:webHidden/>
              </w:rPr>
              <w:tab/>
            </w:r>
            <w:r w:rsidR="00CA298B">
              <w:rPr>
                <w:noProof/>
                <w:webHidden/>
              </w:rPr>
              <w:fldChar w:fldCharType="begin"/>
            </w:r>
            <w:r w:rsidR="00CA298B">
              <w:rPr>
                <w:noProof/>
                <w:webHidden/>
              </w:rPr>
              <w:instrText xml:space="preserve"> PAGEREF _Toc141975694 \h </w:instrText>
            </w:r>
            <w:r w:rsidR="00CA298B">
              <w:rPr>
                <w:noProof/>
                <w:webHidden/>
              </w:rPr>
            </w:r>
            <w:r w:rsidR="00CA298B">
              <w:rPr>
                <w:noProof/>
                <w:webHidden/>
              </w:rPr>
              <w:fldChar w:fldCharType="separate"/>
            </w:r>
            <w:r w:rsidR="00CA298B">
              <w:rPr>
                <w:noProof/>
                <w:webHidden/>
              </w:rPr>
              <w:t>5</w:t>
            </w:r>
            <w:r w:rsidR="00CA298B">
              <w:rPr>
                <w:noProof/>
                <w:webHidden/>
              </w:rPr>
              <w:fldChar w:fldCharType="end"/>
            </w:r>
          </w:hyperlink>
        </w:p>
        <w:p w:rsidR="00CA298B" w:rsidRDefault="0000385E" w14:paraId="7DE863D7" w14:textId="43E40ABD">
          <w:pPr>
            <w:pStyle w:val="TOC3"/>
            <w:tabs>
              <w:tab w:val="right" w:leader="dot" w:pos="9016"/>
            </w:tabs>
            <w:rPr>
              <w:rFonts w:eastAsiaTheme="minorEastAsia"/>
              <w:noProof/>
              <w:lang w:eastAsia="en-AU"/>
            </w:rPr>
          </w:pPr>
          <w:hyperlink w:history="1" w:anchor="_Toc141975695">
            <w:r w:rsidRPr="00CC6AD5" w:rsidR="00CA298B">
              <w:rPr>
                <w:rStyle w:val="Hyperlink"/>
                <w:noProof/>
              </w:rPr>
              <w:t>Content Security Policy Header (CSP)</w:t>
            </w:r>
            <w:r w:rsidR="00CA298B">
              <w:rPr>
                <w:noProof/>
                <w:webHidden/>
              </w:rPr>
              <w:tab/>
            </w:r>
            <w:r w:rsidR="00CA298B">
              <w:rPr>
                <w:noProof/>
                <w:webHidden/>
              </w:rPr>
              <w:fldChar w:fldCharType="begin"/>
            </w:r>
            <w:r w:rsidR="00CA298B">
              <w:rPr>
                <w:noProof/>
                <w:webHidden/>
              </w:rPr>
              <w:instrText xml:space="preserve"> PAGEREF _Toc141975695 \h </w:instrText>
            </w:r>
            <w:r w:rsidR="00CA298B">
              <w:rPr>
                <w:noProof/>
                <w:webHidden/>
              </w:rPr>
            </w:r>
            <w:r w:rsidR="00CA298B">
              <w:rPr>
                <w:noProof/>
                <w:webHidden/>
              </w:rPr>
              <w:fldChar w:fldCharType="separate"/>
            </w:r>
            <w:r w:rsidR="00CA298B">
              <w:rPr>
                <w:noProof/>
                <w:webHidden/>
              </w:rPr>
              <w:t>5</w:t>
            </w:r>
            <w:r w:rsidR="00CA298B">
              <w:rPr>
                <w:noProof/>
                <w:webHidden/>
              </w:rPr>
              <w:fldChar w:fldCharType="end"/>
            </w:r>
          </w:hyperlink>
        </w:p>
        <w:p w:rsidR="00CA298B" w:rsidRDefault="0000385E" w14:paraId="574B2EB5" w14:textId="62720902">
          <w:pPr>
            <w:pStyle w:val="TOC3"/>
            <w:tabs>
              <w:tab w:val="right" w:leader="dot" w:pos="9016"/>
            </w:tabs>
            <w:rPr>
              <w:rFonts w:eastAsiaTheme="minorEastAsia"/>
              <w:noProof/>
              <w:lang w:eastAsia="en-AU"/>
            </w:rPr>
          </w:pPr>
          <w:hyperlink w:history="1" w:anchor="_Toc141975696">
            <w:r w:rsidRPr="00CC6AD5" w:rsidR="00CA298B">
              <w:rPr>
                <w:rStyle w:val="Hyperlink"/>
                <w:noProof/>
              </w:rPr>
              <w:t>Cross Domain Misconfiguration</w:t>
            </w:r>
            <w:r w:rsidR="00CA298B">
              <w:rPr>
                <w:noProof/>
                <w:webHidden/>
              </w:rPr>
              <w:tab/>
            </w:r>
            <w:r w:rsidR="00CA298B">
              <w:rPr>
                <w:noProof/>
                <w:webHidden/>
              </w:rPr>
              <w:fldChar w:fldCharType="begin"/>
            </w:r>
            <w:r w:rsidR="00CA298B">
              <w:rPr>
                <w:noProof/>
                <w:webHidden/>
              </w:rPr>
              <w:instrText xml:space="preserve"> PAGEREF _Toc141975696 \h </w:instrText>
            </w:r>
            <w:r w:rsidR="00CA298B">
              <w:rPr>
                <w:noProof/>
                <w:webHidden/>
              </w:rPr>
            </w:r>
            <w:r w:rsidR="00CA298B">
              <w:rPr>
                <w:noProof/>
                <w:webHidden/>
              </w:rPr>
              <w:fldChar w:fldCharType="separate"/>
            </w:r>
            <w:r w:rsidR="00CA298B">
              <w:rPr>
                <w:noProof/>
                <w:webHidden/>
              </w:rPr>
              <w:t>8</w:t>
            </w:r>
            <w:r w:rsidR="00CA298B">
              <w:rPr>
                <w:noProof/>
                <w:webHidden/>
              </w:rPr>
              <w:fldChar w:fldCharType="end"/>
            </w:r>
          </w:hyperlink>
        </w:p>
        <w:p w:rsidR="00CA298B" w:rsidRDefault="0000385E" w14:paraId="7A4BBC7A" w14:textId="286DC1E3">
          <w:pPr>
            <w:pStyle w:val="TOC3"/>
            <w:tabs>
              <w:tab w:val="right" w:leader="dot" w:pos="9016"/>
            </w:tabs>
            <w:rPr>
              <w:rFonts w:eastAsiaTheme="minorEastAsia"/>
              <w:noProof/>
              <w:lang w:eastAsia="en-AU"/>
            </w:rPr>
          </w:pPr>
          <w:hyperlink w:history="1" w:anchor="_Toc141975697">
            <w:r w:rsidRPr="00CC6AD5" w:rsidR="00CA298B">
              <w:rPr>
                <w:rStyle w:val="Hyperlink"/>
                <w:noProof/>
              </w:rPr>
              <w:t>Vulnerable Js Libraries</w:t>
            </w:r>
            <w:r w:rsidR="00CA298B">
              <w:rPr>
                <w:noProof/>
                <w:webHidden/>
              </w:rPr>
              <w:tab/>
            </w:r>
            <w:r w:rsidR="00CA298B">
              <w:rPr>
                <w:noProof/>
                <w:webHidden/>
              </w:rPr>
              <w:fldChar w:fldCharType="begin"/>
            </w:r>
            <w:r w:rsidR="00CA298B">
              <w:rPr>
                <w:noProof/>
                <w:webHidden/>
              </w:rPr>
              <w:instrText xml:space="preserve"> PAGEREF _Toc141975697 \h </w:instrText>
            </w:r>
            <w:r w:rsidR="00CA298B">
              <w:rPr>
                <w:noProof/>
                <w:webHidden/>
              </w:rPr>
            </w:r>
            <w:r w:rsidR="00CA298B">
              <w:rPr>
                <w:noProof/>
                <w:webHidden/>
              </w:rPr>
              <w:fldChar w:fldCharType="separate"/>
            </w:r>
            <w:r w:rsidR="00CA298B">
              <w:rPr>
                <w:noProof/>
                <w:webHidden/>
              </w:rPr>
              <w:t>8</w:t>
            </w:r>
            <w:r w:rsidR="00CA298B">
              <w:rPr>
                <w:noProof/>
                <w:webHidden/>
              </w:rPr>
              <w:fldChar w:fldCharType="end"/>
            </w:r>
          </w:hyperlink>
        </w:p>
        <w:p w:rsidR="00CA298B" w:rsidRDefault="0000385E" w14:paraId="468A95A5" w14:textId="176045D6">
          <w:pPr>
            <w:pStyle w:val="TOC2"/>
            <w:tabs>
              <w:tab w:val="right" w:leader="dot" w:pos="9016"/>
            </w:tabs>
            <w:rPr>
              <w:rFonts w:eastAsiaTheme="minorEastAsia"/>
              <w:noProof/>
              <w:lang w:eastAsia="en-AU"/>
            </w:rPr>
          </w:pPr>
          <w:hyperlink w:history="1" w:anchor="_Toc141975698">
            <w:r w:rsidRPr="00CC6AD5" w:rsidR="00CA298B">
              <w:rPr>
                <w:rStyle w:val="Hyperlink"/>
                <w:noProof/>
              </w:rPr>
              <w:t>Encryption</w:t>
            </w:r>
            <w:r w:rsidR="00CA298B">
              <w:rPr>
                <w:noProof/>
                <w:webHidden/>
              </w:rPr>
              <w:tab/>
            </w:r>
            <w:r w:rsidR="00CA298B">
              <w:rPr>
                <w:noProof/>
                <w:webHidden/>
              </w:rPr>
              <w:fldChar w:fldCharType="begin"/>
            </w:r>
            <w:r w:rsidR="00CA298B">
              <w:rPr>
                <w:noProof/>
                <w:webHidden/>
              </w:rPr>
              <w:instrText xml:space="preserve"> PAGEREF _Toc141975698 \h </w:instrText>
            </w:r>
            <w:r w:rsidR="00CA298B">
              <w:rPr>
                <w:noProof/>
                <w:webHidden/>
              </w:rPr>
            </w:r>
            <w:r w:rsidR="00CA298B">
              <w:rPr>
                <w:noProof/>
                <w:webHidden/>
              </w:rPr>
              <w:fldChar w:fldCharType="separate"/>
            </w:r>
            <w:r w:rsidR="00CA298B">
              <w:rPr>
                <w:noProof/>
                <w:webHidden/>
              </w:rPr>
              <w:t>9</w:t>
            </w:r>
            <w:r w:rsidR="00CA298B">
              <w:rPr>
                <w:noProof/>
                <w:webHidden/>
              </w:rPr>
              <w:fldChar w:fldCharType="end"/>
            </w:r>
          </w:hyperlink>
        </w:p>
        <w:p w:rsidR="00CA298B" w:rsidRDefault="0000385E" w14:paraId="4D9BC890" w14:textId="132BFF7C">
          <w:pPr>
            <w:pStyle w:val="TOC2"/>
            <w:tabs>
              <w:tab w:val="right" w:leader="dot" w:pos="9016"/>
            </w:tabs>
            <w:rPr>
              <w:rFonts w:eastAsiaTheme="minorEastAsia"/>
              <w:noProof/>
              <w:lang w:eastAsia="en-AU"/>
            </w:rPr>
          </w:pPr>
          <w:hyperlink w:history="1" w:anchor="_Toc141975699">
            <w:r w:rsidRPr="00CC6AD5" w:rsidR="00CA298B">
              <w:rPr>
                <w:rStyle w:val="Hyperlink"/>
                <w:noProof/>
              </w:rPr>
              <w:t>Tools used</w:t>
            </w:r>
            <w:r w:rsidR="00CA298B">
              <w:rPr>
                <w:noProof/>
                <w:webHidden/>
              </w:rPr>
              <w:tab/>
            </w:r>
            <w:r w:rsidR="00CA298B">
              <w:rPr>
                <w:noProof/>
                <w:webHidden/>
              </w:rPr>
              <w:fldChar w:fldCharType="begin"/>
            </w:r>
            <w:r w:rsidR="00CA298B">
              <w:rPr>
                <w:noProof/>
                <w:webHidden/>
              </w:rPr>
              <w:instrText xml:space="preserve"> PAGEREF _Toc141975699 \h </w:instrText>
            </w:r>
            <w:r w:rsidR="00CA298B">
              <w:rPr>
                <w:noProof/>
                <w:webHidden/>
              </w:rPr>
            </w:r>
            <w:r w:rsidR="00CA298B">
              <w:rPr>
                <w:noProof/>
                <w:webHidden/>
              </w:rPr>
              <w:fldChar w:fldCharType="separate"/>
            </w:r>
            <w:r w:rsidR="00CA298B">
              <w:rPr>
                <w:noProof/>
                <w:webHidden/>
              </w:rPr>
              <w:t>9</w:t>
            </w:r>
            <w:r w:rsidR="00CA298B">
              <w:rPr>
                <w:noProof/>
                <w:webHidden/>
              </w:rPr>
              <w:fldChar w:fldCharType="end"/>
            </w:r>
          </w:hyperlink>
        </w:p>
        <w:p w:rsidR="00CA298B" w:rsidRDefault="0000385E" w14:paraId="6C6A0C2F" w14:textId="53F87D2B">
          <w:pPr>
            <w:pStyle w:val="TOC3"/>
            <w:tabs>
              <w:tab w:val="right" w:leader="dot" w:pos="9016"/>
            </w:tabs>
            <w:rPr>
              <w:rFonts w:eastAsiaTheme="minorEastAsia"/>
              <w:noProof/>
              <w:lang w:eastAsia="en-AU"/>
            </w:rPr>
          </w:pPr>
          <w:hyperlink w:history="1" w:anchor="_Toc141975700">
            <w:r w:rsidRPr="00CC6AD5" w:rsidR="00CA298B">
              <w:rPr>
                <w:rStyle w:val="Hyperlink"/>
                <w:noProof/>
              </w:rPr>
              <w:t>Improvements that can be made</w:t>
            </w:r>
            <w:r w:rsidR="00CA298B">
              <w:rPr>
                <w:noProof/>
                <w:webHidden/>
              </w:rPr>
              <w:tab/>
            </w:r>
            <w:r w:rsidR="00CA298B">
              <w:rPr>
                <w:noProof/>
                <w:webHidden/>
              </w:rPr>
              <w:fldChar w:fldCharType="begin"/>
            </w:r>
            <w:r w:rsidR="00CA298B">
              <w:rPr>
                <w:noProof/>
                <w:webHidden/>
              </w:rPr>
              <w:instrText xml:space="preserve"> PAGEREF _Toc141975700 \h </w:instrText>
            </w:r>
            <w:r w:rsidR="00CA298B">
              <w:rPr>
                <w:noProof/>
                <w:webHidden/>
              </w:rPr>
            </w:r>
            <w:r w:rsidR="00CA298B">
              <w:rPr>
                <w:noProof/>
                <w:webHidden/>
              </w:rPr>
              <w:fldChar w:fldCharType="separate"/>
            </w:r>
            <w:r w:rsidR="00CA298B">
              <w:rPr>
                <w:noProof/>
                <w:webHidden/>
              </w:rPr>
              <w:t>12</w:t>
            </w:r>
            <w:r w:rsidR="00CA298B">
              <w:rPr>
                <w:noProof/>
                <w:webHidden/>
              </w:rPr>
              <w:fldChar w:fldCharType="end"/>
            </w:r>
          </w:hyperlink>
        </w:p>
        <w:p w:rsidR="00CA298B" w:rsidRDefault="0000385E" w14:paraId="3B62590A" w14:textId="30AEE4DD">
          <w:pPr>
            <w:pStyle w:val="TOC2"/>
            <w:tabs>
              <w:tab w:val="right" w:leader="dot" w:pos="9016"/>
            </w:tabs>
            <w:rPr>
              <w:rFonts w:eastAsiaTheme="minorEastAsia"/>
              <w:noProof/>
              <w:lang w:eastAsia="en-AU"/>
            </w:rPr>
          </w:pPr>
          <w:hyperlink w:history="1" w:anchor="_Toc141975701">
            <w:r w:rsidRPr="00CC6AD5" w:rsidR="00CA298B">
              <w:rPr>
                <w:rStyle w:val="Hyperlink"/>
                <w:noProof/>
              </w:rPr>
              <w:t>Error Handling</w:t>
            </w:r>
            <w:r w:rsidR="00CA298B">
              <w:rPr>
                <w:noProof/>
                <w:webHidden/>
              </w:rPr>
              <w:tab/>
            </w:r>
            <w:r w:rsidR="00CA298B">
              <w:rPr>
                <w:noProof/>
                <w:webHidden/>
              </w:rPr>
              <w:fldChar w:fldCharType="begin"/>
            </w:r>
            <w:r w:rsidR="00CA298B">
              <w:rPr>
                <w:noProof/>
                <w:webHidden/>
              </w:rPr>
              <w:instrText xml:space="preserve"> PAGEREF _Toc141975701 \h </w:instrText>
            </w:r>
            <w:r w:rsidR="00CA298B">
              <w:rPr>
                <w:noProof/>
                <w:webHidden/>
              </w:rPr>
            </w:r>
            <w:r w:rsidR="00CA298B">
              <w:rPr>
                <w:noProof/>
                <w:webHidden/>
              </w:rPr>
              <w:fldChar w:fldCharType="separate"/>
            </w:r>
            <w:r w:rsidR="00CA298B">
              <w:rPr>
                <w:noProof/>
                <w:webHidden/>
              </w:rPr>
              <w:t>13</w:t>
            </w:r>
            <w:r w:rsidR="00CA298B">
              <w:rPr>
                <w:noProof/>
                <w:webHidden/>
              </w:rPr>
              <w:fldChar w:fldCharType="end"/>
            </w:r>
          </w:hyperlink>
        </w:p>
        <w:p w:rsidR="00CA298B" w:rsidRDefault="0000385E" w14:paraId="46FEB91D" w14:textId="5136358D">
          <w:pPr>
            <w:pStyle w:val="TOC2"/>
            <w:tabs>
              <w:tab w:val="right" w:leader="dot" w:pos="9016"/>
            </w:tabs>
            <w:rPr>
              <w:rFonts w:eastAsiaTheme="minorEastAsia"/>
              <w:noProof/>
              <w:lang w:eastAsia="en-AU"/>
            </w:rPr>
          </w:pPr>
          <w:hyperlink w:history="1" w:anchor="_Toc141975702">
            <w:r w:rsidRPr="00CC6AD5" w:rsidR="00CA298B">
              <w:rPr>
                <w:rStyle w:val="Hyperlink"/>
                <w:noProof/>
              </w:rPr>
              <w:t>Security Headers</w:t>
            </w:r>
            <w:r w:rsidR="00CA298B">
              <w:rPr>
                <w:noProof/>
                <w:webHidden/>
              </w:rPr>
              <w:tab/>
            </w:r>
            <w:r w:rsidR="00CA298B">
              <w:rPr>
                <w:noProof/>
                <w:webHidden/>
              </w:rPr>
              <w:fldChar w:fldCharType="begin"/>
            </w:r>
            <w:r w:rsidR="00CA298B">
              <w:rPr>
                <w:noProof/>
                <w:webHidden/>
              </w:rPr>
              <w:instrText xml:space="preserve"> PAGEREF _Toc141975702 \h </w:instrText>
            </w:r>
            <w:r w:rsidR="00CA298B">
              <w:rPr>
                <w:noProof/>
                <w:webHidden/>
              </w:rPr>
            </w:r>
            <w:r w:rsidR="00CA298B">
              <w:rPr>
                <w:noProof/>
                <w:webHidden/>
              </w:rPr>
              <w:fldChar w:fldCharType="separate"/>
            </w:r>
            <w:r w:rsidR="00CA298B">
              <w:rPr>
                <w:noProof/>
                <w:webHidden/>
              </w:rPr>
              <w:t>15</w:t>
            </w:r>
            <w:r w:rsidR="00CA298B">
              <w:rPr>
                <w:noProof/>
                <w:webHidden/>
              </w:rPr>
              <w:fldChar w:fldCharType="end"/>
            </w:r>
          </w:hyperlink>
        </w:p>
        <w:p w:rsidR="00CA298B" w:rsidRDefault="0000385E" w14:paraId="35105744" w14:textId="188C9236">
          <w:pPr>
            <w:pStyle w:val="TOC3"/>
            <w:tabs>
              <w:tab w:val="right" w:leader="dot" w:pos="9016"/>
            </w:tabs>
            <w:rPr>
              <w:rFonts w:eastAsiaTheme="minorEastAsia"/>
              <w:noProof/>
              <w:lang w:eastAsia="en-AU"/>
            </w:rPr>
          </w:pPr>
          <w:hyperlink w:history="1" w:anchor="_Toc141975703">
            <w:r w:rsidRPr="00CC6AD5" w:rsidR="00CA298B">
              <w:rPr>
                <w:rStyle w:val="Hyperlink"/>
                <w:noProof/>
              </w:rPr>
              <w:t>Tools used</w:t>
            </w:r>
            <w:r w:rsidR="00CA298B">
              <w:rPr>
                <w:noProof/>
                <w:webHidden/>
              </w:rPr>
              <w:tab/>
            </w:r>
            <w:r w:rsidR="00CA298B">
              <w:rPr>
                <w:noProof/>
                <w:webHidden/>
              </w:rPr>
              <w:fldChar w:fldCharType="begin"/>
            </w:r>
            <w:r w:rsidR="00CA298B">
              <w:rPr>
                <w:noProof/>
                <w:webHidden/>
              </w:rPr>
              <w:instrText xml:space="preserve"> PAGEREF _Toc141975703 \h </w:instrText>
            </w:r>
            <w:r w:rsidR="00CA298B">
              <w:rPr>
                <w:noProof/>
                <w:webHidden/>
              </w:rPr>
            </w:r>
            <w:r w:rsidR="00CA298B">
              <w:rPr>
                <w:noProof/>
                <w:webHidden/>
              </w:rPr>
              <w:fldChar w:fldCharType="separate"/>
            </w:r>
            <w:r w:rsidR="00CA298B">
              <w:rPr>
                <w:noProof/>
                <w:webHidden/>
              </w:rPr>
              <w:t>15</w:t>
            </w:r>
            <w:r w:rsidR="00CA298B">
              <w:rPr>
                <w:noProof/>
                <w:webHidden/>
              </w:rPr>
              <w:fldChar w:fldCharType="end"/>
            </w:r>
          </w:hyperlink>
        </w:p>
        <w:p w:rsidR="00CA298B" w:rsidRDefault="0000385E" w14:paraId="4EF09B5A" w14:textId="5FC1EF7F">
          <w:pPr>
            <w:pStyle w:val="TOC3"/>
            <w:tabs>
              <w:tab w:val="right" w:leader="dot" w:pos="9016"/>
            </w:tabs>
            <w:rPr>
              <w:rFonts w:eastAsiaTheme="minorEastAsia"/>
              <w:noProof/>
              <w:lang w:eastAsia="en-AU"/>
            </w:rPr>
          </w:pPr>
          <w:hyperlink w:history="1" w:anchor="_Toc141975704">
            <w:r w:rsidRPr="00CC6AD5" w:rsidR="00CA298B">
              <w:rPr>
                <w:rStyle w:val="Hyperlink"/>
                <w:noProof/>
              </w:rPr>
              <w:t>The Positives</w:t>
            </w:r>
            <w:r w:rsidR="00CA298B">
              <w:rPr>
                <w:noProof/>
                <w:webHidden/>
              </w:rPr>
              <w:tab/>
            </w:r>
            <w:r w:rsidR="00CA298B">
              <w:rPr>
                <w:noProof/>
                <w:webHidden/>
              </w:rPr>
              <w:fldChar w:fldCharType="begin"/>
            </w:r>
            <w:r w:rsidR="00CA298B">
              <w:rPr>
                <w:noProof/>
                <w:webHidden/>
              </w:rPr>
              <w:instrText xml:space="preserve"> PAGEREF _Toc141975704 \h </w:instrText>
            </w:r>
            <w:r w:rsidR="00CA298B">
              <w:rPr>
                <w:noProof/>
                <w:webHidden/>
              </w:rPr>
            </w:r>
            <w:r w:rsidR="00CA298B">
              <w:rPr>
                <w:noProof/>
                <w:webHidden/>
              </w:rPr>
              <w:fldChar w:fldCharType="separate"/>
            </w:r>
            <w:r w:rsidR="00CA298B">
              <w:rPr>
                <w:noProof/>
                <w:webHidden/>
              </w:rPr>
              <w:t>16</w:t>
            </w:r>
            <w:r w:rsidR="00CA298B">
              <w:rPr>
                <w:noProof/>
                <w:webHidden/>
              </w:rPr>
              <w:fldChar w:fldCharType="end"/>
            </w:r>
          </w:hyperlink>
        </w:p>
        <w:p w:rsidR="00CA298B" w:rsidRDefault="0000385E" w14:paraId="7F84A8C1" w14:textId="481A2052">
          <w:pPr>
            <w:pStyle w:val="TOC3"/>
            <w:tabs>
              <w:tab w:val="right" w:leader="dot" w:pos="9016"/>
            </w:tabs>
            <w:rPr>
              <w:rFonts w:eastAsiaTheme="minorEastAsia"/>
              <w:noProof/>
              <w:lang w:eastAsia="en-AU"/>
            </w:rPr>
          </w:pPr>
          <w:hyperlink w:history="1" w:anchor="_Toc141975705">
            <w:r w:rsidRPr="00CC6AD5" w:rsidR="00CA298B">
              <w:rPr>
                <w:rStyle w:val="Hyperlink"/>
                <w:noProof/>
              </w:rPr>
              <w:t>Improvements that can be made</w:t>
            </w:r>
            <w:r w:rsidR="00CA298B">
              <w:rPr>
                <w:noProof/>
                <w:webHidden/>
              </w:rPr>
              <w:tab/>
            </w:r>
            <w:r w:rsidR="00CA298B">
              <w:rPr>
                <w:noProof/>
                <w:webHidden/>
              </w:rPr>
              <w:fldChar w:fldCharType="begin"/>
            </w:r>
            <w:r w:rsidR="00CA298B">
              <w:rPr>
                <w:noProof/>
                <w:webHidden/>
              </w:rPr>
              <w:instrText xml:space="preserve"> PAGEREF _Toc141975705 \h </w:instrText>
            </w:r>
            <w:r w:rsidR="00CA298B">
              <w:rPr>
                <w:noProof/>
                <w:webHidden/>
              </w:rPr>
            </w:r>
            <w:r w:rsidR="00CA298B">
              <w:rPr>
                <w:noProof/>
                <w:webHidden/>
              </w:rPr>
              <w:fldChar w:fldCharType="separate"/>
            </w:r>
            <w:r w:rsidR="00CA298B">
              <w:rPr>
                <w:noProof/>
                <w:webHidden/>
              </w:rPr>
              <w:t>16</w:t>
            </w:r>
            <w:r w:rsidR="00CA298B">
              <w:rPr>
                <w:noProof/>
                <w:webHidden/>
              </w:rPr>
              <w:fldChar w:fldCharType="end"/>
            </w:r>
          </w:hyperlink>
        </w:p>
        <w:p w:rsidR="00CA298B" w:rsidRDefault="0000385E" w14:paraId="1F4AE4E2" w14:textId="4A88A756">
          <w:pPr>
            <w:pStyle w:val="TOC2"/>
            <w:tabs>
              <w:tab w:val="right" w:leader="dot" w:pos="9016"/>
            </w:tabs>
            <w:rPr>
              <w:rFonts w:eastAsiaTheme="minorEastAsia"/>
              <w:noProof/>
              <w:lang w:eastAsia="en-AU"/>
            </w:rPr>
          </w:pPr>
          <w:hyperlink w:history="1" w:anchor="_Toc141975706">
            <w:r w:rsidRPr="00CC6AD5" w:rsidR="00CA298B">
              <w:rPr>
                <w:rStyle w:val="Hyperlink"/>
                <w:noProof/>
              </w:rPr>
              <w:t>Method Validation</w:t>
            </w:r>
            <w:r w:rsidR="00CA298B">
              <w:rPr>
                <w:noProof/>
                <w:webHidden/>
              </w:rPr>
              <w:tab/>
            </w:r>
            <w:r w:rsidR="00CA298B">
              <w:rPr>
                <w:noProof/>
                <w:webHidden/>
              </w:rPr>
              <w:fldChar w:fldCharType="begin"/>
            </w:r>
            <w:r w:rsidR="00CA298B">
              <w:rPr>
                <w:noProof/>
                <w:webHidden/>
              </w:rPr>
              <w:instrText xml:space="preserve"> PAGEREF _Toc141975706 \h </w:instrText>
            </w:r>
            <w:r w:rsidR="00CA298B">
              <w:rPr>
                <w:noProof/>
                <w:webHidden/>
              </w:rPr>
            </w:r>
            <w:r w:rsidR="00CA298B">
              <w:rPr>
                <w:noProof/>
                <w:webHidden/>
              </w:rPr>
              <w:fldChar w:fldCharType="separate"/>
            </w:r>
            <w:r w:rsidR="00CA298B">
              <w:rPr>
                <w:noProof/>
                <w:webHidden/>
              </w:rPr>
              <w:t>16</w:t>
            </w:r>
            <w:r w:rsidR="00CA298B">
              <w:rPr>
                <w:noProof/>
                <w:webHidden/>
              </w:rPr>
              <w:fldChar w:fldCharType="end"/>
            </w:r>
          </w:hyperlink>
        </w:p>
        <w:p w:rsidR="00CA298B" w:rsidRDefault="0000385E" w14:paraId="173B73D1" w14:textId="232115B2">
          <w:pPr>
            <w:pStyle w:val="TOC3"/>
            <w:tabs>
              <w:tab w:val="right" w:leader="dot" w:pos="9016"/>
            </w:tabs>
            <w:rPr>
              <w:rFonts w:eastAsiaTheme="minorEastAsia"/>
              <w:noProof/>
              <w:lang w:eastAsia="en-AU"/>
            </w:rPr>
          </w:pPr>
          <w:hyperlink w:history="1" w:anchor="_Toc141975707">
            <w:r w:rsidRPr="00CC6AD5" w:rsidR="00CA298B">
              <w:rPr>
                <w:rStyle w:val="Hyperlink"/>
                <w:noProof/>
              </w:rPr>
              <w:t>Tools used:</w:t>
            </w:r>
            <w:r w:rsidR="00CA298B">
              <w:rPr>
                <w:noProof/>
                <w:webHidden/>
              </w:rPr>
              <w:tab/>
            </w:r>
            <w:r w:rsidR="00CA298B">
              <w:rPr>
                <w:noProof/>
                <w:webHidden/>
              </w:rPr>
              <w:fldChar w:fldCharType="begin"/>
            </w:r>
            <w:r w:rsidR="00CA298B">
              <w:rPr>
                <w:noProof/>
                <w:webHidden/>
              </w:rPr>
              <w:instrText xml:space="preserve"> PAGEREF _Toc141975707 \h </w:instrText>
            </w:r>
            <w:r w:rsidR="00CA298B">
              <w:rPr>
                <w:noProof/>
                <w:webHidden/>
              </w:rPr>
            </w:r>
            <w:r w:rsidR="00CA298B">
              <w:rPr>
                <w:noProof/>
                <w:webHidden/>
              </w:rPr>
              <w:fldChar w:fldCharType="separate"/>
            </w:r>
            <w:r w:rsidR="00CA298B">
              <w:rPr>
                <w:noProof/>
                <w:webHidden/>
              </w:rPr>
              <w:t>16</w:t>
            </w:r>
            <w:r w:rsidR="00CA298B">
              <w:rPr>
                <w:noProof/>
                <w:webHidden/>
              </w:rPr>
              <w:fldChar w:fldCharType="end"/>
            </w:r>
          </w:hyperlink>
        </w:p>
        <w:p w:rsidR="00CA298B" w:rsidRDefault="0000385E" w14:paraId="5ED6D7DD" w14:textId="5842F4AF">
          <w:pPr>
            <w:pStyle w:val="TOC1"/>
            <w:tabs>
              <w:tab w:val="right" w:leader="dot" w:pos="9016"/>
            </w:tabs>
            <w:rPr>
              <w:rFonts w:eastAsiaTheme="minorEastAsia"/>
              <w:noProof/>
              <w:lang w:eastAsia="en-AU"/>
            </w:rPr>
          </w:pPr>
          <w:hyperlink w:history="1" w:anchor="_Toc141975708">
            <w:r w:rsidRPr="00CC6AD5" w:rsidR="00CA298B">
              <w:rPr>
                <w:rStyle w:val="Hyperlink"/>
                <w:noProof/>
              </w:rPr>
              <w:t>Backups</w:t>
            </w:r>
            <w:r w:rsidR="00CA298B">
              <w:rPr>
                <w:noProof/>
                <w:webHidden/>
              </w:rPr>
              <w:tab/>
            </w:r>
            <w:r w:rsidR="00CA298B">
              <w:rPr>
                <w:noProof/>
                <w:webHidden/>
              </w:rPr>
              <w:fldChar w:fldCharType="begin"/>
            </w:r>
            <w:r w:rsidR="00CA298B">
              <w:rPr>
                <w:noProof/>
                <w:webHidden/>
              </w:rPr>
              <w:instrText xml:space="preserve"> PAGEREF _Toc141975708 \h </w:instrText>
            </w:r>
            <w:r w:rsidR="00CA298B">
              <w:rPr>
                <w:noProof/>
                <w:webHidden/>
              </w:rPr>
            </w:r>
            <w:r w:rsidR="00CA298B">
              <w:rPr>
                <w:noProof/>
                <w:webHidden/>
              </w:rPr>
              <w:fldChar w:fldCharType="separate"/>
            </w:r>
            <w:r w:rsidR="00CA298B">
              <w:rPr>
                <w:noProof/>
                <w:webHidden/>
              </w:rPr>
              <w:t>17</w:t>
            </w:r>
            <w:r w:rsidR="00CA298B">
              <w:rPr>
                <w:noProof/>
                <w:webHidden/>
              </w:rPr>
              <w:fldChar w:fldCharType="end"/>
            </w:r>
          </w:hyperlink>
        </w:p>
        <w:p w:rsidR="00CA298B" w:rsidRDefault="0000385E" w14:paraId="7324294D" w14:textId="362E24CD">
          <w:pPr>
            <w:pStyle w:val="TOC1"/>
            <w:tabs>
              <w:tab w:val="right" w:leader="dot" w:pos="9016"/>
            </w:tabs>
            <w:rPr>
              <w:rFonts w:eastAsiaTheme="minorEastAsia"/>
              <w:noProof/>
              <w:lang w:eastAsia="en-AU"/>
            </w:rPr>
          </w:pPr>
          <w:hyperlink w:history="1" w:anchor="_Toc141975709">
            <w:r w:rsidRPr="00CC6AD5" w:rsidR="00CA298B">
              <w:rPr>
                <w:rStyle w:val="Hyperlink"/>
                <w:noProof/>
              </w:rPr>
              <w:t>Reference list</w:t>
            </w:r>
            <w:r w:rsidR="00CA298B">
              <w:rPr>
                <w:noProof/>
                <w:webHidden/>
              </w:rPr>
              <w:tab/>
            </w:r>
            <w:r w:rsidR="00CA298B">
              <w:rPr>
                <w:noProof/>
                <w:webHidden/>
              </w:rPr>
              <w:fldChar w:fldCharType="begin"/>
            </w:r>
            <w:r w:rsidR="00CA298B">
              <w:rPr>
                <w:noProof/>
                <w:webHidden/>
              </w:rPr>
              <w:instrText xml:space="preserve"> PAGEREF _Toc141975709 \h </w:instrText>
            </w:r>
            <w:r w:rsidR="00CA298B">
              <w:rPr>
                <w:noProof/>
                <w:webHidden/>
              </w:rPr>
            </w:r>
            <w:r w:rsidR="00CA298B">
              <w:rPr>
                <w:noProof/>
                <w:webHidden/>
              </w:rPr>
              <w:fldChar w:fldCharType="separate"/>
            </w:r>
            <w:r w:rsidR="00CA298B">
              <w:rPr>
                <w:noProof/>
                <w:webHidden/>
              </w:rPr>
              <w:t>17</w:t>
            </w:r>
            <w:r w:rsidR="00CA298B">
              <w:rPr>
                <w:noProof/>
                <w:webHidden/>
              </w:rPr>
              <w:fldChar w:fldCharType="end"/>
            </w:r>
          </w:hyperlink>
        </w:p>
        <w:p w:rsidR="002C5CD6" w:rsidRDefault="002C5CD6" w14:paraId="7207F595" w14:textId="4D515E04">
          <w:r>
            <w:rPr>
              <w:b/>
              <w:bCs/>
              <w:noProof/>
            </w:rPr>
            <w:fldChar w:fldCharType="end"/>
          </w:r>
        </w:p>
      </w:sdtContent>
    </w:sdt>
    <w:p w:rsidR="002C5CD6" w:rsidRDefault="002C5CD6" w14:paraId="7A24FF99" w14:textId="34D9D77C">
      <w:r>
        <w:br w:type="page"/>
      </w:r>
    </w:p>
    <w:p w:rsidR="002C5CD6" w:rsidP="00687150" w:rsidRDefault="00687150" w14:paraId="01440C2E" w14:textId="26F9F4EF">
      <w:pPr>
        <w:pStyle w:val="Heading1"/>
      </w:pPr>
      <w:bookmarkStart w:name="_Toc141975690" w:id="0"/>
      <w:r>
        <w:t>MOP</w:t>
      </w:r>
      <w:bookmarkEnd w:id="0"/>
    </w:p>
    <w:p w:rsidR="00C730D6" w:rsidP="3E8FAD5D" w:rsidRDefault="00CF2BD3" w14:paraId="3154F0AB" w14:textId="131DD8DF">
      <w:pPr>
        <w:jc w:val="both"/>
      </w:pPr>
      <w:r>
        <w:t xml:space="preserve">The Melbourne Open Data Playground (MOP) is a significant capstone project that is worked on by students from Deakin University. </w:t>
      </w:r>
      <w:r w:rsidR="00C730D6">
        <w:t>During</w:t>
      </w:r>
      <w:r>
        <w:t xml:space="preserve"> the Covid</w:t>
      </w:r>
      <w:r w:rsidR="00C730D6">
        <w:t>-19</w:t>
      </w:r>
      <w:r>
        <w:t xml:space="preserve"> pandemic, there </w:t>
      </w:r>
      <w:r w:rsidR="00C730D6">
        <w:t>was a</w:t>
      </w:r>
      <w:r>
        <w:t xml:space="preserve"> growing demand for data among businesses seeking to enhance their decision-making processes. The MOP project aligns itself with two pivotal strategic documents from the Melbourne City Council. Firstly, the Economic Development Strategy emphasizes the city's ambition to become a digitally connected hub. Secondly, the 2021-2025 Council Plan highlights the objective of implementing programs that foster digital literacy skills and capabilities. </w:t>
      </w:r>
    </w:p>
    <w:p w:rsidR="00F63A3A" w:rsidP="3E8FAD5D" w:rsidRDefault="00CF2BD3" w14:paraId="5B5E6927" w14:textId="5DE7274F">
      <w:pPr>
        <w:jc w:val="both"/>
      </w:pPr>
      <w:r>
        <w:t xml:space="preserve">Since 2014, the City of Melbourne has been a </w:t>
      </w:r>
      <w:r w:rsidR="00C730D6">
        <w:t>pioneer</w:t>
      </w:r>
      <w:r>
        <w:t xml:space="preserve"> in Open Data initiatives, yet recent research and local user engagement have identified a need to address the gap in knowledge surrounding accessing Open Data and </w:t>
      </w:r>
      <w:r w:rsidR="00C730D6">
        <w:t>stemming</w:t>
      </w:r>
      <w:r>
        <w:t xml:space="preserve"> valuable insights to develop app</w:t>
      </w:r>
      <w:r w:rsidR="00C730D6">
        <w:t>s</w:t>
      </w:r>
      <w:r>
        <w:t xml:space="preserve"> and solve city-related </w:t>
      </w:r>
      <w:r w:rsidR="00C730D6">
        <w:t>problems</w:t>
      </w:r>
      <w:r>
        <w:t>. As a response, the MOP project aims to provide concrete proof-of-concept examples, demonstrating how Open Data APIs can be effectively leveraged to deliver a diverse array of solutions.</w:t>
      </w:r>
    </w:p>
    <w:p w:rsidR="335FF293" w:rsidP="335FF293" w:rsidRDefault="335FF293" w14:paraId="4BC6A629" w14:textId="5003367F"/>
    <w:p w:rsidR="00F63A3A" w:rsidP="00F63A3A" w:rsidRDefault="00F63A3A" w14:paraId="02D18C66" w14:textId="260F914B">
      <w:pPr>
        <w:pStyle w:val="Heading2"/>
      </w:pPr>
      <w:bookmarkStart w:name="_Toc141975691" w:id="1"/>
      <w:r>
        <w:t>Vulnerability Assessment</w:t>
      </w:r>
      <w:bookmarkEnd w:id="1"/>
    </w:p>
    <w:p w:rsidR="00C730D6" w:rsidP="3E8FAD5D" w:rsidRDefault="00C730D6" w14:paraId="1856870C" w14:textId="3D62E0EB">
      <w:pPr>
        <w:jc w:val="both"/>
      </w:pPr>
      <w:r>
        <w:t>This vulnerability assessmen</w:t>
      </w:r>
      <w:r w:rsidR="003637E6">
        <w:t>t was the first test conducted for this audit as it highlights many issues that can be further researched to learn how vulnerable or how secure the website is.</w:t>
      </w:r>
    </w:p>
    <w:p w:rsidR="335FF293" w:rsidP="335FF293" w:rsidRDefault="335FF293" w14:paraId="01DDF7F2" w14:textId="7A737FA7">
      <w:pPr>
        <w:pStyle w:val="Heading2"/>
      </w:pPr>
    </w:p>
    <w:p w:rsidR="003637E6" w:rsidP="003637E6" w:rsidRDefault="003637E6" w14:paraId="70D94D5D" w14:textId="0885A2E1">
      <w:pPr>
        <w:pStyle w:val="Heading2"/>
      </w:pPr>
      <w:bookmarkStart w:name="_Toc141975692" w:id="2"/>
      <w:r>
        <w:t>Tools Used:</w:t>
      </w:r>
      <w:bookmarkEnd w:id="2"/>
    </w:p>
    <w:p w:rsidRPr="003637E6" w:rsidR="003637E6" w:rsidP="003637E6" w:rsidRDefault="003637E6" w14:paraId="06AD0FC2" w14:textId="38424458">
      <w:r>
        <w:t>ParrotOS</w:t>
      </w:r>
    </w:p>
    <w:p w:rsidRPr="00F63A3A" w:rsidR="00C578F0" w:rsidP="00F63A3A" w:rsidRDefault="003637E6" w14:paraId="555363A7" w14:textId="779D8F94">
      <w:r>
        <w:t>OWASP ZAP</w:t>
      </w:r>
    </w:p>
    <w:p w:rsidR="00687150" w:rsidP="00687150" w:rsidRDefault="00A452BA" w14:paraId="64329B68" w14:textId="38CB7843">
      <w:r w:rsidRPr="00A452BA">
        <w:rPr>
          <w:noProof/>
        </w:rPr>
        <w:drawing>
          <wp:inline distT="0" distB="0" distL="0" distR="0" wp14:anchorId="70D18385" wp14:editId="7AA3A469">
            <wp:extent cx="5731510" cy="3010535"/>
            <wp:effectExtent l="0" t="0" r="2540" b="0"/>
            <wp:docPr id="1883980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80183" name="Picture 1" descr="A screenshot of a computer&#10;&#10;Description automatically generated"/>
                    <pic:cNvPicPr/>
                  </pic:nvPicPr>
                  <pic:blipFill>
                    <a:blip r:embed="rId10"/>
                    <a:stretch>
                      <a:fillRect/>
                    </a:stretch>
                  </pic:blipFill>
                  <pic:spPr>
                    <a:xfrm>
                      <a:off x="0" y="0"/>
                      <a:ext cx="5731510" cy="3010535"/>
                    </a:xfrm>
                    <a:prstGeom prst="rect">
                      <a:avLst/>
                    </a:prstGeom>
                  </pic:spPr>
                </pic:pic>
              </a:graphicData>
            </a:graphic>
          </wp:inline>
        </w:drawing>
      </w:r>
    </w:p>
    <w:p w:rsidR="00345CD2" w:rsidP="00687150" w:rsidRDefault="00345CD2" w14:paraId="356E337A" w14:textId="77777777"/>
    <w:p w:rsidR="00345CD2" w:rsidP="00687150" w:rsidRDefault="00345CD2" w14:paraId="6EE0AF7B" w14:textId="31E13C37">
      <w:r w:rsidRPr="00345CD2">
        <w:rPr>
          <w:noProof/>
        </w:rPr>
        <w:drawing>
          <wp:inline distT="0" distB="0" distL="0" distR="0" wp14:anchorId="28CFE4F2" wp14:editId="0D6369AE">
            <wp:extent cx="5731510" cy="4018915"/>
            <wp:effectExtent l="0" t="0" r="2540" b="635"/>
            <wp:docPr id="607422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22860" name="Picture 1" descr="A screenshot of a computer&#10;&#10;Description automatically generated"/>
                    <pic:cNvPicPr/>
                  </pic:nvPicPr>
                  <pic:blipFill>
                    <a:blip r:embed="rId11"/>
                    <a:stretch>
                      <a:fillRect/>
                    </a:stretch>
                  </pic:blipFill>
                  <pic:spPr>
                    <a:xfrm>
                      <a:off x="0" y="0"/>
                      <a:ext cx="5731510" cy="4018915"/>
                    </a:xfrm>
                    <a:prstGeom prst="rect">
                      <a:avLst/>
                    </a:prstGeom>
                  </pic:spPr>
                </pic:pic>
              </a:graphicData>
            </a:graphic>
          </wp:inline>
        </w:drawing>
      </w:r>
    </w:p>
    <w:p w:rsidR="001C592A" w:rsidP="00D714AC" w:rsidRDefault="001C592A" w14:paraId="5CFB2340" w14:textId="4F7E3AF5">
      <w:pPr>
        <w:pStyle w:val="Heading3"/>
      </w:pPr>
      <w:bookmarkStart w:name="_Toc141975693" w:id="3"/>
      <w:r>
        <w:t>Results</w:t>
      </w:r>
      <w:bookmarkEnd w:id="3"/>
    </w:p>
    <w:p w:rsidR="00D714AC" w:rsidP="3E8FAD5D" w:rsidRDefault="001C592A" w14:paraId="7C627BC5" w14:textId="6A960D0B">
      <w:pPr>
        <w:jc w:val="both"/>
      </w:pPr>
      <w:r>
        <w:t>While there are a few false positives within this website there are also things that can be changed</w:t>
      </w:r>
      <w:r w:rsidR="00D714AC">
        <w:t>, this section will go over what is a risk or a possible false positive</w:t>
      </w:r>
      <w:r w:rsidR="00C11475">
        <w:t xml:space="preserve">, this section of the report will highlight key issues and offer solutions where possible. </w:t>
      </w:r>
    </w:p>
    <w:p w:rsidR="00D714AC" w:rsidP="00D714AC" w:rsidRDefault="00D714AC" w14:paraId="17BCEA9F" w14:textId="6263B888">
      <w:pPr>
        <w:pStyle w:val="Heading3"/>
      </w:pPr>
      <w:bookmarkStart w:name="_Toc141975694" w:id="4"/>
      <w:r>
        <w:t>PII Disclosure</w:t>
      </w:r>
      <w:bookmarkEnd w:id="4"/>
    </w:p>
    <w:p w:rsidR="001C592A" w:rsidP="001C592A" w:rsidRDefault="00D714AC" w14:paraId="376256D1" w14:textId="7B941E7C">
      <w:r>
        <w:br/>
      </w:r>
      <w:r w:rsidRPr="00D714AC">
        <w:rPr>
          <w:noProof/>
        </w:rPr>
        <w:drawing>
          <wp:inline distT="0" distB="0" distL="0" distR="0" wp14:anchorId="2F1B3D49" wp14:editId="2FC47F25">
            <wp:extent cx="5731510" cy="2073910"/>
            <wp:effectExtent l="0" t="0" r="2540" b="2540"/>
            <wp:docPr id="22149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99209" name="Picture 1" descr="A screenshot of a computer&#10;&#10;Description automatically generated"/>
                    <pic:cNvPicPr/>
                  </pic:nvPicPr>
                  <pic:blipFill>
                    <a:blip r:embed="rId12"/>
                    <a:stretch>
                      <a:fillRect/>
                    </a:stretch>
                  </pic:blipFill>
                  <pic:spPr>
                    <a:xfrm>
                      <a:off x="0" y="0"/>
                      <a:ext cx="5731510" cy="2073910"/>
                    </a:xfrm>
                    <a:prstGeom prst="rect">
                      <a:avLst/>
                    </a:prstGeom>
                  </pic:spPr>
                </pic:pic>
              </a:graphicData>
            </a:graphic>
          </wp:inline>
        </w:drawing>
      </w:r>
      <w:r w:rsidRPr="00D714AC">
        <w:rPr>
          <w:noProof/>
        </w:rPr>
        <w:drawing>
          <wp:inline distT="0" distB="0" distL="0" distR="0" wp14:anchorId="2FF8D73C" wp14:editId="3E9F2D28">
            <wp:extent cx="2632491" cy="4010025"/>
            <wp:effectExtent l="0" t="0" r="0" b="0"/>
            <wp:docPr id="69971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1861" name="Picture 1" descr="A screenshot of a computer&#10;&#10;Description automatically generated"/>
                    <pic:cNvPicPr/>
                  </pic:nvPicPr>
                  <pic:blipFill>
                    <a:blip r:embed="rId13"/>
                    <a:stretch>
                      <a:fillRect/>
                    </a:stretch>
                  </pic:blipFill>
                  <pic:spPr>
                    <a:xfrm>
                      <a:off x="0" y="0"/>
                      <a:ext cx="2642013" cy="4024529"/>
                    </a:xfrm>
                    <a:prstGeom prst="rect">
                      <a:avLst/>
                    </a:prstGeom>
                  </pic:spPr>
                </pic:pic>
              </a:graphicData>
            </a:graphic>
          </wp:inline>
        </w:drawing>
      </w:r>
    </w:p>
    <w:p w:rsidR="00D714AC" w:rsidP="3E8FAD5D" w:rsidRDefault="00D714AC" w14:paraId="7D8D3DD2" w14:textId="7999B93E">
      <w:pPr>
        <w:jc w:val="both"/>
      </w:pPr>
      <w:r>
        <w:t>This flag is trying to say that there may be sensitive information</w:t>
      </w:r>
      <w:r w:rsidR="006E1A69">
        <w:t xml:space="preserve"> that could help to identify </w:t>
      </w:r>
      <w:r w:rsidR="36DC9E3D">
        <w:t>people and</w:t>
      </w:r>
      <w:r w:rsidR="006E1A69">
        <w:t xml:space="preserve"> or their personal </w:t>
      </w:r>
      <w:r w:rsidR="37F8552D">
        <w:t>information. Bernstein</w:t>
      </w:r>
      <w:r w:rsidR="006E1A69">
        <w:t xml:space="preserve"> (2023) however,</w:t>
      </w:r>
      <w:r>
        <w:t xml:space="preserve"> upon further examination of the error which believes a credit card is being exposed isn’t revealing anything but the GPS location(s) that is in the code, nothing can really be done in this situation as the website needs those GPS locations and thus is </w:t>
      </w:r>
      <w:r w:rsidRPr="3E8FAD5D">
        <w:rPr>
          <w:b/>
          <w:bCs/>
        </w:rPr>
        <w:t>not</w:t>
      </w:r>
      <w:r>
        <w:t xml:space="preserve"> a security risk.</w:t>
      </w:r>
      <w:r w:rsidR="006E1A69">
        <w:t xml:space="preserve"> </w:t>
      </w:r>
    </w:p>
    <w:p w:rsidR="00D714AC" w:rsidP="001C592A" w:rsidRDefault="00D714AC" w14:paraId="6597A4E8" w14:textId="77777777"/>
    <w:p w:rsidR="00D714AC" w:rsidP="00D714AC" w:rsidRDefault="00D714AC" w14:paraId="21883A57" w14:textId="70FC453E">
      <w:pPr>
        <w:pStyle w:val="Heading3"/>
      </w:pPr>
      <w:bookmarkStart w:name="_Toc141975695" w:id="5"/>
      <w:r>
        <w:t>Content Security Policy Header (CSP)</w:t>
      </w:r>
      <w:bookmarkEnd w:id="5"/>
    </w:p>
    <w:p w:rsidR="009C000D" w:rsidP="3E8FAD5D" w:rsidRDefault="009C000D" w14:paraId="132A6885" w14:textId="7125B48E">
      <w:pPr>
        <w:jc w:val="both"/>
      </w:pPr>
      <w:r>
        <w:t>A Content Security Policy is a HTTP response header that is in modern browsers that can allow or restrict resources and where they come from.  Foundeo Inc. (n.d.)</w:t>
      </w:r>
    </w:p>
    <w:p w:rsidR="00021A0D" w:rsidP="3E8FAD5D" w:rsidRDefault="00021A0D" w14:paraId="2C59972A" w14:textId="284FA99B">
      <w:pPr>
        <w:jc w:val="both"/>
      </w:pPr>
      <w:r>
        <w:t xml:space="preserve">A CSP </w:t>
      </w:r>
      <w:r w:rsidR="006E1A69">
        <w:t xml:space="preserve">header </w:t>
      </w:r>
      <w:r>
        <w:t>is a measure that prevents external resources from being loaded and executed this can help to reduce the possibility of cross site scripting attacks. Within the scan that was ran there are</w:t>
      </w:r>
      <w:r w:rsidR="006625D4">
        <w:t xml:space="preserve"> several pages with the same flag simply mentioning that the security policy isn’t as secure as what it should be. Below are a few images indicating what the error looks like and below there will an improved version that could be implemented.</w:t>
      </w:r>
    </w:p>
    <w:p w:rsidR="006625D4" w:rsidP="00021A0D" w:rsidRDefault="006625D4" w14:paraId="751603A8" w14:textId="41E98403">
      <w:r w:rsidRPr="006625D4">
        <w:rPr>
          <w:noProof/>
        </w:rPr>
        <w:drawing>
          <wp:inline distT="0" distB="0" distL="0" distR="0" wp14:anchorId="367A4C78" wp14:editId="0CD46838">
            <wp:extent cx="4305901" cy="6449325"/>
            <wp:effectExtent l="0" t="0" r="0" b="8890"/>
            <wp:docPr id="160125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50858" name=""/>
                    <pic:cNvPicPr/>
                  </pic:nvPicPr>
                  <pic:blipFill>
                    <a:blip r:embed="rId14"/>
                    <a:stretch>
                      <a:fillRect/>
                    </a:stretch>
                  </pic:blipFill>
                  <pic:spPr>
                    <a:xfrm>
                      <a:off x="0" y="0"/>
                      <a:ext cx="4305901" cy="6449325"/>
                    </a:xfrm>
                    <a:prstGeom prst="rect">
                      <a:avLst/>
                    </a:prstGeom>
                  </pic:spPr>
                </pic:pic>
              </a:graphicData>
            </a:graphic>
          </wp:inline>
        </w:drawing>
      </w:r>
    </w:p>
    <w:p w:rsidR="006625D4" w:rsidP="00021A0D" w:rsidRDefault="006625D4" w14:paraId="667F6E46" w14:textId="24C04AC6">
      <w:r w:rsidRPr="006625D4">
        <w:rPr>
          <w:noProof/>
        </w:rPr>
        <w:drawing>
          <wp:inline distT="0" distB="0" distL="0" distR="0" wp14:anchorId="00014348" wp14:editId="4B7EE138">
            <wp:extent cx="5249008" cy="4001058"/>
            <wp:effectExtent l="0" t="0" r="8890" b="0"/>
            <wp:docPr id="67715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9982" name=""/>
                    <pic:cNvPicPr/>
                  </pic:nvPicPr>
                  <pic:blipFill>
                    <a:blip r:embed="rId15"/>
                    <a:stretch>
                      <a:fillRect/>
                    </a:stretch>
                  </pic:blipFill>
                  <pic:spPr>
                    <a:xfrm>
                      <a:off x="0" y="0"/>
                      <a:ext cx="5249008" cy="4001058"/>
                    </a:xfrm>
                    <a:prstGeom prst="rect">
                      <a:avLst/>
                    </a:prstGeom>
                  </pic:spPr>
                </pic:pic>
              </a:graphicData>
            </a:graphic>
          </wp:inline>
        </w:drawing>
      </w:r>
    </w:p>
    <w:p w:rsidR="006625D4" w:rsidP="00021A0D" w:rsidRDefault="006625D4" w14:paraId="115CAF7A" w14:textId="523F933D">
      <w:r w:rsidRPr="006625D4">
        <w:rPr>
          <w:noProof/>
        </w:rPr>
        <w:drawing>
          <wp:inline distT="0" distB="0" distL="0" distR="0" wp14:anchorId="6C0078EE" wp14:editId="78698BD9">
            <wp:extent cx="5731510" cy="1809750"/>
            <wp:effectExtent l="0" t="0" r="2540" b="0"/>
            <wp:docPr id="1140188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8766" name="Picture 1" descr="A screenshot of a computer&#10;&#10;Description automatically generated"/>
                    <pic:cNvPicPr/>
                  </pic:nvPicPr>
                  <pic:blipFill>
                    <a:blip r:embed="rId16"/>
                    <a:stretch>
                      <a:fillRect/>
                    </a:stretch>
                  </pic:blipFill>
                  <pic:spPr>
                    <a:xfrm>
                      <a:off x="0" y="0"/>
                      <a:ext cx="5731510" cy="1809750"/>
                    </a:xfrm>
                    <a:prstGeom prst="rect">
                      <a:avLst/>
                    </a:prstGeom>
                  </pic:spPr>
                </pic:pic>
              </a:graphicData>
            </a:graphic>
          </wp:inline>
        </w:drawing>
      </w:r>
    </w:p>
    <w:p w:rsidR="00E305E6" w:rsidP="3E8FAD5D" w:rsidRDefault="00E305E6" w14:paraId="180D8423" w14:textId="5C4A478F">
      <w:pPr>
        <w:jc w:val="both"/>
      </w:pPr>
      <w:r>
        <w:t>In the above</w:t>
      </w:r>
      <w:r w:rsidR="22780B7C">
        <w:t>,</w:t>
      </w:r>
      <w:r>
        <w:t xml:space="preserve"> we can see Mathjax, which utilises </w:t>
      </w:r>
      <w:r w:rsidR="5010CDE1">
        <w:t>JavaScript</w:t>
      </w:r>
      <w:r>
        <w:t xml:space="preserve"> to display equations on web pages. The reason why this is setting off a flag within the OWasp ZAP is because while MathJax is doing its job, the header hasn’t been properly configured</w:t>
      </w:r>
      <w:r w:rsidR="311CD570">
        <w:t>,</w:t>
      </w:r>
      <w:r>
        <w:t xml:space="preserve"> so that it is secure while allowing the resources for </w:t>
      </w:r>
      <w:r w:rsidR="5AB65A49">
        <w:t>M</w:t>
      </w:r>
      <w:r w:rsidR="2A1AB2CE">
        <w:t>a</w:t>
      </w:r>
      <w:r>
        <w:t>th</w:t>
      </w:r>
      <w:r w:rsidR="18D5371F">
        <w:t>J</w:t>
      </w:r>
      <w:r>
        <w:t>ax.</w:t>
      </w:r>
    </w:p>
    <w:p w:rsidR="00E305E6" w:rsidP="3E8FAD5D" w:rsidRDefault="00E305E6" w14:paraId="606D8A42" w14:textId="46FE9136">
      <w:pPr>
        <w:jc w:val="both"/>
      </w:pPr>
      <w:r>
        <w:t xml:space="preserve">Here is an example of what </w:t>
      </w:r>
      <w:r w:rsidR="009C000D">
        <w:t xml:space="preserve">the </w:t>
      </w:r>
      <w:r>
        <w:t>security header currently looks like:</w:t>
      </w:r>
      <w:r>
        <w:br/>
      </w:r>
      <w:r>
        <w:t>content-security-policy-report-only: default-src *; report-uri /tools/csp-report</w:t>
      </w:r>
    </w:p>
    <w:p w:rsidR="00E305E6" w:rsidP="3E8FAD5D" w:rsidRDefault="00E305E6" w14:paraId="40EB095C" w14:textId="2FC30E31">
      <w:pPr>
        <w:jc w:val="both"/>
      </w:pPr>
      <w:r>
        <w:t>Meanwhile if we were to increase the security here is what a more security focused header would look like:</w:t>
      </w:r>
    </w:p>
    <w:p w:rsidR="00E305E6" w:rsidP="3E8FAD5D" w:rsidRDefault="00E305E6" w14:paraId="1BC953AA" w14:textId="42628F5B">
      <w:pPr>
        <w:jc w:val="both"/>
      </w:pPr>
      <w:r>
        <w:t>Content-Security-Policy: default-src 'self' trusted-scripts.com mathjax-cdn.com; font-src 'self' trusted-fonts.com mathjax-cdn.com;</w:t>
      </w:r>
    </w:p>
    <w:p w:rsidR="007F68D9" w:rsidP="00021A0D" w:rsidRDefault="007F68D9" w14:paraId="506EDDDC" w14:textId="77777777"/>
    <w:p w:rsidR="007F68D9" w:rsidP="3E8FAD5D" w:rsidRDefault="007F68D9" w14:paraId="2E147977" w14:textId="145FA2CF">
      <w:pPr>
        <w:jc w:val="both"/>
      </w:pPr>
      <w:r>
        <w:t xml:space="preserve">There are a few differences </w:t>
      </w:r>
      <w:r w:rsidR="3A08CCE2">
        <w:t xml:space="preserve">between the two, including a different header format, and directives that changes it from allowing all sources (which is handy during development but not so handy in security as it allows for more attacks to take place). This updated version also only allows font resources to be loaded from 3 </w:t>
      </w:r>
      <w:r w:rsidR="30E4BE59">
        <w:t>di</w:t>
      </w:r>
      <w:r>
        <w:t xml:space="preserve">fferent sources (self, trusted-fonts.com, and </w:t>
      </w:r>
      <w:r w:rsidR="7B267EE8">
        <w:t>MathJax</w:t>
      </w:r>
      <w:r>
        <w:t>), this can obviously be edited to include all the sources required and can be a possibly easy f</w:t>
      </w:r>
      <w:r w:rsidR="6C9D93C5">
        <w:t xml:space="preserve"> fix for either the juniors or seniors in web development</w:t>
      </w:r>
      <w:r w:rsidR="335FF293">
        <w:t xml:space="preserve">. </w:t>
      </w:r>
    </w:p>
    <w:p w:rsidR="008C5009" w:rsidP="008C5009" w:rsidRDefault="008C5009" w14:paraId="71470C4D" w14:textId="0A9450BF">
      <w:pPr>
        <w:pStyle w:val="Heading3"/>
      </w:pPr>
      <w:bookmarkStart w:name="_Toc141975696" w:id="6"/>
      <w:r>
        <w:t>Cross Domain Misconfiguration</w:t>
      </w:r>
      <w:bookmarkEnd w:id="6"/>
    </w:p>
    <w:p w:rsidRPr="00B75C02" w:rsidR="00B75C02" w:rsidP="00B75C02" w:rsidRDefault="00B75C02" w14:paraId="2A33F537" w14:textId="1F659BE8">
      <w:r w:rsidRPr="00B75C02">
        <w:rPr>
          <w:noProof/>
        </w:rPr>
        <w:drawing>
          <wp:inline distT="0" distB="0" distL="0" distR="0" wp14:anchorId="181AE388" wp14:editId="6EABAEC6">
            <wp:extent cx="5731510" cy="2152015"/>
            <wp:effectExtent l="0" t="0" r="2540" b="635"/>
            <wp:docPr id="11050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6801" name=""/>
                    <pic:cNvPicPr/>
                  </pic:nvPicPr>
                  <pic:blipFill>
                    <a:blip r:embed="rId17"/>
                    <a:stretch>
                      <a:fillRect/>
                    </a:stretch>
                  </pic:blipFill>
                  <pic:spPr>
                    <a:xfrm>
                      <a:off x="0" y="0"/>
                      <a:ext cx="5731510" cy="2152015"/>
                    </a:xfrm>
                    <a:prstGeom prst="rect">
                      <a:avLst/>
                    </a:prstGeom>
                  </pic:spPr>
                </pic:pic>
              </a:graphicData>
            </a:graphic>
          </wp:inline>
        </w:drawing>
      </w:r>
    </w:p>
    <w:p w:rsidR="008C5009" w:rsidP="3E8FAD5D" w:rsidRDefault="008C5009" w14:paraId="28260D15" w14:textId="7783A75F">
      <w:pPr>
        <w:jc w:val="both"/>
      </w:pPr>
      <w:r>
        <w:t xml:space="preserve">Cross Domain Misconfiguration is a security vulnerability where a website is allowing resources from unauthorized external locations which can lead to XSS attacks or potentially leaking data. </w:t>
      </w:r>
      <w:r w:rsidR="000216D9">
        <w:t xml:space="preserve"> Sengupta (2022)</w:t>
      </w:r>
    </w:p>
    <w:p w:rsidR="00C379C8" w:rsidP="3E8FAD5D" w:rsidRDefault="00C379C8" w14:paraId="22402C7F" w14:textId="59079C2E">
      <w:pPr>
        <w:jc w:val="both"/>
      </w:pPr>
      <w:r>
        <w:t xml:space="preserve">In the case of Cross Domain Misconfiguration with this data it is likely linked to the CSP, where editing the header to allow only trusted sources would increase security but also reduce the amount of data leakages and </w:t>
      </w:r>
      <w:r w:rsidR="363550BC">
        <w:t>unauthorised</w:t>
      </w:r>
      <w:r>
        <w:t xml:space="preserve"> scripts being ran. </w:t>
      </w:r>
      <w:r w:rsidR="00B75C02">
        <w:t xml:space="preserve"> With the configuration being set as it is currently it will allow cross-origin requests from anywhere as it can lead to Open Cross-Site Forgery or possible Open Cross site Script </w:t>
      </w:r>
      <w:r w:rsidR="64E98EDE">
        <w:t>Inclusion</w:t>
      </w:r>
      <w:r w:rsidR="000216D9">
        <w:t>.</w:t>
      </w:r>
    </w:p>
    <w:p w:rsidRPr="008C5009" w:rsidR="000216D9" w:rsidP="008C5009" w:rsidRDefault="000216D9" w14:paraId="49245634" w14:textId="77777777"/>
    <w:p w:rsidR="00E305E6" w:rsidP="00314632" w:rsidRDefault="00314632" w14:paraId="4AC8BCC0" w14:textId="705A0193">
      <w:pPr>
        <w:pStyle w:val="Heading3"/>
      </w:pPr>
      <w:bookmarkStart w:name="_Toc141975697" w:id="7"/>
      <w:r>
        <w:t>Vulnerable Js Libraries</w:t>
      </w:r>
      <w:bookmarkEnd w:id="7"/>
    </w:p>
    <w:p w:rsidRPr="00314632" w:rsidR="00314632" w:rsidP="00314632" w:rsidRDefault="00314632" w14:paraId="2C2C84CA" w14:textId="4DA322ED">
      <w:r w:rsidRPr="00314632">
        <w:rPr>
          <w:noProof/>
        </w:rPr>
        <w:drawing>
          <wp:inline distT="0" distB="0" distL="0" distR="0" wp14:anchorId="067FBFBC" wp14:editId="78F567F4">
            <wp:extent cx="5731510" cy="2446655"/>
            <wp:effectExtent l="0" t="0" r="2540" b="0"/>
            <wp:docPr id="376299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99793" name="Picture 1" descr="A screenshot of a computer&#10;&#10;Description automatically generated"/>
                    <pic:cNvPicPr/>
                  </pic:nvPicPr>
                  <pic:blipFill>
                    <a:blip r:embed="rId18"/>
                    <a:stretch>
                      <a:fillRect/>
                    </a:stretch>
                  </pic:blipFill>
                  <pic:spPr>
                    <a:xfrm>
                      <a:off x="0" y="0"/>
                      <a:ext cx="5731510" cy="2446655"/>
                    </a:xfrm>
                    <a:prstGeom prst="rect">
                      <a:avLst/>
                    </a:prstGeom>
                  </pic:spPr>
                </pic:pic>
              </a:graphicData>
            </a:graphic>
          </wp:inline>
        </w:drawing>
      </w:r>
    </w:p>
    <w:p w:rsidRPr="00021A0D" w:rsidR="00E305E6" w:rsidP="00021A0D" w:rsidRDefault="00E305E6" w14:paraId="52E26CF2" w14:textId="77777777"/>
    <w:p w:rsidR="00D714AC" w:rsidP="001C592A" w:rsidRDefault="00314632" w14:paraId="29798B7A" w14:textId="308DA8EA">
      <w:r w:rsidRPr="00314632">
        <w:rPr>
          <w:noProof/>
        </w:rPr>
        <w:drawing>
          <wp:inline distT="0" distB="0" distL="0" distR="0" wp14:anchorId="4595E968" wp14:editId="20EAE05E">
            <wp:extent cx="5731510" cy="2056130"/>
            <wp:effectExtent l="0" t="0" r="2540" b="1270"/>
            <wp:docPr id="470630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30680" name="Picture 1" descr="A screenshot of a computer&#10;&#10;Description automatically generated"/>
                    <pic:cNvPicPr/>
                  </pic:nvPicPr>
                  <pic:blipFill>
                    <a:blip r:embed="rId19"/>
                    <a:stretch>
                      <a:fillRect/>
                    </a:stretch>
                  </pic:blipFill>
                  <pic:spPr>
                    <a:xfrm>
                      <a:off x="0" y="0"/>
                      <a:ext cx="5731510" cy="2056130"/>
                    </a:xfrm>
                    <a:prstGeom prst="rect">
                      <a:avLst/>
                    </a:prstGeom>
                  </pic:spPr>
                </pic:pic>
              </a:graphicData>
            </a:graphic>
          </wp:inline>
        </w:drawing>
      </w:r>
    </w:p>
    <w:p w:rsidR="00314632" w:rsidP="3E8FAD5D" w:rsidRDefault="00314632" w14:paraId="4F4E7BFA" w14:textId="0203706E">
      <w:pPr>
        <w:jc w:val="both"/>
      </w:pPr>
      <w:r>
        <w:t xml:space="preserve">Both above screenshots are instances where libraries are outdated, and while it isn’t a major risk to have outdated software it becomes a risk when the libraries are a few versions behind. Both; Jquery and </w:t>
      </w:r>
      <w:r w:rsidR="2FC2053E">
        <w:t>B</w:t>
      </w:r>
      <w:r>
        <w:t xml:space="preserve">ootstrap have newer editions that could be implemented, there may be compatibility issues with plugins with newer versions however as of now there is no reason known as to why these older libraries are being used. </w:t>
      </w:r>
    </w:p>
    <w:p w:rsidRPr="001C592A" w:rsidR="000216D9" w:rsidP="3E8FAD5D" w:rsidRDefault="000216D9" w14:paraId="1E2005F1" w14:textId="34722157">
      <w:pPr>
        <w:jc w:val="both"/>
      </w:pPr>
      <w:r>
        <w:t>This one is an easy fix, since it simply requires using newer libraries however, finding a library that is compatible with all the work that has already been done can require some testing and thus can be time consuming. Upon further research</w:t>
      </w:r>
      <w:r w:rsidR="7FD8A231">
        <w:t>,</w:t>
      </w:r>
      <w:r>
        <w:t xml:space="preserve"> I was able to find out that the latest version of bootstrap is</w:t>
      </w:r>
      <w:r w:rsidR="00E47A82">
        <w:t xml:space="preserve"> 5.3.1 and the latest version of jquery is 3.3.1.</w:t>
      </w:r>
    </w:p>
    <w:p w:rsidR="00F63A3A" w:rsidP="3E8FAD5D" w:rsidRDefault="00F63A3A" w14:paraId="7AC24A22" w14:textId="27658839">
      <w:pPr>
        <w:pStyle w:val="Heading2"/>
        <w:jc w:val="both"/>
      </w:pPr>
      <w:bookmarkStart w:name="_Toc141975698" w:id="8"/>
      <w:r>
        <w:t>Encryption</w:t>
      </w:r>
      <w:bookmarkEnd w:id="8"/>
    </w:p>
    <w:p w:rsidR="0022534E" w:rsidP="3E8FAD5D" w:rsidRDefault="0022534E" w14:paraId="4FC425BC" w14:textId="67539F4D">
      <w:pPr>
        <w:jc w:val="both"/>
      </w:pPr>
      <w:r>
        <w:t xml:space="preserve">To ensure the most basic level of security it is important that the data on the websites we visit is encrypted. This will prevent any unauthorized attacks, and people being able to sniff packets to find out anything and everything that you view. </w:t>
      </w:r>
      <w:r w:rsidR="006D6B54">
        <w:t xml:space="preserve"> Below is a screenshot of the security certificate that shows that the connection is indeed </w:t>
      </w:r>
      <w:r w:rsidR="2BF5670D">
        <w:t>encrypted,</w:t>
      </w:r>
      <w:r w:rsidR="006D6B54">
        <w:t xml:space="preserve"> and that the </w:t>
      </w:r>
      <w:r w:rsidR="3F5543DE">
        <w:t>encryption</w:t>
      </w:r>
      <w:r w:rsidR="006D6B54">
        <w:t xml:space="preserve"> is valid, this certificate is also valid for another 2 years so that doesn’t need to be worried about. </w:t>
      </w:r>
    </w:p>
    <w:p w:rsidR="004C15F4" w:rsidP="004C15F4" w:rsidRDefault="004C15F4" w14:paraId="36DD3EA3" w14:textId="2BBAF043">
      <w:pPr>
        <w:pStyle w:val="Heading2"/>
      </w:pPr>
      <w:bookmarkStart w:name="_Toc141975699" w:id="9"/>
      <w:r>
        <w:t>Tools used</w:t>
      </w:r>
      <w:bookmarkEnd w:id="9"/>
    </w:p>
    <w:p w:rsidR="004C15F4" w:rsidP="004C15F4" w:rsidRDefault="004C15F4" w14:paraId="40C89F2B" w14:textId="17D6FF9A">
      <w:pPr>
        <w:pStyle w:val="ListParagraph"/>
        <w:numPr>
          <w:ilvl w:val="0"/>
          <w:numId w:val="5"/>
        </w:numPr>
      </w:pPr>
      <w:r>
        <w:t>ParrotOS</w:t>
      </w:r>
    </w:p>
    <w:p w:rsidR="004C15F4" w:rsidP="004C15F4" w:rsidRDefault="004C15F4" w14:paraId="788110DF" w14:textId="7C8AF829">
      <w:pPr>
        <w:pStyle w:val="ListParagraph"/>
        <w:numPr>
          <w:ilvl w:val="0"/>
          <w:numId w:val="5"/>
        </w:numPr>
      </w:pPr>
      <w:r>
        <w:t>Chromium</w:t>
      </w:r>
    </w:p>
    <w:p w:rsidRPr="004C15F4" w:rsidR="004C15F4" w:rsidP="004C15F4" w:rsidRDefault="004C15F4" w14:paraId="333BF3E2" w14:textId="1566FCFC">
      <w:pPr>
        <w:pStyle w:val="ListParagraph"/>
        <w:numPr>
          <w:ilvl w:val="0"/>
          <w:numId w:val="5"/>
        </w:numPr>
      </w:pPr>
      <w:r>
        <w:t>Qualys</w:t>
      </w:r>
    </w:p>
    <w:p w:rsidR="00F63A3A" w:rsidP="00F63A3A" w:rsidRDefault="007569F0" w14:paraId="757E067A" w14:textId="3DDBDBF9">
      <w:r w:rsidRPr="007569F0">
        <w:rPr>
          <w:noProof/>
        </w:rPr>
        <w:drawing>
          <wp:inline distT="0" distB="0" distL="0" distR="0" wp14:anchorId="3692A3A5" wp14:editId="329CAFA8">
            <wp:extent cx="5153744" cy="6315956"/>
            <wp:effectExtent l="0" t="0" r="8890" b="8890"/>
            <wp:docPr id="77279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1771" name=""/>
                    <pic:cNvPicPr/>
                  </pic:nvPicPr>
                  <pic:blipFill>
                    <a:blip r:embed="rId20"/>
                    <a:stretch>
                      <a:fillRect/>
                    </a:stretch>
                  </pic:blipFill>
                  <pic:spPr>
                    <a:xfrm>
                      <a:off x="0" y="0"/>
                      <a:ext cx="5153744" cy="6315956"/>
                    </a:xfrm>
                    <a:prstGeom prst="rect">
                      <a:avLst/>
                    </a:prstGeom>
                  </pic:spPr>
                </pic:pic>
              </a:graphicData>
            </a:graphic>
          </wp:inline>
        </w:drawing>
      </w:r>
    </w:p>
    <w:p w:rsidR="007569F0" w:rsidP="00F63A3A" w:rsidRDefault="007569F0" w14:paraId="184BAF7D" w14:textId="639272A5">
      <w:r w:rsidRPr="007569F0">
        <w:rPr>
          <w:noProof/>
        </w:rPr>
        <w:drawing>
          <wp:inline distT="0" distB="0" distL="0" distR="0" wp14:anchorId="0444FD69" wp14:editId="65BA53F9">
            <wp:extent cx="5134692" cy="6363588"/>
            <wp:effectExtent l="0" t="0" r="8890" b="0"/>
            <wp:docPr id="137498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84303" name=""/>
                    <pic:cNvPicPr/>
                  </pic:nvPicPr>
                  <pic:blipFill>
                    <a:blip r:embed="rId21"/>
                    <a:stretch>
                      <a:fillRect/>
                    </a:stretch>
                  </pic:blipFill>
                  <pic:spPr>
                    <a:xfrm>
                      <a:off x="0" y="0"/>
                      <a:ext cx="5134692" cy="6363588"/>
                    </a:xfrm>
                    <a:prstGeom prst="rect">
                      <a:avLst/>
                    </a:prstGeom>
                  </pic:spPr>
                </pic:pic>
              </a:graphicData>
            </a:graphic>
          </wp:inline>
        </w:drawing>
      </w:r>
    </w:p>
    <w:p w:rsidR="006D6B54" w:rsidP="3E8FAD5D" w:rsidRDefault="006D6B54" w14:paraId="040BD0ED" w14:textId="29B5F556">
      <w:pPr>
        <w:jc w:val="both"/>
      </w:pPr>
      <w:r>
        <w:t>This above</w:t>
      </w:r>
      <w:r w:rsidR="38087963">
        <w:t xml:space="preserve"> screenshot</w:t>
      </w:r>
      <w:r>
        <w:t xml:space="preserve"> shows the type of encryption that is being used to encrypt the traffic on this website, for additional context RSA encryption offers a key size 2048 bits which is secure enough to prevent many attacks including brute force attacks. </w:t>
      </w:r>
    </w:p>
    <w:p w:rsidR="009E5789" w:rsidP="00F63A3A" w:rsidRDefault="009E5789" w14:paraId="729B5632" w14:textId="77777777"/>
    <w:p w:rsidR="009E5789" w:rsidP="00F63A3A" w:rsidRDefault="009E5789" w14:paraId="4CCCE0E6" w14:textId="2CB3A617">
      <w:r w:rsidRPr="009E5789">
        <w:rPr>
          <w:noProof/>
        </w:rPr>
        <w:drawing>
          <wp:inline distT="0" distB="0" distL="0" distR="0" wp14:anchorId="02F779D4" wp14:editId="0ECA586A">
            <wp:extent cx="5731510" cy="3088640"/>
            <wp:effectExtent l="0" t="0" r="2540" b="0"/>
            <wp:docPr id="8905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0407" name=""/>
                    <pic:cNvPicPr/>
                  </pic:nvPicPr>
                  <pic:blipFill>
                    <a:blip r:embed="rId22"/>
                    <a:stretch>
                      <a:fillRect/>
                    </a:stretch>
                  </pic:blipFill>
                  <pic:spPr>
                    <a:xfrm>
                      <a:off x="0" y="0"/>
                      <a:ext cx="5731510" cy="3088640"/>
                    </a:xfrm>
                    <a:prstGeom prst="rect">
                      <a:avLst/>
                    </a:prstGeom>
                  </pic:spPr>
                </pic:pic>
              </a:graphicData>
            </a:graphic>
          </wp:inline>
        </w:drawing>
      </w:r>
    </w:p>
    <w:p w:rsidR="00F8320B" w:rsidP="3E8FAD5D" w:rsidRDefault="00F8320B" w14:paraId="13DBB08F" w14:textId="3366710E">
      <w:pPr>
        <w:jc w:val="both"/>
      </w:pPr>
      <w:r>
        <w:t xml:space="preserve">In order to further test the </w:t>
      </w:r>
      <w:r w:rsidR="29DFA0FC">
        <w:t>encryption,</w:t>
      </w:r>
      <w:r>
        <w:t xml:space="preserve"> I decided to use a </w:t>
      </w:r>
      <w:r w:rsidR="553EE77D">
        <w:t>third-party</w:t>
      </w:r>
      <w:r>
        <w:t xml:space="preserve"> application dedicated to testing SSL (Qualys), to ensure that the encryption is doing what </w:t>
      </w:r>
      <w:r w:rsidR="621DEFC9">
        <w:t>it should, and as we can see above the encryption is passing standards and below,</w:t>
      </w:r>
      <w:r>
        <w:t xml:space="preserve"> we can see why it has a received a grade of B</w:t>
      </w:r>
      <w:r w:rsidR="4DB95D08">
        <w:t>.</w:t>
      </w:r>
    </w:p>
    <w:p w:rsidR="3E8FAD5D" w:rsidP="3E8FAD5D" w:rsidRDefault="3E8FAD5D" w14:paraId="29FF190B" w14:textId="54E50488">
      <w:pPr>
        <w:jc w:val="both"/>
      </w:pPr>
    </w:p>
    <w:p w:rsidR="009E5789" w:rsidP="00F63A3A" w:rsidRDefault="009E5789" w14:paraId="58C3A2A7" w14:textId="2C7DA002">
      <w:r w:rsidRPr="009E5789">
        <w:rPr>
          <w:noProof/>
        </w:rPr>
        <w:drawing>
          <wp:inline distT="0" distB="0" distL="0" distR="0" wp14:anchorId="6A703D0C" wp14:editId="1B3D29F5">
            <wp:extent cx="5731510" cy="3413125"/>
            <wp:effectExtent l="0" t="0" r="2540" b="0"/>
            <wp:docPr id="143733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32239" name=""/>
                    <pic:cNvPicPr/>
                  </pic:nvPicPr>
                  <pic:blipFill>
                    <a:blip r:embed="rId23"/>
                    <a:stretch>
                      <a:fillRect/>
                    </a:stretch>
                  </pic:blipFill>
                  <pic:spPr>
                    <a:xfrm>
                      <a:off x="0" y="0"/>
                      <a:ext cx="5731510" cy="3413125"/>
                    </a:xfrm>
                    <a:prstGeom prst="rect">
                      <a:avLst/>
                    </a:prstGeom>
                  </pic:spPr>
                </pic:pic>
              </a:graphicData>
            </a:graphic>
          </wp:inline>
        </w:drawing>
      </w:r>
    </w:p>
    <w:p w:rsidR="006F6465" w:rsidP="006F6465" w:rsidRDefault="006F6465" w14:paraId="14DA060A" w14:textId="0E86CBE3">
      <w:pPr>
        <w:pStyle w:val="Heading3"/>
      </w:pPr>
      <w:bookmarkStart w:name="_Toc141975700" w:id="10"/>
      <w:r>
        <w:t>Improvements that can be made</w:t>
      </w:r>
      <w:bookmarkEnd w:id="10"/>
    </w:p>
    <w:p w:rsidR="0022534E" w:rsidP="3E8FAD5D" w:rsidRDefault="00F8320B" w14:paraId="74C52298" w14:textId="2594DDF7">
      <w:pPr>
        <w:jc w:val="both"/>
      </w:pPr>
      <w:r>
        <w:t xml:space="preserve">As we can see it is a simple change that can be made to receive an “A” when it comes to security standards and that change is removing support for TLS 1.0 and 1.1, setting a boundary of a minimum TLS 1.2 would increase security however that comes with certain risks as well, since that would </w:t>
      </w:r>
      <w:r w:rsidR="3954CA47">
        <w:t>lock</w:t>
      </w:r>
      <w:r>
        <w:t xml:space="preserve"> out users who only have older devices with browsers that can’t be updated but since the world has been moving from TLS 1.0 and 1.1 </w:t>
      </w:r>
      <w:r w:rsidR="0095313D">
        <w:t xml:space="preserve">Krynitsky (2023) </w:t>
      </w:r>
      <w:r>
        <w:t xml:space="preserve">perhaps it is time for Chameleon to do the same. </w:t>
      </w:r>
    </w:p>
    <w:p w:rsidRPr="0022534E" w:rsidR="0095313D" w:rsidP="3E8FAD5D" w:rsidRDefault="0095313D" w14:paraId="2821CA34" w14:textId="0DE9D1F4">
      <w:pPr>
        <w:jc w:val="both"/>
      </w:pPr>
      <w:r>
        <w:t>Not only is TLS 1.0 and 1.1 becoming obsolete it is becoming a regulation to have a minimum of TLS 1.2, not to mention the advantage that can be given with performance and security benefits (Stronger Algorithms, better certificate handling to name a few) (A10networks, n.d.)</w:t>
      </w:r>
    </w:p>
    <w:p w:rsidRPr="006F6465" w:rsidR="006F6465" w:rsidP="3E8FAD5D" w:rsidRDefault="006F6465" w14:paraId="4A2D570D" w14:textId="77777777">
      <w:pPr>
        <w:jc w:val="both"/>
      </w:pPr>
    </w:p>
    <w:p w:rsidR="00D330AC" w:rsidP="3E8FAD5D" w:rsidRDefault="00D330AC" w14:paraId="482AF6E9" w14:textId="77777777">
      <w:pPr>
        <w:jc w:val="both"/>
      </w:pPr>
    </w:p>
    <w:p w:rsidR="00D330AC" w:rsidP="3E8FAD5D" w:rsidRDefault="00D330AC" w14:paraId="7E077F6C" w14:textId="59884B6E">
      <w:pPr>
        <w:pStyle w:val="Heading2"/>
        <w:jc w:val="both"/>
      </w:pPr>
      <w:bookmarkStart w:name="_Toc141975701" w:id="11"/>
      <w:r>
        <w:t>Error Handling</w:t>
      </w:r>
      <w:bookmarkEnd w:id="11"/>
    </w:p>
    <w:p w:rsidR="003A6B2A" w:rsidP="3E8FAD5D" w:rsidRDefault="00C316F4" w14:paraId="0F995EFB" w14:textId="6CD27506">
      <w:pPr>
        <w:jc w:val="both"/>
      </w:pPr>
      <w:r>
        <w:t xml:space="preserve">In this section of the report, I tested various payloads using </w:t>
      </w:r>
      <w:r w:rsidR="00154794">
        <w:t>Burp Suite</w:t>
      </w:r>
      <w:r>
        <w:t>, to see if the website is capable of handling unusual or potentially malicious attacks.</w:t>
      </w:r>
    </w:p>
    <w:p w:rsidRPr="003A6B2A" w:rsidR="003A6B2A" w:rsidP="3E8FAD5D" w:rsidRDefault="003A6B2A" w14:paraId="138D9B7F" w14:textId="3ED3C508">
      <w:pPr>
        <w:jc w:val="both"/>
      </w:pPr>
      <w:r>
        <w:rPr>
          <w:noProof/>
        </w:rPr>
        <w:drawing>
          <wp:inline distT="0" distB="0" distL="0" distR="0" wp14:anchorId="5D3AA7DC" wp14:editId="22E6C1FC">
            <wp:extent cx="5731510" cy="3908425"/>
            <wp:effectExtent l="0" t="0" r="2540" b="0"/>
            <wp:docPr id="1846070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p w:rsidR="00D330AC" w:rsidP="00D330AC" w:rsidRDefault="003A6B2A" w14:paraId="2F605352" w14:textId="07E52808">
      <w:r w:rsidRPr="003A6B2A">
        <w:rPr>
          <w:noProof/>
        </w:rPr>
        <w:drawing>
          <wp:inline distT="0" distB="0" distL="0" distR="0" wp14:anchorId="7D3D66E3" wp14:editId="37A10435">
            <wp:extent cx="5210902" cy="3057952"/>
            <wp:effectExtent l="0" t="0" r="0" b="9525"/>
            <wp:docPr id="97419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6459" name=""/>
                    <pic:cNvPicPr/>
                  </pic:nvPicPr>
                  <pic:blipFill>
                    <a:blip r:embed="rId25"/>
                    <a:stretch>
                      <a:fillRect/>
                    </a:stretch>
                  </pic:blipFill>
                  <pic:spPr>
                    <a:xfrm>
                      <a:off x="0" y="0"/>
                      <a:ext cx="5210902" cy="3057952"/>
                    </a:xfrm>
                    <a:prstGeom prst="rect">
                      <a:avLst/>
                    </a:prstGeom>
                  </pic:spPr>
                </pic:pic>
              </a:graphicData>
            </a:graphic>
          </wp:inline>
        </w:drawing>
      </w:r>
    </w:p>
    <w:p w:rsidR="00C316F4" w:rsidP="3E8FAD5D" w:rsidRDefault="00C316F4" w14:paraId="09CD9271" w14:textId="7F59BD1C">
      <w:pPr>
        <w:jc w:val="both"/>
      </w:pPr>
      <w:r>
        <w:t>In thi</w:t>
      </w:r>
      <w:r w:rsidR="0057252C">
        <w:t>s</w:t>
      </w:r>
      <w:r>
        <w:t xml:space="preserve"> example</w:t>
      </w:r>
      <w:r w:rsidR="0057252C">
        <w:t xml:space="preserve"> we are giving </w:t>
      </w:r>
      <w:r w:rsidR="77F9AF78">
        <w:t>Burp Suite</w:t>
      </w:r>
      <w:r w:rsidR="0057252C">
        <w:t xml:space="preserve"> random payloads to put into random sections of the </w:t>
      </w:r>
      <w:r w:rsidR="1CE77232">
        <w:t>URL</w:t>
      </w:r>
      <w:r w:rsidR="0057252C">
        <w:t xml:space="preserve"> to see how the website reacts and because it is using a payload that is in a place that it shouldn’t be we are not getting access to the page and instead are greeted with an error (below)</w:t>
      </w:r>
    </w:p>
    <w:p w:rsidR="00C316F4" w:rsidP="00D330AC" w:rsidRDefault="00C316F4" w14:paraId="2AF45E63" w14:textId="34CC20E8">
      <w:r w:rsidRPr="00C316F4">
        <w:rPr>
          <w:noProof/>
        </w:rPr>
        <w:drawing>
          <wp:inline distT="0" distB="0" distL="0" distR="0" wp14:anchorId="16172A6B" wp14:editId="6F6F3CF6">
            <wp:extent cx="5731510" cy="1722120"/>
            <wp:effectExtent l="0" t="0" r="2540" b="0"/>
            <wp:docPr id="781729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29525" name="Picture 1" descr="A screenshot of a computer&#10;&#10;Description automatically generated"/>
                    <pic:cNvPicPr/>
                  </pic:nvPicPr>
                  <pic:blipFill>
                    <a:blip r:embed="rId26"/>
                    <a:stretch>
                      <a:fillRect/>
                    </a:stretch>
                  </pic:blipFill>
                  <pic:spPr>
                    <a:xfrm>
                      <a:off x="0" y="0"/>
                      <a:ext cx="5731510" cy="1722120"/>
                    </a:xfrm>
                    <a:prstGeom prst="rect">
                      <a:avLst/>
                    </a:prstGeom>
                  </pic:spPr>
                </pic:pic>
              </a:graphicData>
            </a:graphic>
          </wp:inline>
        </w:drawing>
      </w:r>
    </w:p>
    <w:p w:rsidR="003A6B2A" w:rsidP="3E8FAD5D" w:rsidRDefault="0057252C" w14:paraId="02D2BA62" w14:textId="50B55FC2">
      <w:pPr>
        <w:jc w:val="both"/>
      </w:pPr>
      <w:r>
        <w:t>To confirm that other errors were in place to handle other types of payloads, an attempt to spoof the user agent was done (</w:t>
      </w:r>
      <w:r w:rsidR="647F7FBB">
        <w:t>see</w:t>
      </w:r>
      <w:r>
        <w:t xml:space="preserve"> below for example payloads)</w:t>
      </w:r>
    </w:p>
    <w:p w:rsidR="003A6B2A" w:rsidP="00D330AC" w:rsidRDefault="0057252C" w14:paraId="16F640DF" w14:textId="7F54332D">
      <w:r w:rsidRPr="0057252C">
        <w:rPr>
          <w:noProof/>
        </w:rPr>
        <w:drawing>
          <wp:inline distT="0" distB="0" distL="0" distR="0" wp14:anchorId="5C3C4DF1" wp14:editId="474F5B57">
            <wp:extent cx="5731510" cy="2325370"/>
            <wp:effectExtent l="0" t="0" r="2540" b="0"/>
            <wp:docPr id="1040420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20431" name="Picture 1" descr="A screenshot of a computer&#10;&#10;Description automatically generated"/>
                    <pic:cNvPicPr/>
                  </pic:nvPicPr>
                  <pic:blipFill>
                    <a:blip r:embed="rId27"/>
                    <a:stretch>
                      <a:fillRect/>
                    </a:stretch>
                  </pic:blipFill>
                  <pic:spPr>
                    <a:xfrm>
                      <a:off x="0" y="0"/>
                      <a:ext cx="5731510" cy="2325370"/>
                    </a:xfrm>
                    <a:prstGeom prst="rect">
                      <a:avLst/>
                    </a:prstGeom>
                  </pic:spPr>
                </pic:pic>
              </a:graphicData>
            </a:graphic>
          </wp:inline>
        </w:drawing>
      </w:r>
    </w:p>
    <w:p w:rsidR="00C316F4" w:rsidP="00D330AC" w:rsidRDefault="00C316F4" w14:paraId="49A27570" w14:textId="77777777"/>
    <w:p w:rsidR="00C316F4" w:rsidP="3E8FAD5D" w:rsidRDefault="0057252C" w14:paraId="6F7DFE0B" w14:textId="434DF51E">
      <w:pPr>
        <w:jc w:val="both"/>
      </w:pPr>
      <w:r>
        <w:t xml:space="preserve">This returned a status of 200, rather than 405 showing that the webpage has detected errors that do not belong and continued to load the page normally. This payload and test </w:t>
      </w:r>
      <w:r w:rsidR="008E27A3">
        <w:t>were</w:t>
      </w:r>
      <w:r>
        <w:t xml:space="preserve"> to ensure that spoofing attacks would not work against this website, and it passed that test</w:t>
      </w:r>
      <w:r w:rsidR="008E27A3">
        <w:t>. No improvements can be suggested at this time, especially since it is likely that the host of the website (GCP) is protecting the website against certain attacks.</w:t>
      </w:r>
    </w:p>
    <w:p w:rsidR="00287220" w:rsidP="00D330AC" w:rsidRDefault="00287220" w14:paraId="6DB32BB1" w14:textId="77777777"/>
    <w:p w:rsidR="00287220" w:rsidP="00287220" w:rsidRDefault="00287220" w14:paraId="4F760987" w14:textId="205FC937">
      <w:pPr>
        <w:pStyle w:val="Heading2"/>
      </w:pPr>
      <w:bookmarkStart w:name="_Toc141975702" w:id="12"/>
      <w:r>
        <w:t>Security Headers</w:t>
      </w:r>
      <w:bookmarkEnd w:id="12"/>
    </w:p>
    <w:p w:rsidR="00EA4400" w:rsidP="00EA4400" w:rsidRDefault="00EA4400" w14:paraId="5903A885" w14:textId="515C492A">
      <w:pPr>
        <w:pStyle w:val="Heading3"/>
      </w:pPr>
      <w:bookmarkStart w:name="_Toc141975703" w:id="13"/>
      <w:r>
        <w:t>Tools used</w:t>
      </w:r>
      <w:bookmarkEnd w:id="13"/>
    </w:p>
    <w:p w:rsidR="00EA4400" w:rsidP="00EA4400" w:rsidRDefault="00EA4400" w14:paraId="7F26AFA1" w14:textId="6E55930E">
      <w:pPr>
        <w:pStyle w:val="ListParagraph"/>
        <w:numPr>
          <w:ilvl w:val="0"/>
          <w:numId w:val="1"/>
        </w:numPr>
      </w:pPr>
      <w:r>
        <w:t>ParrotOS</w:t>
      </w:r>
    </w:p>
    <w:p w:rsidR="00EA4400" w:rsidP="00EA4400" w:rsidRDefault="00EA4400" w14:paraId="2604CB08" w14:textId="42553F1A">
      <w:pPr>
        <w:pStyle w:val="ListParagraph"/>
        <w:numPr>
          <w:ilvl w:val="0"/>
          <w:numId w:val="1"/>
        </w:numPr>
      </w:pPr>
      <w:r>
        <w:t>Chromium</w:t>
      </w:r>
    </w:p>
    <w:p w:rsidRPr="00EA4400" w:rsidR="00EA4400" w:rsidP="00EA4400" w:rsidRDefault="0CE2745C" w14:paraId="41B5271A" w14:textId="16C59E3C">
      <w:pPr>
        <w:pStyle w:val="ListParagraph"/>
        <w:numPr>
          <w:ilvl w:val="0"/>
          <w:numId w:val="1"/>
        </w:numPr>
      </w:pPr>
      <w:r>
        <w:t>Burp Suite</w:t>
      </w:r>
    </w:p>
    <w:p w:rsidRPr="00287220" w:rsidR="00287220" w:rsidP="3E8FAD5D" w:rsidRDefault="00287220" w14:paraId="493BA150" w14:textId="7E4A00F1">
      <w:pPr>
        <w:jc w:val="both"/>
      </w:pPr>
      <w:r>
        <w:t xml:space="preserve">When we </w:t>
      </w:r>
      <w:r w:rsidR="00EA4400">
        <w:t>analyse</w:t>
      </w:r>
      <w:r>
        <w:t xml:space="preserve"> the web page </w:t>
      </w:r>
      <w:r w:rsidR="00EA4400">
        <w:t>loading,</w:t>
      </w:r>
      <w:r>
        <w:t xml:space="preserve"> we can see the following headers,</w:t>
      </w:r>
      <w:r w:rsidR="00FD47FF">
        <w:t xml:space="preserve"> and while all of them aren’t as important when it comes to security here is </w:t>
      </w:r>
      <w:r w:rsidR="00EA4400">
        <w:t>a summary</w:t>
      </w:r>
      <w:r w:rsidR="00A47B7D">
        <w:t xml:space="preserve"> of</w:t>
      </w:r>
      <w:r w:rsidR="00FD47FF">
        <w:t xml:space="preserve"> the purpose of these headers are:</w:t>
      </w:r>
    </w:p>
    <w:p w:rsidR="00287220" w:rsidP="00287220" w:rsidRDefault="00287220" w14:paraId="2B5E0709" w14:textId="03FAC215">
      <w:r w:rsidRPr="00287220">
        <w:rPr>
          <w:noProof/>
        </w:rPr>
        <w:drawing>
          <wp:inline distT="0" distB="0" distL="0" distR="0" wp14:anchorId="45F458A6" wp14:editId="6D9A460B">
            <wp:extent cx="5731510" cy="1380490"/>
            <wp:effectExtent l="0" t="0" r="2540" b="0"/>
            <wp:docPr id="1763601466" name="Picture 1" descr="A white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01466" name="Picture 1" descr="A white screen with a black border&#10;&#10;Description automatically generated"/>
                    <pic:cNvPicPr/>
                  </pic:nvPicPr>
                  <pic:blipFill>
                    <a:blip r:embed="rId28"/>
                    <a:stretch>
                      <a:fillRect/>
                    </a:stretch>
                  </pic:blipFill>
                  <pic:spPr>
                    <a:xfrm>
                      <a:off x="0" y="0"/>
                      <a:ext cx="5731510" cy="1380490"/>
                    </a:xfrm>
                    <a:prstGeom prst="rect">
                      <a:avLst/>
                    </a:prstGeom>
                  </pic:spPr>
                </pic:pic>
              </a:graphicData>
            </a:graphic>
          </wp:inline>
        </w:drawing>
      </w:r>
    </w:p>
    <w:p w:rsidR="00FD47FF" w:rsidP="3E8FAD5D" w:rsidRDefault="00FD47FF" w14:paraId="6DACE20D" w14:textId="6CBC1BB8">
      <w:pPr>
        <w:jc w:val="both"/>
      </w:pPr>
      <w:r w:rsidRPr="3E8FAD5D">
        <w:rPr>
          <w:b/>
          <w:bCs/>
        </w:rPr>
        <w:t xml:space="preserve">Cache-Control: </w:t>
      </w:r>
      <w:r>
        <w:t>Manages Caching behaviour</w:t>
      </w:r>
      <w:r w:rsidR="00A47B7D">
        <w:t xml:space="preserve"> and determines how long responses can be cached for.</w:t>
      </w:r>
    </w:p>
    <w:p w:rsidR="00FD47FF" w:rsidP="3E8FAD5D" w:rsidRDefault="00FD47FF" w14:paraId="3B4ACC60" w14:textId="4B56E05D">
      <w:pPr>
        <w:jc w:val="both"/>
      </w:pPr>
      <w:r w:rsidRPr="3E8FAD5D">
        <w:rPr>
          <w:b/>
          <w:bCs/>
        </w:rPr>
        <w:t>Content-Encoding:</w:t>
      </w:r>
      <w:r w:rsidR="00A47B7D">
        <w:t xml:space="preserve"> Lets the client know about the type of encoding that was </w:t>
      </w:r>
      <w:r w:rsidR="00EA4400">
        <w:t>used and</w:t>
      </w:r>
      <w:r w:rsidR="00A47B7D">
        <w:t xml:space="preserve"> can help with decoding whatever is being displayed on the </w:t>
      </w:r>
      <w:r w:rsidR="004D2EBC">
        <w:t>website.</w:t>
      </w:r>
    </w:p>
    <w:p w:rsidR="00FD47FF" w:rsidP="3E8FAD5D" w:rsidRDefault="00FD47FF" w14:paraId="36CE16FB" w14:textId="671059A8">
      <w:pPr>
        <w:jc w:val="both"/>
      </w:pPr>
      <w:r w:rsidRPr="3E8FAD5D">
        <w:rPr>
          <w:b/>
          <w:bCs/>
        </w:rPr>
        <w:t>Content-Length</w:t>
      </w:r>
      <w:r>
        <w:t>:</w:t>
      </w:r>
      <w:r w:rsidR="00A47B7D">
        <w:t xml:space="preserve"> </w:t>
      </w:r>
      <w:r w:rsidR="5169BDCF">
        <w:t>S</w:t>
      </w:r>
      <w:r w:rsidR="00A47B7D">
        <w:t xml:space="preserve">hows the response size, which can help with performance as it allows the client(s) to determine the complete response size in advance. </w:t>
      </w:r>
    </w:p>
    <w:p w:rsidR="00FD47FF" w:rsidP="3E8FAD5D" w:rsidRDefault="00FD47FF" w14:paraId="4C1F71F3" w14:textId="5EEC69CD">
      <w:pPr>
        <w:jc w:val="both"/>
      </w:pPr>
      <w:r w:rsidRPr="3E8FAD5D">
        <w:rPr>
          <w:b/>
          <w:bCs/>
        </w:rPr>
        <w:t>Content-Security-Policy-Report-Only</w:t>
      </w:r>
      <w:r w:rsidRPr="3E8FAD5D" w:rsidR="00A47B7D">
        <w:rPr>
          <w:b/>
          <w:bCs/>
        </w:rPr>
        <w:t xml:space="preserve">: </w:t>
      </w:r>
      <w:r w:rsidR="00A47B7D">
        <w:t xml:space="preserve">Reports violations of the CSP (Content Security Policy) without blocking, this can assist with security issues without leading to a loss of functionality and accessibility. </w:t>
      </w:r>
    </w:p>
    <w:p w:rsidR="00FD47FF" w:rsidP="3E8FAD5D" w:rsidRDefault="00FD47FF" w14:paraId="7CB2E9FE" w14:textId="0DE653CE">
      <w:pPr>
        <w:jc w:val="both"/>
      </w:pPr>
      <w:r w:rsidRPr="3E8FAD5D">
        <w:rPr>
          <w:b/>
          <w:bCs/>
        </w:rPr>
        <w:t>Content type</w:t>
      </w:r>
      <w:r w:rsidRPr="3E8FAD5D" w:rsidR="00313366">
        <w:rPr>
          <w:b/>
          <w:bCs/>
        </w:rPr>
        <w:t xml:space="preserve">: </w:t>
      </w:r>
      <w:r w:rsidR="7C68A5F2">
        <w:t>S</w:t>
      </w:r>
      <w:r w:rsidR="004645BF">
        <w:t>elf-explanatory</w:t>
      </w:r>
      <w:r w:rsidR="00313366">
        <w:t xml:space="preserve">, shows what type of content is being displayed on the </w:t>
      </w:r>
      <w:r w:rsidR="004D2EBC">
        <w:t>webpage.</w:t>
      </w:r>
    </w:p>
    <w:p w:rsidR="00FD47FF" w:rsidP="3E8FAD5D" w:rsidRDefault="00FD47FF" w14:paraId="51D1226B" w14:textId="4F4344FA">
      <w:pPr>
        <w:jc w:val="both"/>
      </w:pPr>
      <w:r w:rsidRPr="3E8FAD5D">
        <w:rPr>
          <w:b/>
          <w:bCs/>
        </w:rPr>
        <w:t>Date:</w:t>
      </w:r>
      <w:r w:rsidR="00313366">
        <w:t xml:space="preserve"> </w:t>
      </w:r>
      <w:r w:rsidR="5C1AE040">
        <w:t>S</w:t>
      </w:r>
      <w:r w:rsidR="004645BF">
        <w:t>elf-explanatory</w:t>
      </w:r>
    </w:p>
    <w:p w:rsidR="00FD47FF" w:rsidP="3E8FAD5D" w:rsidRDefault="00FD47FF" w14:paraId="1FFD7C05" w14:textId="31F98E5E">
      <w:pPr>
        <w:jc w:val="both"/>
      </w:pPr>
      <w:r w:rsidRPr="3E8FAD5D">
        <w:rPr>
          <w:b/>
          <w:bCs/>
        </w:rPr>
        <w:t>Permissions Policy:</w:t>
      </w:r>
      <w:r w:rsidRPr="3E8FAD5D" w:rsidR="00313366">
        <w:rPr>
          <w:b/>
          <w:bCs/>
        </w:rPr>
        <w:t xml:space="preserve"> </w:t>
      </w:r>
      <w:r w:rsidR="00313366">
        <w:t xml:space="preserve">This shows the permissions for the browser features which control which features can be enabled or disabled to enhance security. </w:t>
      </w:r>
    </w:p>
    <w:p w:rsidR="00FD47FF" w:rsidP="3E8FAD5D" w:rsidRDefault="00FD47FF" w14:paraId="46A59989" w14:textId="7A48FD85">
      <w:pPr>
        <w:jc w:val="both"/>
      </w:pPr>
      <w:r w:rsidRPr="3E8FAD5D">
        <w:rPr>
          <w:b/>
          <w:bCs/>
        </w:rPr>
        <w:t>Referrer policy</w:t>
      </w:r>
      <w:r w:rsidRPr="3E8FAD5D" w:rsidR="00313366">
        <w:rPr>
          <w:b/>
          <w:bCs/>
        </w:rPr>
        <w:t>:</w:t>
      </w:r>
      <w:r w:rsidR="00FF19FE">
        <w:t xml:space="preserve"> Manages the referrer information that gets sent when requests are made, this is to protect user privacy and can prevent information from being leaked. </w:t>
      </w:r>
    </w:p>
    <w:p w:rsidR="00FD47FF" w:rsidP="3E8FAD5D" w:rsidRDefault="00FD47FF" w14:paraId="564F63AA" w14:textId="7CF7E9EE">
      <w:pPr>
        <w:jc w:val="both"/>
      </w:pPr>
      <w:r w:rsidRPr="3E8FAD5D">
        <w:rPr>
          <w:b/>
          <w:bCs/>
        </w:rPr>
        <w:t>Server:</w:t>
      </w:r>
      <w:r w:rsidR="004645BF">
        <w:t xml:space="preserve"> </w:t>
      </w:r>
      <w:r w:rsidR="3675BB86">
        <w:t>S</w:t>
      </w:r>
      <w:r w:rsidR="004645BF">
        <w:t xml:space="preserve">hows the web server that is being used by the website. </w:t>
      </w:r>
    </w:p>
    <w:p w:rsidR="00FD47FF" w:rsidP="3E8FAD5D" w:rsidRDefault="00FD47FF" w14:paraId="333E38F3" w14:textId="16B69C62">
      <w:pPr>
        <w:jc w:val="both"/>
      </w:pPr>
      <w:r w:rsidRPr="3E8FAD5D">
        <w:rPr>
          <w:b/>
          <w:bCs/>
        </w:rPr>
        <w:t>Strict Transport Security:</w:t>
      </w:r>
      <w:r w:rsidR="004645BF">
        <w:t xml:space="preserve"> This header enforces HTTPS to be used for a specific </w:t>
      </w:r>
      <w:r w:rsidR="00DB6DC5">
        <w:t>period</w:t>
      </w:r>
      <w:r w:rsidR="004D2EBC">
        <w:t>.</w:t>
      </w:r>
    </w:p>
    <w:p w:rsidR="00FD47FF" w:rsidP="3E8FAD5D" w:rsidRDefault="00FD47FF" w14:paraId="20B60C1B" w14:textId="0A4A3B58">
      <w:pPr>
        <w:jc w:val="both"/>
      </w:pPr>
      <w:r w:rsidRPr="3E8FAD5D">
        <w:rPr>
          <w:b/>
          <w:bCs/>
        </w:rPr>
        <w:t>X-Cloud-Trace-Context:</w:t>
      </w:r>
      <w:r w:rsidR="004645BF">
        <w:t xml:space="preserve"> This </w:t>
      </w:r>
      <w:r w:rsidR="00DB6DC5">
        <w:t>relates</w:t>
      </w:r>
      <w:r w:rsidR="004645BF">
        <w:t xml:space="preserve"> to google cloud services and helps with request tracing for monitoring.</w:t>
      </w:r>
    </w:p>
    <w:p w:rsidR="00FD47FF" w:rsidP="3E8FAD5D" w:rsidRDefault="00FD47FF" w14:paraId="0892426E" w14:textId="08940FAD">
      <w:pPr>
        <w:jc w:val="both"/>
      </w:pPr>
      <w:r w:rsidRPr="3E8FAD5D">
        <w:rPr>
          <w:b/>
          <w:bCs/>
        </w:rPr>
        <w:t>X-Content-Type-Options:</w:t>
      </w:r>
      <w:r w:rsidRPr="3E8FAD5D" w:rsidR="004645BF">
        <w:rPr>
          <w:b/>
          <w:bCs/>
        </w:rPr>
        <w:t xml:space="preserve"> </w:t>
      </w:r>
      <w:r w:rsidR="004645BF">
        <w:t xml:space="preserve">Prevents Internet Explorer from being exploited and seeing this response as different content, this can help prevent being a victim of MIME </w:t>
      </w:r>
      <w:r w:rsidR="004D2EBC">
        <w:t>attacks.</w:t>
      </w:r>
    </w:p>
    <w:p w:rsidR="00FD47FF" w:rsidP="3E8FAD5D" w:rsidRDefault="00FD47FF" w14:paraId="293A381E" w14:textId="60151CE2">
      <w:pPr>
        <w:jc w:val="both"/>
      </w:pPr>
      <w:r w:rsidRPr="3E8FAD5D">
        <w:rPr>
          <w:b/>
          <w:bCs/>
        </w:rPr>
        <w:t>X-Frame-Options</w:t>
      </w:r>
      <w:r w:rsidRPr="3E8FAD5D" w:rsidR="004645BF">
        <w:rPr>
          <w:b/>
          <w:bCs/>
        </w:rPr>
        <w:t xml:space="preserve">: </w:t>
      </w:r>
      <w:r w:rsidR="6293E8D1">
        <w:t>D</w:t>
      </w:r>
      <w:r w:rsidR="004645BF">
        <w:t>efends against clickjacking attack</w:t>
      </w:r>
      <w:r w:rsidR="1F24108C">
        <w:t>s</w:t>
      </w:r>
      <w:r w:rsidR="004645BF">
        <w:t xml:space="preserve"> by preventing the website from being loaded in a</w:t>
      </w:r>
      <w:r w:rsidR="1941AC4A">
        <w:t xml:space="preserve"> HTML </w:t>
      </w:r>
      <w:r w:rsidR="4C1A9899">
        <w:t>i</w:t>
      </w:r>
      <w:r w:rsidR="004645BF">
        <w:t xml:space="preserve">frame that lacks the proper configuration. </w:t>
      </w:r>
    </w:p>
    <w:p w:rsidR="335FF293" w:rsidP="3E8FAD5D" w:rsidRDefault="335FF293" w14:paraId="5729E45B" w14:textId="5C323754">
      <w:pPr>
        <w:jc w:val="both"/>
      </w:pPr>
    </w:p>
    <w:p w:rsidR="00537B1E" w:rsidP="3E8FAD5D" w:rsidRDefault="00CB6707" w14:paraId="58FFE95D" w14:textId="0ED9D58D">
      <w:pPr>
        <w:pStyle w:val="Heading3"/>
        <w:jc w:val="both"/>
      </w:pPr>
      <w:bookmarkStart w:name="_Toc141975704" w:id="14"/>
      <w:r>
        <w:t>The Positives</w:t>
      </w:r>
      <w:bookmarkEnd w:id="14"/>
    </w:p>
    <w:p w:rsidR="008B1C72" w:rsidP="3E8FAD5D" w:rsidRDefault="008B1C72" w14:paraId="08F02C26" w14:textId="58BB4EFD">
      <w:pPr>
        <w:pStyle w:val="ListParagraph"/>
        <w:numPr>
          <w:ilvl w:val="0"/>
          <w:numId w:val="2"/>
        </w:numPr>
        <w:jc w:val="both"/>
      </w:pPr>
      <w:r w:rsidRPr="3E8FAD5D">
        <w:rPr>
          <w:b/>
          <w:bCs/>
        </w:rPr>
        <w:t>X-XSS Protection</w:t>
      </w:r>
      <w:r w:rsidR="00992A65">
        <w:t xml:space="preserve"> – </w:t>
      </w:r>
      <w:r w:rsidR="78941EE2">
        <w:t>A</w:t>
      </w:r>
      <w:r w:rsidR="00992A65">
        <w:t>dditional defences against XSS attacks</w:t>
      </w:r>
    </w:p>
    <w:p w:rsidR="008B1C72" w:rsidP="3E8FAD5D" w:rsidRDefault="008B1C72" w14:paraId="73C74644" w14:textId="0C97BF09">
      <w:pPr>
        <w:pStyle w:val="ListParagraph"/>
        <w:numPr>
          <w:ilvl w:val="0"/>
          <w:numId w:val="2"/>
        </w:numPr>
        <w:jc w:val="both"/>
      </w:pPr>
      <w:r w:rsidRPr="3E8FAD5D">
        <w:rPr>
          <w:b/>
          <w:bCs/>
        </w:rPr>
        <w:t>X-Frame Options</w:t>
      </w:r>
      <w:r w:rsidR="00992A65">
        <w:t xml:space="preserve"> – </w:t>
      </w:r>
      <w:r w:rsidR="1EFCD913">
        <w:t>P</w:t>
      </w:r>
      <w:r w:rsidR="00992A65">
        <w:t>revents clickjacking</w:t>
      </w:r>
    </w:p>
    <w:p w:rsidR="008B1C72" w:rsidP="3E8FAD5D" w:rsidRDefault="008B1C72" w14:paraId="67BA5399" w14:textId="628DAF35">
      <w:pPr>
        <w:pStyle w:val="ListParagraph"/>
        <w:numPr>
          <w:ilvl w:val="0"/>
          <w:numId w:val="2"/>
        </w:numPr>
        <w:jc w:val="both"/>
      </w:pPr>
      <w:r w:rsidRPr="3E8FAD5D">
        <w:rPr>
          <w:b/>
          <w:bCs/>
        </w:rPr>
        <w:t>Strict-Transport-Security</w:t>
      </w:r>
      <w:r w:rsidR="00992A65">
        <w:t xml:space="preserve"> – </w:t>
      </w:r>
      <w:r w:rsidR="3B0D9E53">
        <w:t>P</w:t>
      </w:r>
      <w:r w:rsidR="00992A65">
        <w:t>revents Man in the Middle attacks</w:t>
      </w:r>
    </w:p>
    <w:p w:rsidR="008B1C72" w:rsidP="3E8FAD5D" w:rsidRDefault="008B1C72" w14:paraId="2388F66F" w14:textId="6E63B220">
      <w:pPr>
        <w:pStyle w:val="ListParagraph"/>
        <w:numPr>
          <w:ilvl w:val="0"/>
          <w:numId w:val="2"/>
        </w:numPr>
        <w:jc w:val="both"/>
      </w:pPr>
      <w:r w:rsidRPr="3E8FAD5D">
        <w:rPr>
          <w:b/>
          <w:bCs/>
        </w:rPr>
        <w:t>X-Content-Type-Options</w:t>
      </w:r>
      <w:r w:rsidR="00992A65">
        <w:t xml:space="preserve"> – </w:t>
      </w:r>
      <w:r w:rsidR="64B298FF">
        <w:t>P</w:t>
      </w:r>
      <w:r w:rsidR="00992A65">
        <w:t>revents MIME attacks</w:t>
      </w:r>
    </w:p>
    <w:p w:rsidRPr="00CB6707" w:rsidR="00CB6707" w:rsidP="3E8FAD5D" w:rsidRDefault="00992A65" w14:paraId="7D75F5AA" w14:textId="22D0F105">
      <w:pPr>
        <w:pStyle w:val="ListParagraph"/>
        <w:numPr>
          <w:ilvl w:val="0"/>
          <w:numId w:val="2"/>
        </w:numPr>
        <w:jc w:val="both"/>
      </w:pPr>
      <w:r w:rsidRPr="3E8FAD5D">
        <w:rPr>
          <w:b/>
          <w:bCs/>
        </w:rPr>
        <w:t>Cache-</w:t>
      </w:r>
      <w:r w:rsidRPr="3E8FAD5D" w:rsidR="6844E388">
        <w:rPr>
          <w:b/>
          <w:bCs/>
        </w:rPr>
        <w:t>Control</w:t>
      </w:r>
      <w:r w:rsidR="6844E388">
        <w:t xml:space="preserve"> –</w:t>
      </w:r>
      <w:r>
        <w:t xml:space="preserve"> </w:t>
      </w:r>
      <w:r w:rsidR="31A1DDF5">
        <w:t>I</w:t>
      </w:r>
      <w:r>
        <w:t>mproves performance and reduces the chance(s) of showing outdated content</w:t>
      </w:r>
    </w:p>
    <w:p w:rsidR="335FF293" w:rsidP="3E8FAD5D" w:rsidRDefault="335FF293" w14:paraId="2168B14B" w14:textId="196D11D4">
      <w:pPr>
        <w:jc w:val="both"/>
      </w:pPr>
    </w:p>
    <w:p w:rsidR="00537B1E" w:rsidP="3E8FAD5D" w:rsidRDefault="00537B1E" w14:paraId="15F632CC" w14:textId="3A513F74">
      <w:pPr>
        <w:pStyle w:val="Heading3"/>
        <w:jc w:val="both"/>
      </w:pPr>
      <w:bookmarkStart w:name="_Toc141975705" w:id="15"/>
      <w:r>
        <w:t>Improvements</w:t>
      </w:r>
      <w:r w:rsidR="0074200B">
        <w:t xml:space="preserve"> that can be made</w:t>
      </w:r>
      <w:bookmarkEnd w:id="15"/>
    </w:p>
    <w:p w:rsidR="00537B1E" w:rsidP="3E8FAD5D" w:rsidRDefault="006365F7" w14:paraId="1F298F40" w14:textId="4A50ACA5">
      <w:pPr>
        <w:pStyle w:val="ListParagraph"/>
        <w:numPr>
          <w:ilvl w:val="0"/>
          <w:numId w:val="3"/>
        </w:numPr>
        <w:jc w:val="both"/>
      </w:pPr>
      <w:r w:rsidRPr="3E8FAD5D">
        <w:rPr>
          <w:b/>
          <w:bCs/>
        </w:rPr>
        <w:t>Expect-CT</w:t>
      </w:r>
      <w:r>
        <w:t xml:space="preserve"> – Helps against transparency violations</w:t>
      </w:r>
    </w:p>
    <w:p w:rsidR="006365F7" w:rsidP="3E8FAD5D" w:rsidRDefault="006365F7" w14:paraId="5F00449B" w14:textId="566E7AAB">
      <w:pPr>
        <w:pStyle w:val="ListParagraph"/>
        <w:numPr>
          <w:ilvl w:val="0"/>
          <w:numId w:val="3"/>
        </w:numPr>
        <w:jc w:val="both"/>
      </w:pPr>
      <w:r w:rsidRPr="3E8FAD5D">
        <w:rPr>
          <w:b/>
          <w:bCs/>
        </w:rPr>
        <w:t>Permissions-Policy</w:t>
      </w:r>
      <w:r>
        <w:t xml:space="preserve"> – </w:t>
      </w:r>
      <w:r w:rsidR="168B76AD">
        <w:t>P</w:t>
      </w:r>
      <w:r>
        <w:t>rovides control over browser features which can increase security</w:t>
      </w:r>
    </w:p>
    <w:p w:rsidR="00A47B7D" w:rsidP="3E8FAD5D" w:rsidRDefault="006365F7" w14:paraId="41CAEB64" w14:textId="0659116F">
      <w:pPr>
        <w:pStyle w:val="ListParagraph"/>
        <w:numPr>
          <w:ilvl w:val="0"/>
          <w:numId w:val="3"/>
        </w:numPr>
        <w:jc w:val="both"/>
      </w:pPr>
      <w:r w:rsidRPr="3E8FAD5D">
        <w:rPr>
          <w:b/>
          <w:bCs/>
        </w:rPr>
        <w:t xml:space="preserve">X-Content-Security-Policy </w:t>
      </w:r>
      <w:r>
        <w:t>– More security for older browsers</w:t>
      </w:r>
    </w:p>
    <w:p w:rsidR="335FF293" w:rsidP="3E8FAD5D" w:rsidRDefault="335FF293" w14:paraId="79017DA8" w14:textId="33E1BB53">
      <w:pPr>
        <w:jc w:val="both"/>
      </w:pPr>
    </w:p>
    <w:p w:rsidR="008101CD" w:rsidP="3E8FAD5D" w:rsidRDefault="008101CD" w14:paraId="18C6A9C2" w14:textId="364B008F">
      <w:pPr>
        <w:pStyle w:val="Heading2"/>
        <w:jc w:val="both"/>
      </w:pPr>
      <w:bookmarkStart w:name="_Toc141975706" w:id="16"/>
      <w:r>
        <w:t>Method Validation</w:t>
      </w:r>
      <w:bookmarkEnd w:id="16"/>
    </w:p>
    <w:p w:rsidR="008101CD" w:rsidP="3E8FAD5D" w:rsidRDefault="008101CD" w14:paraId="14D91F3D" w14:textId="6999FB11">
      <w:pPr>
        <w:pStyle w:val="Heading3"/>
        <w:jc w:val="both"/>
      </w:pPr>
      <w:bookmarkStart w:name="_Toc141975707" w:id="17"/>
      <w:r>
        <w:t>Tools used:</w:t>
      </w:r>
      <w:bookmarkEnd w:id="17"/>
    </w:p>
    <w:p w:rsidR="008101CD" w:rsidP="3E8FAD5D" w:rsidRDefault="008101CD" w14:paraId="18BBF809" w14:textId="4806F771">
      <w:pPr>
        <w:pStyle w:val="ListParagraph"/>
        <w:numPr>
          <w:ilvl w:val="0"/>
          <w:numId w:val="4"/>
        </w:numPr>
        <w:jc w:val="both"/>
      </w:pPr>
      <w:r>
        <w:t>Burp</w:t>
      </w:r>
      <w:r w:rsidR="6994EE9F">
        <w:t xml:space="preserve"> S</w:t>
      </w:r>
      <w:r>
        <w:t>uite</w:t>
      </w:r>
    </w:p>
    <w:p w:rsidR="008101CD" w:rsidP="3E8FAD5D" w:rsidRDefault="008101CD" w14:paraId="3DFFEB0B" w14:textId="124BFFBB">
      <w:pPr>
        <w:pStyle w:val="ListParagraph"/>
        <w:numPr>
          <w:ilvl w:val="0"/>
          <w:numId w:val="4"/>
        </w:numPr>
        <w:jc w:val="both"/>
      </w:pPr>
      <w:r>
        <w:t>ParrotOS</w:t>
      </w:r>
    </w:p>
    <w:p w:rsidRPr="008101CD" w:rsidR="008101CD" w:rsidP="3E8FAD5D" w:rsidRDefault="008101CD" w14:paraId="3F51998D" w14:textId="2FDDE52C">
      <w:pPr>
        <w:pStyle w:val="ListParagraph"/>
        <w:numPr>
          <w:ilvl w:val="0"/>
          <w:numId w:val="4"/>
        </w:numPr>
        <w:jc w:val="both"/>
      </w:pPr>
      <w:r>
        <w:t>Chromium</w:t>
      </w:r>
    </w:p>
    <w:p w:rsidRPr="008101CD" w:rsidR="008101CD" w:rsidP="3E8FAD5D" w:rsidRDefault="008101CD" w14:paraId="749662A3" w14:textId="77777777">
      <w:pPr>
        <w:jc w:val="both"/>
      </w:pPr>
    </w:p>
    <w:p w:rsidR="008101CD" w:rsidP="3E8FAD5D" w:rsidRDefault="008101CD" w14:paraId="401FB156" w14:textId="77777777">
      <w:pPr>
        <w:jc w:val="both"/>
      </w:pPr>
      <w:r>
        <w:rPr>
          <w:noProof/>
        </w:rPr>
        <w:drawing>
          <wp:inline distT="0" distB="0" distL="0" distR="0" wp14:anchorId="53DADE3F" wp14:editId="7B49192A">
            <wp:extent cx="5731510" cy="1303020"/>
            <wp:effectExtent l="0" t="0" r="2540" b="0"/>
            <wp:docPr id="207686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731510" cy="1303020"/>
                    </a:xfrm>
                    <a:prstGeom prst="rect">
                      <a:avLst/>
                    </a:prstGeom>
                  </pic:spPr>
                </pic:pic>
              </a:graphicData>
            </a:graphic>
          </wp:inline>
        </w:drawing>
      </w:r>
    </w:p>
    <w:p w:rsidR="008101CD" w:rsidP="3E8FAD5D" w:rsidRDefault="008101CD" w14:paraId="1370F485" w14:textId="4A52229F">
      <w:pPr>
        <w:jc w:val="both"/>
      </w:pPr>
      <w:r>
        <w:t xml:space="preserve">To test method </w:t>
      </w:r>
      <w:r w:rsidR="55305BDE">
        <w:t>validation,</w:t>
      </w:r>
      <w:r>
        <w:t xml:space="preserve"> it was simply a matter of setting up a proxy to intercept web packets and edit them</w:t>
      </w:r>
      <w:r w:rsidR="5372C534">
        <w:t xml:space="preserve">. </w:t>
      </w:r>
      <w:r w:rsidR="6B8B3DE8">
        <w:t>Before</w:t>
      </w:r>
      <w:r>
        <w:t xml:space="preserve"> forwarding them to edit them it was a matter of changing the type of request (In this case I tried multiple requests such as a GET,</w:t>
      </w:r>
      <w:r w:rsidR="061380D4">
        <w:t xml:space="preserve"> </w:t>
      </w:r>
      <w:r>
        <w:t>DELETE</w:t>
      </w:r>
      <w:r w:rsidR="008B3491">
        <w:t xml:space="preserve"> and POST</w:t>
      </w:r>
      <w:r>
        <w:t xml:space="preserve"> </w:t>
      </w:r>
      <w:r w:rsidR="008B3491">
        <w:t>requests, if the server was configured improperly then these requests would go through and changes could happen to the website however we are greeted with an error 405 which is pretty much saying we aren’t allowed to be doing this kind of request</w:t>
      </w:r>
      <w:r w:rsidR="5365F0AF">
        <w:t>.</w:t>
      </w:r>
    </w:p>
    <w:p w:rsidR="5D7AC900" w:rsidP="3E8FAD5D" w:rsidRDefault="5D7AC900" w14:paraId="75CCD455" w14:textId="26B4175D">
      <w:pPr>
        <w:jc w:val="both"/>
        <w:rPr>
          <w:b/>
          <w:bCs/>
          <w:color w:val="FF0000"/>
        </w:rPr>
      </w:pPr>
      <w:r w:rsidRPr="3E8FAD5D">
        <w:rPr>
          <w:b/>
          <w:bCs/>
          <w:color w:val="FF0000"/>
        </w:rPr>
        <w:t>Potential edit:</w:t>
      </w:r>
    </w:p>
    <w:p w:rsidR="5D7AC900" w:rsidP="3E8FAD5D" w:rsidRDefault="5D7AC900" w14:paraId="6492E9AA" w14:textId="6EB79125">
      <w:pPr>
        <w:jc w:val="both"/>
        <w:rPr>
          <w:color w:val="FF0000"/>
        </w:rPr>
      </w:pPr>
      <w:r w:rsidRPr="3E8FAD5D">
        <w:rPr>
          <w:color w:val="FF0000"/>
        </w:rPr>
        <w:t>To validate the testing method, I set up a proxy to intercept web packets and performed edits on them before forwarding them. The process included testing out different types of requests, such as GET, DELETE, and POST. If the server was not properly configured, these requests would go through, and changes could be made to the website.</w:t>
      </w:r>
      <w:r w:rsidRPr="3E8FAD5D" w:rsidR="66895BE7">
        <w:rPr>
          <w:color w:val="FF0000"/>
        </w:rPr>
        <w:t xml:space="preserve"> However, we ran into a 405-error message that said such requests were not permitted. By performing this validation process, we ensured that the website's security measures prevented unauthorized modifications and maintained system integrity.</w:t>
      </w:r>
    </w:p>
    <w:p w:rsidR="008101CD" w:rsidP="008101CD" w:rsidRDefault="008101CD" w14:paraId="7C478469" w14:textId="1DD4E425">
      <w:r w:rsidRPr="008101CD">
        <w:rPr>
          <w:noProof/>
        </w:rPr>
        <w:drawing>
          <wp:inline distT="0" distB="0" distL="0" distR="0" wp14:anchorId="0B4119D0" wp14:editId="3BBEB380">
            <wp:extent cx="5731510" cy="3344545"/>
            <wp:effectExtent l="0" t="0" r="2540" b="8255"/>
            <wp:docPr id="166756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69442" name=""/>
                    <pic:cNvPicPr/>
                  </pic:nvPicPr>
                  <pic:blipFill>
                    <a:blip r:embed="rId30"/>
                    <a:stretch>
                      <a:fillRect/>
                    </a:stretch>
                  </pic:blipFill>
                  <pic:spPr>
                    <a:xfrm>
                      <a:off x="0" y="0"/>
                      <a:ext cx="5731510" cy="3344545"/>
                    </a:xfrm>
                    <a:prstGeom prst="rect">
                      <a:avLst/>
                    </a:prstGeom>
                  </pic:spPr>
                </pic:pic>
              </a:graphicData>
            </a:graphic>
          </wp:inline>
        </w:drawing>
      </w:r>
    </w:p>
    <w:p w:rsidR="00292696" w:rsidP="008101CD" w:rsidRDefault="008101CD" w14:paraId="2DF1F9C4" w14:textId="15E53B95">
      <w:r w:rsidRPr="008101CD">
        <w:rPr>
          <w:noProof/>
        </w:rPr>
        <w:drawing>
          <wp:inline distT="0" distB="0" distL="0" distR="0" wp14:anchorId="3F224D04" wp14:editId="53DE4070">
            <wp:extent cx="5731510" cy="2050415"/>
            <wp:effectExtent l="0" t="0" r="2540" b="6985"/>
            <wp:docPr id="25728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81074" name=""/>
                    <pic:cNvPicPr/>
                  </pic:nvPicPr>
                  <pic:blipFill>
                    <a:blip r:embed="rId31"/>
                    <a:stretch>
                      <a:fillRect/>
                    </a:stretch>
                  </pic:blipFill>
                  <pic:spPr>
                    <a:xfrm>
                      <a:off x="0" y="0"/>
                      <a:ext cx="5731510" cy="2050415"/>
                    </a:xfrm>
                    <a:prstGeom prst="rect">
                      <a:avLst/>
                    </a:prstGeom>
                  </pic:spPr>
                </pic:pic>
              </a:graphicData>
            </a:graphic>
          </wp:inline>
        </w:drawing>
      </w:r>
    </w:p>
    <w:p w:rsidR="00292696" w:rsidP="00292696" w:rsidRDefault="00292696" w14:paraId="042FACCE" w14:textId="401B6398">
      <w:pPr>
        <w:pStyle w:val="Heading1"/>
      </w:pPr>
      <w:bookmarkStart w:name="_Toc141975708" w:id="18"/>
      <w:r>
        <w:t>Backups</w:t>
      </w:r>
      <w:bookmarkEnd w:id="18"/>
    </w:p>
    <w:p w:rsidR="00292696" w:rsidP="3E8FAD5D" w:rsidRDefault="00563C09" w14:paraId="1DE4B94D" w14:textId="6A112426">
      <w:pPr>
        <w:jc w:val="both"/>
      </w:pPr>
      <w:r>
        <w:t xml:space="preserve">Upon Investigation with other leaders and the Unit chair Michelle, I was able to find out that there are no current backups or disaster recovery plans if things were to go wrong for Chameleon and because of that I will be taking the responsibility </w:t>
      </w:r>
      <w:r w:rsidR="5D6C8FE6">
        <w:t>for</w:t>
      </w:r>
      <w:r>
        <w:t xml:space="preserve"> drafting up both a disaster recovery plan and a backup plan with a both free</w:t>
      </w:r>
      <w:r w:rsidR="6A245336">
        <w:t xml:space="preserve"> and paid </w:t>
      </w:r>
      <w:r>
        <w:t>options being considered.</w:t>
      </w:r>
    </w:p>
    <w:p w:rsidRPr="008101CD" w:rsidR="008101CD" w:rsidP="008101CD" w:rsidRDefault="008101CD" w14:paraId="0A9CDC1D" w14:textId="77777777"/>
    <w:p w:rsidR="00CA298B" w:rsidP="00CA298B" w:rsidRDefault="00CA298B" w14:paraId="6AB7A177" w14:textId="77777777">
      <w:pPr>
        <w:pStyle w:val="Heading1"/>
      </w:pPr>
      <w:bookmarkStart w:name="_Toc141975709" w:id="19"/>
      <w:r>
        <w:t>Reference list</w:t>
      </w:r>
      <w:bookmarkEnd w:id="19"/>
    </w:p>
    <w:p w:rsidR="00CA298B" w:rsidP="00CA298B" w:rsidRDefault="00CA298B" w14:paraId="21BA3D15" w14:textId="77777777">
      <w:pPr>
        <w:pStyle w:val="NormalWeb"/>
        <w:spacing w:before="0" w:beforeAutospacing="0" w:after="240" w:afterAutospacing="0" w:line="360" w:lineRule="auto"/>
      </w:pPr>
      <w:r>
        <w:t xml:space="preserve">A10networks (n.d.). </w:t>
      </w:r>
      <w:r>
        <w:rPr>
          <w:i/>
          <w:iCs/>
        </w:rPr>
        <w:t>Key differences Between TLS 1.2 and TLS 1.3 | Glossary</w:t>
      </w:r>
      <w:r>
        <w:t>. [online] A10 Networks. Available at: https://www.a10networks.com/glossary/key-differences-between-tls-1-2-and-tls-1-3/#:~:text=TLS%201.2%20vs%20TLS%201.3.</w:t>
      </w:r>
    </w:p>
    <w:p w:rsidR="00CA298B" w:rsidP="00CA298B" w:rsidRDefault="00CA298B" w14:paraId="00C602DC" w14:textId="77777777">
      <w:pPr>
        <w:pStyle w:val="NormalWeb"/>
        <w:spacing w:before="0" w:beforeAutospacing="0" w:after="240" w:afterAutospacing="0" w:line="360" w:lineRule="auto"/>
      </w:pPr>
      <w:r>
        <w:t xml:space="preserve">Bernstein, C. (2023). </w:t>
      </w:r>
      <w:r>
        <w:rPr>
          <w:i/>
          <w:iCs/>
        </w:rPr>
        <w:t>What is personally identifiable information (PII)? Definition from SearchSecurity</w:t>
      </w:r>
      <w:r>
        <w:t>. [online] SearchSecurity. Available at: https://www.techtarget.com/searchsecurity/definition/personally-identifiable-information-PII.</w:t>
      </w:r>
    </w:p>
    <w:p w:rsidR="00CA298B" w:rsidP="00CA298B" w:rsidRDefault="00CA298B" w14:paraId="47685630" w14:textId="77777777">
      <w:pPr>
        <w:pStyle w:val="NormalWeb"/>
        <w:spacing w:before="0" w:beforeAutospacing="0" w:after="240" w:afterAutospacing="0" w:line="360" w:lineRule="auto"/>
      </w:pPr>
      <w:r>
        <w:t xml:space="preserve">Foundeo Inc. (n.d.). </w:t>
      </w:r>
      <w:r>
        <w:rPr>
          <w:i/>
          <w:iCs/>
        </w:rPr>
        <w:t xml:space="preserve">Content-Security-Policy Header </w:t>
      </w:r>
      <w:r>
        <w:rPr>
          <w:rFonts w:ascii="Cambria Math" w:hAnsi="Cambria Math" w:cs="Cambria Math"/>
          <w:i/>
          <w:iCs/>
        </w:rPr>
        <w:t>⟶</w:t>
      </w:r>
      <w:r>
        <w:rPr>
          <w:i/>
          <w:iCs/>
        </w:rPr>
        <w:t xml:space="preserve"> CSP Reference &amp; Examples</w:t>
      </w:r>
      <w:r>
        <w:t>. [online] content-security-policy.com. Available at: https://content-security-policy.com/#:~:text=Content%2DSecurity%2DPolicy%20is%20the.</w:t>
      </w:r>
    </w:p>
    <w:p w:rsidR="00CA298B" w:rsidP="00CA298B" w:rsidRDefault="00CA298B" w14:paraId="08BF45FC" w14:textId="77777777">
      <w:pPr>
        <w:pStyle w:val="NormalWeb"/>
        <w:spacing w:before="0" w:beforeAutospacing="0" w:after="240" w:afterAutospacing="0" w:line="360" w:lineRule="auto"/>
      </w:pPr>
      <w:r>
        <w:t xml:space="preserve">Krynitsky, J. (2023). </w:t>
      </w:r>
      <w:r>
        <w:rPr>
          <w:i/>
          <w:iCs/>
        </w:rPr>
        <w:t>TLS 1.0 and TLS 1.1 soon to be disabled in Windows</w:t>
      </w:r>
      <w:r>
        <w:t>. [online] TECHCOMMUNITY.MICROSOFT.COM. Available at: https://techcommunity.microsoft.com/t5/windows-it-pro-blog/tls-1-0-and-tls-1-1-soon-to-be-disabled-in-windows/ba-p/3887947 [Accessed 3 Aug. 2023].</w:t>
      </w:r>
    </w:p>
    <w:p w:rsidR="00CA298B" w:rsidP="00CA298B" w:rsidRDefault="00CA298B" w14:paraId="2CEC8B9F" w14:textId="77777777">
      <w:pPr>
        <w:pStyle w:val="NormalWeb"/>
        <w:spacing w:before="0" w:beforeAutospacing="0" w:after="240" w:afterAutospacing="0" w:line="360" w:lineRule="auto"/>
      </w:pPr>
      <w:r>
        <w:t xml:space="preserve">Sengupta, S. (2022). </w:t>
      </w:r>
      <w:r>
        <w:rPr>
          <w:rFonts w:hint="eastAsia" w:ascii="MS Mincho" w:hAnsi="MS Mincho" w:eastAsia="MS Mincho" w:cs="MS Mincho"/>
          <w:i/>
          <w:iCs/>
        </w:rPr>
        <w:t>【</w:t>
      </w:r>
      <w:r>
        <w:rPr>
          <w:i/>
          <w:iCs/>
        </w:rPr>
        <w:t>CORS Error</w:t>
      </w:r>
      <w:r>
        <w:rPr>
          <w:rFonts w:hint="eastAsia" w:ascii="MS Mincho" w:hAnsi="MS Mincho" w:eastAsia="MS Mincho" w:cs="MS Mincho"/>
          <w:i/>
          <w:iCs/>
        </w:rPr>
        <w:t>】</w:t>
      </w:r>
      <w:r>
        <w:rPr>
          <w:i/>
          <w:iCs/>
        </w:rPr>
        <w:t>Misconfigurations and their impacts</w:t>
      </w:r>
      <w:r>
        <w:t>. [online] CrashTest Security. Available at: https://crashtest-security.com/cors-misconfiguration/#:~:text=commonly%20asked%20questions.- [Accessed 3 Aug. 2023].</w:t>
      </w:r>
    </w:p>
    <w:p w:rsidRPr="00287220" w:rsidR="00A47B7D" w:rsidP="00287220" w:rsidRDefault="00A47B7D" w14:paraId="7A24949A" w14:textId="77777777"/>
    <w:sectPr w:rsidRPr="00287220" w:rsidR="00A47B7D">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IvKoRXTXCZ68h1" int2:id="HoY8Ao6g">
      <int2:state int2:value="Rejected" int2:type="AugLoop_Text_Critique"/>
    </int2:textHash>
    <int2:textHash int2:hashCode="50m4AfgQ+DN79V" int2:id="fOCafSNc">
      <int2:state int2:value="Rejected" int2:type="AugLoop_Text_Critique"/>
    </int2:textHash>
    <int2:textHash int2:hashCode="2QS02tPtzICihV" int2:id="00GidmJw">
      <int2:state int2:value="Rejected" int2:type="AugLoop_Text_Critique"/>
    </int2:textHash>
    <int2:textHash int2:hashCode="/SMV95eSTd0kX1" int2:id="GIVt1E1P">
      <int2:state int2:value="Rejected" int2:type="AugLoop_Text_Critique"/>
    </int2:textHash>
    <int2:textHash int2:hashCode="IJ4DBshNEYXGbG" int2:id="RjktVlfA">
      <int2:state int2:value="Rejected" int2:type="AugLoop_Text_Critique"/>
    </int2:textHash>
    <int2:textHash int2:hashCode="hw00QIMU9BnUw6" int2:id="HumwgDh2">
      <int2:state int2:value="Rejected" int2:type="AugLoop_Text_Critique"/>
    </int2:textHash>
    <int2:textHash int2:hashCode="HzO7VjMnbwgE8w" int2:id="XsOH0Oz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D40AA"/>
    <w:multiLevelType w:val="hybridMultilevel"/>
    <w:tmpl w:val="06344DB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0CB65DC3"/>
    <w:multiLevelType w:val="hybridMultilevel"/>
    <w:tmpl w:val="95FE9DB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13E6184A"/>
    <w:multiLevelType w:val="hybridMultilevel"/>
    <w:tmpl w:val="185AB7D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33CB3D27"/>
    <w:multiLevelType w:val="hybridMultilevel"/>
    <w:tmpl w:val="8710184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67F3106A"/>
    <w:multiLevelType w:val="hybridMultilevel"/>
    <w:tmpl w:val="A6DCF0D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16cid:durableId="1653827874">
    <w:abstractNumId w:val="0"/>
  </w:num>
  <w:num w:numId="2" w16cid:durableId="1954360369">
    <w:abstractNumId w:val="2"/>
  </w:num>
  <w:num w:numId="3" w16cid:durableId="1790195359">
    <w:abstractNumId w:val="3"/>
  </w:num>
  <w:num w:numId="4" w16cid:durableId="1155995736">
    <w:abstractNumId w:val="1"/>
  </w:num>
  <w:num w:numId="5" w16cid:durableId="1148088613">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CD6"/>
    <w:rsid w:val="0000385E"/>
    <w:rsid w:val="000216D9"/>
    <w:rsid w:val="00021A0D"/>
    <w:rsid w:val="00154794"/>
    <w:rsid w:val="00160F1A"/>
    <w:rsid w:val="00172468"/>
    <w:rsid w:val="001C592A"/>
    <w:rsid w:val="001F6FCE"/>
    <w:rsid w:val="0022534E"/>
    <w:rsid w:val="00263B41"/>
    <w:rsid w:val="00287220"/>
    <w:rsid w:val="00292696"/>
    <w:rsid w:val="002C5CD6"/>
    <w:rsid w:val="00313366"/>
    <w:rsid w:val="00314632"/>
    <w:rsid w:val="00345CD2"/>
    <w:rsid w:val="003637E6"/>
    <w:rsid w:val="003A6B2A"/>
    <w:rsid w:val="004645BF"/>
    <w:rsid w:val="004C15F4"/>
    <w:rsid w:val="004D2EBC"/>
    <w:rsid w:val="00537B1E"/>
    <w:rsid w:val="00563C09"/>
    <w:rsid w:val="0057252C"/>
    <w:rsid w:val="00635C2B"/>
    <w:rsid w:val="006365F7"/>
    <w:rsid w:val="006625D4"/>
    <w:rsid w:val="00687150"/>
    <w:rsid w:val="006D6B54"/>
    <w:rsid w:val="006E1A69"/>
    <w:rsid w:val="006F6465"/>
    <w:rsid w:val="00706579"/>
    <w:rsid w:val="0074200B"/>
    <w:rsid w:val="007569F0"/>
    <w:rsid w:val="007F68D9"/>
    <w:rsid w:val="008101CD"/>
    <w:rsid w:val="00837A88"/>
    <w:rsid w:val="008B1C72"/>
    <w:rsid w:val="008B3491"/>
    <w:rsid w:val="008C5009"/>
    <w:rsid w:val="008E27A3"/>
    <w:rsid w:val="0095313D"/>
    <w:rsid w:val="009653F0"/>
    <w:rsid w:val="00992A65"/>
    <w:rsid w:val="009C000D"/>
    <w:rsid w:val="009E5789"/>
    <w:rsid w:val="00A452BA"/>
    <w:rsid w:val="00A47B7D"/>
    <w:rsid w:val="00B75C02"/>
    <w:rsid w:val="00C11475"/>
    <w:rsid w:val="00C316F4"/>
    <w:rsid w:val="00C379C8"/>
    <w:rsid w:val="00C578F0"/>
    <w:rsid w:val="00C730D6"/>
    <w:rsid w:val="00C94BB2"/>
    <w:rsid w:val="00CA298B"/>
    <w:rsid w:val="00CB6707"/>
    <w:rsid w:val="00CF277A"/>
    <w:rsid w:val="00CF2BD3"/>
    <w:rsid w:val="00D330AC"/>
    <w:rsid w:val="00D714AC"/>
    <w:rsid w:val="00DB6DC5"/>
    <w:rsid w:val="00DF42A9"/>
    <w:rsid w:val="00E305E6"/>
    <w:rsid w:val="00E47A82"/>
    <w:rsid w:val="00EA4400"/>
    <w:rsid w:val="00F63A3A"/>
    <w:rsid w:val="00F8320B"/>
    <w:rsid w:val="00FD47FF"/>
    <w:rsid w:val="00FF19FE"/>
    <w:rsid w:val="023AFF19"/>
    <w:rsid w:val="061380D4"/>
    <w:rsid w:val="085F238B"/>
    <w:rsid w:val="0BE66D64"/>
    <w:rsid w:val="0CE2745C"/>
    <w:rsid w:val="0DEEB150"/>
    <w:rsid w:val="10B00045"/>
    <w:rsid w:val="11A91575"/>
    <w:rsid w:val="13FF9A74"/>
    <w:rsid w:val="168B76AD"/>
    <w:rsid w:val="18D5371F"/>
    <w:rsid w:val="1941AC4A"/>
    <w:rsid w:val="19AED51D"/>
    <w:rsid w:val="1CE675DF"/>
    <w:rsid w:val="1CE77232"/>
    <w:rsid w:val="1EFCD913"/>
    <w:rsid w:val="1F24108C"/>
    <w:rsid w:val="225C3C56"/>
    <w:rsid w:val="22780B7C"/>
    <w:rsid w:val="23618532"/>
    <w:rsid w:val="26618993"/>
    <w:rsid w:val="2668472E"/>
    <w:rsid w:val="26816F8B"/>
    <w:rsid w:val="29DFA0FC"/>
    <w:rsid w:val="2A1AB2CE"/>
    <w:rsid w:val="2BF5670D"/>
    <w:rsid w:val="2FC2053E"/>
    <w:rsid w:val="30E4BE59"/>
    <w:rsid w:val="311CD570"/>
    <w:rsid w:val="31A1DDF5"/>
    <w:rsid w:val="335FF293"/>
    <w:rsid w:val="34F670B7"/>
    <w:rsid w:val="363550BC"/>
    <w:rsid w:val="3675BB86"/>
    <w:rsid w:val="36AB6975"/>
    <w:rsid w:val="36DC9E3D"/>
    <w:rsid w:val="375247F3"/>
    <w:rsid w:val="37722DEB"/>
    <w:rsid w:val="37F8552D"/>
    <w:rsid w:val="38087963"/>
    <w:rsid w:val="385D44BE"/>
    <w:rsid w:val="38EE1854"/>
    <w:rsid w:val="3954CA47"/>
    <w:rsid w:val="396AEEA8"/>
    <w:rsid w:val="3A08CCE2"/>
    <w:rsid w:val="3A4592A0"/>
    <w:rsid w:val="3AA9CEAD"/>
    <w:rsid w:val="3B0D9E53"/>
    <w:rsid w:val="3C5A3E7C"/>
    <w:rsid w:val="3DC18977"/>
    <w:rsid w:val="3E8FAD5D"/>
    <w:rsid w:val="3F5543DE"/>
    <w:rsid w:val="40F92A39"/>
    <w:rsid w:val="41191031"/>
    <w:rsid w:val="4C1A9899"/>
    <w:rsid w:val="4DB95D08"/>
    <w:rsid w:val="4FB81A51"/>
    <w:rsid w:val="5010CDE1"/>
    <w:rsid w:val="5169BDCF"/>
    <w:rsid w:val="517FD97B"/>
    <w:rsid w:val="5365F0AF"/>
    <w:rsid w:val="5372C534"/>
    <w:rsid w:val="55305BDE"/>
    <w:rsid w:val="553EE77D"/>
    <w:rsid w:val="55B3895C"/>
    <w:rsid w:val="5914835E"/>
    <w:rsid w:val="59290B09"/>
    <w:rsid w:val="5934F3A3"/>
    <w:rsid w:val="5AB65A49"/>
    <w:rsid w:val="5C1AE040"/>
    <w:rsid w:val="5D6C8FE6"/>
    <w:rsid w:val="5D7AC900"/>
    <w:rsid w:val="607F2B5A"/>
    <w:rsid w:val="608421FA"/>
    <w:rsid w:val="621DEFC9"/>
    <w:rsid w:val="6293E8D1"/>
    <w:rsid w:val="647F7FBB"/>
    <w:rsid w:val="647F93D0"/>
    <w:rsid w:val="64B298FF"/>
    <w:rsid w:val="64E98EDE"/>
    <w:rsid w:val="66895BE7"/>
    <w:rsid w:val="6844E388"/>
    <w:rsid w:val="695304F3"/>
    <w:rsid w:val="6994EE9F"/>
    <w:rsid w:val="69CEB5B9"/>
    <w:rsid w:val="6A130BCE"/>
    <w:rsid w:val="6A245336"/>
    <w:rsid w:val="6A32F1C6"/>
    <w:rsid w:val="6B8B3DE8"/>
    <w:rsid w:val="6C9D93C5"/>
    <w:rsid w:val="6EED3A8C"/>
    <w:rsid w:val="70161A5D"/>
    <w:rsid w:val="70A2334A"/>
    <w:rsid w:val="723E03AB"/>
    <w:rsid w:val="760AB9FE"/>
    <w:rsid w:val="77F9AF78"/>
    <w:rsid w:val="78941EE2"/>
    <w:rsid w:val="7967F9CD"/>
    <w:rsid w:val="7A43C353"/>
    <w:rsid w:val="7B267EE8"/>
    <w:rsid w:val="7C68A5F2"/>
    <w:rsid w:val="7C9F9A8F"/>
    <w:rsid w:val="7F173476"/>
    <w:rsid w:val="7FD8A231"/>
    <w:rsid w:val="7FEBFF5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96E85"/>
  <w15:chartTrackingRefBased/>
  <w15:docId w15:val="{36B50A65-3973-4C83-9A69-AB0D6443E4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C5CD6"/>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A3A"/>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7B1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14AC"/>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2C5CD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C5CD6"/>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2C5CD6"/>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2C5CD6"/>
    <w:pPr>
      <w:outlineLvl w:val="9"/>
    </w:pPr>
    <w:rPr>
      <w:kern w:val="0"/>
      <w:lang w:val="en-US"/>
      <w14:ligatures w14:val="none"/>
    </w:rPr>
  </w:style>
  <w:style w:type="paragraph" w:styleId="TOC1">
    <w:name w:val="toc 1"/>
    <w:basedOn w:val="Normal"/>
    <w:next w:val="Normal"/>
    <w:autoRedefine/>
    <w:uiPriority w:val="39"/>
    <w:unhideWhenUsed/>
    <w:rsid w:val="00687150"/>
    <w:pPr>
      <w:spacing w:after="100"/>
    </w:pPr>
  </w:style>
  <w:style w:type="character" w:styleId="Hyperlink">
    <w:name w:val="Hyperlink"/>
    <w:basedOn w:val="DefaultParagraphFont"/>
    <w:uiPriority w:val="99"/>
    <w:unhideWhenUsed/>
    <w:rsid w:val="00687150"/>
    <w:rPr>
      <w:color w:val="0563C1" w:themeColor="hyperlink"/>
      <w:u w:val="single"/>
    </w:rPr>
  </w:style>
  <w:style w:type="character" w:styleId="Heading2Char" w:customStyle="1">
    <w:name w:val="Heading 2 Char"/>
    <w:basedOn w:val="DefaultParagraphFont"/>
    <w:link w:val="Heading2"/>
    <w:uiPriority w:val="9"/>
    <w:rsid w:val="00F63A3A"/>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9E5789"/>
    <w:pPr>
      <w:spacing w:after="100"/>
      <w:ind w:left="220"/>
    </w:pPr>
  </w:style>
  <w:style w:type="character" w:styleId="Heading3Char" w:customStyle="1">
    <w:name w:val="Heading 3 Char"/>
    <w:basedOn w:val="DefaultParagraphFont"/>
    <w:link w:val="Heading3"/>
    <w:uiPriority w:val="9"/>
    <w:rsid w:val="00537B1E"/>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EA4400"/>
    <w:pPr>
      <w:spacing w:after="100"/>
      <w:ind w:left="440"/>
    </w:pPr>
  </w:style>
  <w:style w:type="paragraph" w:styleId="ListParagraph">
    <w:name w:val="List Paragraph"/>
    <w:basedOn w:val="Normal"/>
    <w:uiPriority w:val="34"/>
    <w:qFormat/>
    <w:rsid w:val="00EA4400"/>
    <w:pPr>
      <w:ind w:left="720"/>
      <w:contextualSpacing/>
    </w:pPr>
  </w:style>
  <w:style w:type="character" w:styleId="Heading4Char" w:customStyle="1">
    <w:name w:val="Heading 4 Char"/>
    <w:basedOn w:val="DefaultParagraphFont"/>
    <w:link w:val="Heading4"/>
    <w:uiPriority w:val="9"/>
    <w:rsid w:val="00D714AC"/>
    <w:rPr>
      <w:rFonts w:asciiTheme="majorHAnsi" w:hAnsiTheme="majorHAnsi" w:eastAsiaTheme="majorEastAsia" w:cstheme="majorBidi"/>
      <w:i/>
      <w:iCs/>
      <w:color w:val="2F5496" w:themeColor="accent1" w:themeShade="BF"/>
    </w:rPr>
  </w:style>
  <w:style w:type="paragraph" w:styleId="NormalWeb">
    <w:name w:val="Normal (Web)"/>
    <w:basedOn w:val="Normal"/>
    <w:uiPriority w:val="99"/>
    <w:semiHidden/>
    <w:unhideWhenUsed/>
    <w:rsid w:val="00CA298B"/>
    <w:pPr>
      <w:spacing w:before="100" w:beforeAutospacing="1" w:after="100" w:afterAutospacing="1" w:line="240" w:lineRule="auto"/>
    </w:pPr>
    <w:rPr>
      <w:rFonts w:ascii="Times New Roman" w:hAnsi="Times New Roman" w:eastAsia="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14005">
      <w:bodyDiv w:val="1"/>
      <w:marLeft w:val="0"/>
      <w:marRight w:val="0"/>
      <w:marTop w:val="0"/>
      <w:marBottom w:val="0"/>
      <w:divBdr>
        <w:top w:val="none" w:sz="0" w:space="0" w:color="auto"/>
        <w:left w:val="none" w:sz="0" w:space="0" w:color="auto"/>
        <w:bottom w:val="none" w:sz="0" w:space="0" w:color="auto"/>
        <w:right w:val="none" w:sz="0" w:space="0" w:color="auto"/>
      </w:divBdr>
      <w:divsChild>
        <w:div w:id="75058609">
          <w:marLeft w:val="0"/>
          <w:marRight w:val="0"/>
          <w:marTop w:val="0"/>
          <w:marBottom w:val="0"/>
          <w:divBdr>
            <w:top w:val="none" w:sz="0" w:space="0" w:color="auto"/>
            <w:left w:val="none" w:sz="0" w:space="0" w:color="auto"/>
            <w:bottom w:val="none" w:sz="0" w:space="0" w:color="auto"/>
            <w:right w:val="none" w:sz="0" w:space="0" w:color="auto"/>
          </w:divBdr>
        </w:div>
      </w:divsChild>
    </w:div>
    <w:div w:id="153546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customXml" Target="../customXml/item3.xml" Id="rId3" /><Relationship Type="http://schemas.openxmlformats.org/officeDocument/2006/relationships/image" Target="media/image13.png" Id="rId21" /><Relationship Type="http://schemas.microsoft.com/office/2020/10/relationships/intelligence" Target="intelligence2.xml" Id="rId34"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customXml" Target="../customXml/item4.xml" Id="rId4"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webSettings" Target="webSettings.xml" Id="rId8" /><Relationship Type="http://schemas.openxmlformats.org/officeDocument/2006/relationships/image" Target="/media/image18.png" Id="R491ddf265feb4ac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9" ma:contentTypeDescription="Create a new document." ma:contentTypeScope="" ma:versionID="b369fb5bb106fddf58f50f5fab3eef7e">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7ccd04904b48a3e7f0ba3d49a5fdf528"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BootstrapDocumentation"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BootstrapDocumentation" ma:index="25" nillable="true" ma:displayName="Bootstrap Documentation" ma:description="This links to the Bootstrap Documentaition" ma:format="Hyperlink" ma:internalName="BootstrapDocumentation">
      <xsd:complexType>
        <xsd:complexContent>
          <xsd:extension base="dms:URL">
            <xsd:sequence>
              <xsd:element name="Url" type="dms:ValidUrl" minOccurs="0" nillable="true"/>
              <xsd:element name="Description" type="xsd:string" nillable="true"/>
            </xsd:sequence>
          </xsd:extension>
        </xsd:complexContent>
      </xsd:complexType>
    </xsd:element>
    <xsd:element name="Date" ma:index="26"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d1ddf0f-56bf-4b57-a272-eab9ac4bd0d9}"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BootstrapDocumentation xmlns="5433951f-06c3-4618-8b57-3de8e57a9660">
      <Url xsi:nil="true"/>
      <Description xsi:nil="true"/>
    </BootstrapDocumentation>
    <Date xmlns="5433951f-06c3-4618-8b57-3de8e57a9660" xsi:nil="true"/>
  </documentManagement>
</p:properties>
</file>

<file path=customXml/itemProps1.xml><?xml version="1.0" encoding="utf-8"?>
<ds:datastoreItem xmlns:ds="http://schemas.openxmlformats.org/officeDocument/2006/customXml" ds:itemID="{203024C7-D831-40D8-AFED-F0115869418F}">
  <ds:schemaRefs>
    <ds:schemaRef ds:uri="http://schemas.openxmlformats.org/officeDocument/2006/bibliography"/>
  </ds:schemaRefs>
</ds:datastoreItem>
</file>

<file path=customXml/itemProps2.xml><?xml version="1.0" encoding="utf-8"?>
<ds:datastoreItem xmlns:ds="http://schemas.openxmlformats.org/officeDocument/2006/customXml" ds:itemID="{3F6B9D0E-ACA9-4D06-8BBB-46EA15DAF9D9}">
  <ds:schemaRefs>
    <ds:schemaRef ds:uri="http://schemas.microsoft.com/sharepoint/v3/contenttype/forms"/>
  </ds:schemaRefs>
</ds:datastoreItem>
</file>

<file path=customXml/itemProps3.xml><?xml version="1.0" encoding="utf-8"?>
<ds:datastoreItem xmlns:ds="http://schemas.openxmlformats.org/officeDocument/2006/customXml" ds:itemID="{E7B06E88-D21D-4FDB-B36A-3E0E8D04E9D1}"/>
</file>

<file path=customXml/itemProps4.xml><?xml version="1.0" encoding="utf-8"?>
<ds:datastoreItem xmlns:ds="http://schemas.openxmlformats.org/officeDocument/2006/customXml" ds:itemID="{D8152B75-5A3D-4923-9322-9022FB9D3D5C}">
  <ds:schemaRefs>
    <ds:schemaRef ds:uri="http://schemas.microsoft.com/office/2006/metadata/properties"/>
    <ds:schemaRef ds:uri="http://schemas.microsoft.com/office/infopath/2007/PartnerControls"/>
    <ds:schemaRef ds:uri="7998ff36-f67b-497d-9ba5-0737ce74e881"/>
    <ds:schemaRef ds:uri="5433951f-06c3-4618-8b57-3de8e57a9660"/>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Izaz</dc:creator>
  <cp:keywords/>
  <dc:description/>
  <cp:lastModifiedBy>IZAZ ISHAQUE</cp:lastModifiedBy>
  <cp:revision>7</cp:revision>
  <dcterms:created xsi:type="dcterms:W3CDTF">2023-09-22T07:29:00Z</dcterms:created>
  <dcterms:modified xsi:type="dcterms:W3CDTF">2023-09-22T07:29:53Z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y fmtid="{D5CDD505-2E9C-101B-9397-08002B2CF9AE}" pid="3" name="MediaServiceImageTags">
    <vt:lpwstr/>
  </property>
</Properties>
</file>