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64888" w14:textId="1DDF3991" w:rsidR="001E4E13" w:rsidRPr="0043601B" w:rsidRDefault="001E4E13" w:rsidP="001E4E13">
      <w:pPr>
        <w:pStyle w:val="NormalWeb"/>
        <w:spacing w:before="0" w:beforeAutospacing="0" w:after="160" w:afterAutospacing="0"/>
        <w:rPr>
          <w:sz w:val="28"/>
          <w:szCs w:val="28"/>
        </w:rPr>
      </w:pPr>
      <w:r w:rsidRPr="0043601B">
        <w:rPr>
          <w:b/>
          <w:bCs/>
          <w:color w:val="000000"/>
          <w:sz w:val="28"/>
          <w:szCs w:val="28"/>
        </w:rPr>
        <w:t>I_ Présentation</w:t>
      </w:r>
    </w:p>
    <w:p w14:paraId="7D7032A7" w14:textId="7D6E3869" w:rsidR="002D70C7" w:rsidRPr="002D70C7" w:rsidRDefault="002D70C7" w:rsidP="002D70C7">
      <w:pPr>
        <w:pStyle w:val="NormalWeb"/>
        <w:spacing w:before="0" w:after="160"/>
        <w:rPr>
          <w:sz w:val="28"/>
          <w:szCs w:val="28"/>
        </w:rPr>
      </w:pPr>
      <w:r>
        <w:rPr>
          <w:sz w:val="28"/>
          <w:szCs w:val="28"/>
        </w:rPr>
        <w:t>T</w:t>
      </w:r>
      <w:r w:rsidRPr="002D70C7">
        <w:rPr>
          <w:sz w:val="28"/>
          <w:szCs w:val="28"/>
        </w:rPr>
        <w:t xml:space="preserve">af Taf est une application mobile qui permet aux utilisateurs de se faire livrer leurs colis rapidement et en toute simplicité. En utilisant Taf Taf, les utilisateurs peuvent passer des commandes </w:t>
      </w:r>
      <w:r>
        <w:rPr>
          <w:sz w:val="28"/>
          <w:szCs w:val="28"/>
        </w:rPr>
        <w:t xml:space="preserve">chez un commerçant de leur choix </w:t>
      </w:r>
      <w:r w:rsidRPr="002D70C7">
        <w:rPr>
          <w:sz w:val="28"/>
          <w:szCs w:val="28"/>
        </w:rPr>
        <w:t>et choisir un livreur professionnel pour livrer leurs colis à l'adresse de leur choix.</w:t>
      </w:r>
    </w:p>
    <w:p w14:paraId="54541A17" w14:textId="46A49148" w:rsidR="002D70C7" w:rsidRPr="002D70C7" w:rsidRDefault="002D70C7" w:rsidP="002D70C7">
      <w:pPr>
        <w:pStyle w:val="NormalWeb"/>
        <w:spacing w:before="0" w:after="160"/>
        <w:rPr>
          <w:sz w:val="28"/>
          <w:szCs w:val="28"/>
        </w:rPr>
      </w:pPr>
      <w:r w:rsidRPr="002D70C7">
        <w:rPr>
          <w:sz w:val="28"/>
          <w:szCs w:val="28"/>
        </w:rPr>
        <w:t xml:space="preserve">Avec Taf Taf, les utilisateurs peuvent suivre leur livraison en temps réel, en visualisant la position du livreur et l'heure d'arrivée estimée. </w:t>
      </w:r>
    </w:p>
    <w:p w14:paraId="3979D413" w14:textId="77777777" w:rsidR="002D70C7" w:rsidRPr="002D70C7" w:rsidRDefault="002D70C7" w:rsidP="002D70C7">
      <w:pPr>
        <w:pStyle w:val="NormalWeb"/>
        <w:spacing w:before="0" w:after="160"/>
        <w:rPr>
          <w:sz w:val="28"/>
          <w:szCs w:val="28"/>
        </w:rPr>
      </w:pPr>
      <w:r w:rsidRPr="002D70C7">
        <w:rPr>
          <w:sz w:val="28"/>
          <w:szCs w:val="28"/>
        </w:rPr>
        <w:t>Taf Taf offre également une notification en temps réel pour informer les utilisateurs de l'état de leur livraison, et une fonction de géolocalisation pour trouver les magasins et les points de livraison les plus proches.</w:t>
      </w:r>
    </w:p>
    <w:p w14:paraId="11C9B013" w14:textId="32665CC3" w:rsidR="002D70C7" w:rsidRPr="002D70C7" w:rsidRDefault="002D70C7" w:rsidP="002D70C7">
      <w:pPr>
        <w:pStyle w:val="NormalWeb"/>
        <w:spacing w:before="0" w:after="160"/>
        <w:rPr>
          <w:sz w:val="28"/>
          <w:szCs w:val="28"/>
        </w:rPr>
      </w:pPr>
      <w:r w:rsidRPr="002D70C7">
        <w:rPr>
          <w:sz w:val="28"/>
          <w:szCs w:val="28"/>
        </w:rPr>
        <w:t xml:space="preserve">En utilisant Taf Taf, les utilisateurs peuvent économiser du temps et de l'argent en se faisant livrer leurs colis à domicile ou au bureau. </w:t>
      </w:r>
    </w:p>
    <w:p w14:paraId="01749436" w14:textId="77777777" w:rsidR="002D70C7" w:rsidRPr="002D70C7" w:rsidRDefault="002D70C7" w:rsidP="002D70C7">
      <w:pPr>
        <w:pStyle w:val="NormalWeb"/>
        <w:spacing w:after="160"/>
        <w:rPr>
          <w:vanish/>
          <w:sz w:val="28"/>
          <w:szCs w:val="28"/>
        </w:rPr>
      </w:pPr>
      <w:r w:rsidRPr="002D70C7">
        <w:rPr>
          <w:vanish/>
          <w:sz w:val="28"/>
          <w:szCs w:val="28"/>
        </w:rPr>
        <w:t>Haut du formulaire</w:t>
      </w:r>
    </w:p>
    <w:p w14:paraId="01C951A3" w14:textId="11881909" w:rsidR="001E4E13" w:rsidRPr="0043601B" w:rsidRDefault="001E4E13" w:rsidP="001E4E13">
      <w:pPr>
        <w:pStyle w:val="NormalWeb"/>
        <w:spacing w:before="0" w:beforeAutospacing="0" w:after="160" w:afterAutospacing="0"/>
        <w:rPr>
          <w:b/>
          <w:bCs/>
          <w:color w:val="000000"/>
          <w:sz w:val="28"/>
          <w:szCs w:val="28"/>
        </w:rPr>
      </w:pPr>
      <w:r w:rsidRPr="0043601B">
        <w:rPr>
          <w:b/>
          <w:bCs/>
          <w:color w:val="000000"/>
          <w:sz w:val="28"/>
          <w:szCs w:val="28"/>
        </w:rPr>
        <w:t>II_ Les Objectifs de l’application Web</w:t>
      </w:r>
    </w:p>
    <w:p w14:paraId="234D8B12" w14:textId="42DF2F74" w:rsidR="001E4E13" w:rsidRPr="0043601B" w:rsidRDefault="001E4E13" w:rsidP="001E4E13">
      <w:pPr>
        <w:pStyle w:val="NormalWeb"/>
        <w:spacing w:before="0" w:beforeAutospacing="0" w:after="160" w:afterAutospacing="0"/>
        <w:rPr>
          <w:color w:val="000000"/>
          <w:sz w:val="28"/>
          <w:szCs w:val="28"/>
        </w:rPr>
      </w:pPr>
      <w:r w:rsidRPr="0043601B">
        <w:rPr>
          <w:color w:val="000000"/>
          <w:sz w:val="28"/>
          <w:szCs w:val="28"/>
        </w:rPr>
        <w:t>Le projet à réaliser a pour finalités d’élaborer les besoins suivants :</w:t>
      </w:r>
    </w:p>
    <w:p w14:paraId="072C3B21" w14:textId="77777777" w:rsidR="0043601B" w:rsidRPr="0043601B" w:rsidRDefault="0043601B" w:rsidP="001E4E13">
      <w:pPr>
        <w:pStyle w:val="NormalWeb"/>
        <w:spacing w:before="0" w:beforeAutospacing="0" w:after="160" w:afterAutospacing="0"/>
        <w:rPr>
          <w:sz w:val="28"/>
          <w:szCs w:val="28"/>
        </w:rPr>
      </w:pPr>
    </w:p>
    <w:p w14:paraId="5B4F41EC" w14:textId="10EDEE42" w:rsidR="0043601B" w:rsidRPr="0043601B" w:rsidRDefault="00B0147F" w:rsidP="0043601B">
      <w:pPr>
        <w:pStyle w:val="Paragraphedeliste"/>
        <w:numPr>
          <w:ilvl w:val="0"/>
          <w:numId w:val="1"/>
        </w:numPr>
        <w:rPr>
          <w:sz w:val="28"/>
          <w:szCs w:val="28"/>
        </w:rPr>
      </w:pPr>
      <w:r w:rsidRPr="0043601B">
        <w:rPr>
          <w:sz w:val="28"/>
          <w:szCs w:val="28"/>
        </w:rPr>
        <w:t>Être en mesure de voir les livreurs disponibles</w:t>
      </w:r>
      <w:r w:rsidR="0043601B" w:rsidRPr="0043601B">
        <w:rPr>
          <w:sz w:val="28"/>
          <w:szCs w:val="28"/>
        </w:rPr>
        <w:t>,</w:t>
      </w:r>
    </w:p>
    <w:p w14:paraId="216B6100" w14:textId="4D747302" w:rsidR="00B0147F" w:rsidRPr="0043601B" w:rsidRDefault="00B0147F" w:rsidP="00B0147F">
      <w:pPr>
        <w:pStyle w:val="Paragraphedeliste"/>
        <w:numPr>
          <w:ilvl w:val="0"/>
          <w:numId w:val="1"/>
        </w:numPr>
        <w:rPr>
          <w:sz w:val="28"/>
          <w:szCs w:val="28"/>
        </w:rPr>
      </w:pPr>
      <w:r w:rsidRPr="0043601B">
        <w:rPr>
          <w:sz w:val="28"/>
          <w:szCs w:val="28"/>
        </w:rPr>
        <w:t>Être en mesure de voir les demandes de livraison disponibles,</w:t>
      </w:r>
    </w:p>
    <w:p w14:paraId="076CF630" w14:textId="695EF69C" w:rsidR="00B0147F" w:rsidRPr="0043601B" w:rsidRDefault="00B0147F" w:rsidP="00B0147F">
      <w:pPr>
        <w:pStyle w:val="Paragraphedeliste"/>
        <w:numPr>
          <w:ilvl w:val="0"/>
          <w:numId w:val="1"/>
        </w:numPr>
        <w:rPr>
          <w:sz w:val="28"/>
          <w:szCs w:val="28"/>
        </w:rPr>
      </w:pPr>
      <w:r w:rsidRPr="0043601B">
        <w:rPr>
          <w:sz w:val="28"/>
          <w:szCs w:val="28"/>
        </w:rPr>
        <w:t>Possibilité de voir les points relais partenaires,</w:t>
      </w:r>
    </w:p>
    <w:p w14:paraId="7B27BAFA" w14:textId="147B3D60" w:rsidR="00B0147F" w:rsidRPr="0043601B" w:rsidRDefault="00B0147F" w:rsidP="00B0147F">
      <w:pPr>
        <w:pStyle w:val="Paragraphedeliste"/>
        <w:numPr>
          <w:ilvl w:val="0"/>
          <w:numId w:val="1"/>
        </w:numPr>
        <w:rPr>
          <w:sz w:val="28"/>
          <w:szCs w:val="28"/>
        </w:rPr>
      </w:pPr>
      <w:r w:rsidRPr="0043601B">
        <w:rPr>
          <w:sz w:val="28"/>
          <w:szCs w:val="28"/>
        </w:rPr>
        <w:t>Possibilité de confirmer ou d’infirmer une livraison,</w:t>
      </w:r>
    </w:p>
    <w:p w14:paraId="56EE54EE" w14:textId="307DC02C" w:rsidR="00B0147F" w:rsidRPr="0043601B" w:rsidRDefault="00B0147F" w:rsidP="00B0147F">
      <w:pPr>
        <w:pStyle w:val="Paragraphedeliste"/>
        <w:numPr>
          <w:ilvl w:val="0"/>
          <w:numId w:val="1"/>
        </w:numPr>
        <w:rPr>
          <w:sz w:val="28"/>
          <w:szCs w:val="28"/>
        </w:rPr>
      </w:pPr>
      <w:r w:rsidRPr="0043601B">
        <w:rPr>
          <w:sz w:val="28"/>
          <w:szCs w:val="28"/>
        </w:rPr>
        <w:t xml:space="preserve">Possibilité de </w:t>
      </w:r>
      <w:r w:rsidR="0043601B" w:rsidRPr="0043601B">
        <w:rPr>
          <w:sz w:val="28"/>
          <w:szCs w:val="28"/>
        </w:rPr>
        <w:t>choisir son livreur,</w:t>
      </w:r>
    </w:p>
    <w:p w14:paraId="634231D2" w14:textId="1E65F253" w:rsidR="0043601B" w:rsidRPr="0043601B" w:rsidRDefault="0043601B" w:rsidP="00B0147F">
      <w:pPr>
        <w:pStyle w:val="Paragraphedeliste"/>
        <w:numPr>
          <w:ilvl w:val="0"/>
          <w:numId w:val="1"/>
        </w:numPr>
        <w:rPr>
          <w:sz w:val="28"/>
          <w:szCs w:val="28"/>
        </w:rPr>
      </w:pPr>
      <w:r w:rsidRPr="0043601B">
        <w:rPr>
          <w:sz w:val="28"/>
          <w:szCs w:val="28"/>
        </w:rPr>
        <w:t>Être en mesure de connaitre le cout du trajet et le temps pressenti pour le trajet,</w:t>
      </w:r>
    </w:p>
    <w:p w14:paraId="480E1199" w14:textId="7D69C33F" w:rsidR="0043601B" w:rsidRPr="0043601B" w:rsidRDefault="0043601B" w:rsidP="00B0147F">
      <w:pPr>
        <w:pStyle w:val="Paragraphedeliste"/>
        <w:numPr>
          <w:ilvl w:val="0"/>
          <w:numId w:val="1"/>
        </w:numPr>
        <w:rPr>
          <w:sz w:val="28"/>
          <w:szCs w:val="28"/>
        </w:rPr>
      </w:pPr>
      <w:r w:rsidRPr="0043601B">
        <w:rPr>
          <w:sz w:val="28"/>
          <w:szCs w:val="28"/>
        </w:rPr>
        <w:t>Possibilité de voir le parcours de la livraison du point relais à sa destination</w:t>
      </w:r>
    </w:p>
    <w:p w14:paraId="7C7522BA" w14:textId="68A2A6A0" w:rsidR="0043601B" w:rsidRPr="0043601B" w:rsidRDefault="0043601B" w:rsidP="0043601B">
      <w:pPr>
        <w:pStyle w:val="Paragraphedeliste"/>
        <w:numPr>
          <w:ilvl w:val="0"/>
          <w:numId w:val="1"/>
        </w:numPr>
        <w:rPr>
          <w:sz w:val="28"/>
          <w:szCs w:val="28"/>
        </w:rPr>
      </w:pPr>
      <w:r w:rsidRPr="0043601B">
        <w:rPr>
          <w:sz w:val="28"/>
          <w:szCs w:val="28"/>
        </w:rPr>
        <w:t>Possibilité de noter et de signaler les livreurs,</w:t>
      </w:r>
    </w:p>
    <w:p w14:paraId="346AB7A5" w14:textId="218D0A4B" w:rsidR="0043601B" w:rsidRPr="0043601B" w:rsidRDefault="0043601B" w:rsidP="0043601B">
      <w:pPr>
        <w:pStyle w:val="Paragraphedeliste"/>
        <w:numPr>
          <w:ilvl w:val="0"/>
          <w:numId w:val="1"/>
        </w:numPr>
        <w:rPr>
          <w:sz w:val="28"/>
          <w:szCs w:val="28"/>
        </w:rPr>
      </w:pPr>
      <w:r w:rsidRPr="0043601B">
        <w:rPr>
          <w:sz w:val="28"/>
          <w:szCs w:val="28"/>
        </w:rPr>
        <w:t>Être en mesure de prendre en contact le livreur et vice versa,</w:t>
      </w:r>
    </w:p>
    <w:p w14:paraId="18886DAF" w14:textId="44E4A153" w:rsidR="00374425" w:rsidRDefault="00374425" w:rsidP="0043601B">
      <w:pPr>
        <w:pStyle w:val="Paragraphedeliste"/>
        <w:ind w:left="765"/>
        <w:rPr>
          <w:sz w:val="28"/>
          <w:szCs w:val="28"/>
        </w:rPr>
      </w:pPr>
    </w:p>
    <w:p w14:paraId="120DC353" w14:textId="350AF649" w:rsidR="00374425" w:rsidRPr="002D70C7" w:rsidRDefault="00374425" w:rsidP="0043601B">
      <w:pPr>
        <w:pStyle w:val="Paragraphedeliste"/>
        <w:ind w:left="765"/>
        <w:rPr>
          <w:sz w:val="28"/>
          <w:szCs w:val="28"/>
        </w:rPr>
      </w:pPr>
    </w:p>
    <w:p w14:paraId="5CEA89A5" w14:textId="4423937E" w:rsidR="00374425" w:rsidRPr="00374425" w:rsidRDefault="002D70C7" w:rsidP="00374425">
      <w:pPr>
        <w:spacing w:line="240" w:lineRule="auto"/>
        <w:rPr>
          <w:rFonts w:ascii="Times New Roman" w:eastAsia="Times New Roman" w:hAnsi="Times New Roman" w:cs="Times New Roman"/>
          <w:sz w:val="24"/>
          <w:szCs w:val="24"/>
          <w:lang w:eastAsia="fr-FR"/>
        </w:rPr>
      </w:pPr>
      <w:r w:rsidRPr="002D70C7">
        <w:rPr>
          <w:rFonts w:ascii="Times New Roman" w:eastAsia="Times New Roman" w:hAnsi="Times New Roman" w:cs="Times New Roman"/>
          <w:b/>
          <w:bCs/>
          <w:color w:val="000000"/>
          <w:sz w:val="36"/>
          <w:szCs w:val="36"/>
          <w:lang w:eastAsia="fr-FR"/>
        </w:rPr>
        <w:t>III_</w:t>
      </w:r>
      <w:r>
        <w:rPr>
          <w:rFonts w:ascii="Times New Roman" w:eastAsia="Times New Roman" w:hAnsi="Times New Roman" w:cs="Times New Roman"/>
          <w:b/>
          <w:bCs/>
          <w:color w:val="000000"/>
          <w:sz w:val="36"/>
          <w:szCs w:val="36"/>
          <w:lang w:eastAsia="fr-FR"/>
        </w:rPr>
        <w:t xml:space="preserve"> </w:t>
      </w:r>
      <w:r w:rsidR="00374425" w:rsidRPr="00374425">
        <w:rPr>
          <w:rFonts w:ascii="Times New Roman" w:eastAsia="Times New Roman" w:hAnsi="Times New Roman" w:cs="Times New Roman"/>
          <w:b/>
          <w:bCs/>
          <w:color w:val="000000"/>
          <w:sz w:val="36"/>
          <w:szCs w:val="36"/>
          <w:lang w:eastAsia="fr-FR"/>
        </w:rPr>
        <w:t xml:space="preserve">La cible adressée par </w:t>
      </w:r>
      <w:r w:rsidR="00374425" w:rsidRPr="002D70C7">
        <w:rPr>
          <w:rFonts w:ascii="Times New Roman" w:eastAsia="Times New Roman" w:hAnsi="Times New Roman" w:cs="Times New Roman"/>
          <w:b/>
          <w:bCs/>
          <w:color w:val="000000"/>
          <w:sz w:val="36"/>
          <w:szCs w:val="36"/>
          <w:lang w:eastAsia="fr-FR"/>
        </w:rPr>
        <w:t>Taf taf corporation</w:t>
      </w:r>
    </w:p>
    <w:p w14:paraId="2CAF53B0" w14:textId="546AB82B" w:rsidR="00374425" w:rsidRPr="00374425" w:rsidRDefault="00374425" w:rsidP="00374425">
      <w:pPr>
        <w:spacing w:line="240" w:lineRule="auto"/>
        <w:rPr>
          <w:rFonts w:ascii="Times New Roman" w:eastAsia="Times New Roman" w:hAnsi="Times New Roman" w:cs="Times New Roman"/>
          <w:sz w:val="24"/>
          <w:szCs w:val="24"/>
          <w:lang w:eastAsia="fr-FR"/>
        </w:rPr>
      </w:pPr>
      <w:r w:rsidRPr="00374425">
        <w:rPr>
          <w:rFonts w:ascii="Times New Roman" w:eastAsia="Times New Roman" w:hAnsi="Times New Roman" w:cs="Times New Roman"/>
          <w:color w:val="000000"/>
          <w:sz w:val="24"/>
          <w:szCs w:val="24"/>
          <w:lang w:eastAsia="fr-FR"/>
        </w:rPr>
        <w:t>La cible de l’applicatio</w:t>
      </w:r>
      <w:r>
        <w:rPr>
          <w:rFonts w:ascii="Times New Roman" w:eastAsia="Times New Roman" w:hAnsi="Times New Roman" w:cs="Times New Roman"/>
          <w:color w:val="000000"/>
          <w:sz w:val="24"/>
          <w:szCs w:val="24"/>
          <w:lang w:eastAsia="fr-FR"/>
        </w:rPr>
        <w:t>n Taf taf corporation</w:t>
      </w:r>
      <w:r w:rsidRPr="00374425">
        <w:rPr>
          <w:rFonts w:ascii="Times New Roman" w:eastAsia="Times New Roman" w:hAnsi="Times New Roman" w:cs="Times New Roman"/>
          <w:color w:val="000000"/>
          <w:sz w:val="24"/>
          <w:szCs w:val="24"/>
          <w:lang w:eastAsia="fr-FR"/>
        </w:rPr>
        <w:t xml:space="preserve"> est constituée par les particuliers et les entreprises :</w:t>
      </w:r>
    </w:p>
    <w:p w14:paraId="5D2A4B1F" w14:textId="0606C011" w:rsidR="00374425" w:rsidRDefault="00374425" w:rsidP="00374425">
      <w:pPr>
        <w:numPr>
          <w:ilvl w:val="0"/>
          <w:numId w:val="2"/>
        </w:numPr>
        <w:spacing w:after="0" w:line="240" w:lineRule="auto"/>
        <w:textAlignment w:val="baseline"/>
        <w:rPr>
          <w:rFonts w:ascii="Times New Roman" w:eastAsia="Times New Roman" w:hAnsi="Times New Roman" w:cs="Times New Roman"/>
          <w:color w:val="000000"/>
          <w:sz w:val="24"/>
          <w:szCs w:val="24"/>
          <w:lang w:eastAsia="fr-FR"/>
        </w:rPr>
      </w:pPr>
      <w:r w:rsidRPr="00374425">
        <w:rPr>
          <w:rFonts w:ascii="Times New Roman" w:eastAsia="Times New Roman" w:hAnsi="Times New Roman" w:cs="Times New Roman"/>
          <w:color w:val="000000"/>
          <w:sz w:val="24"/>
          <w:szCs w:val="24"/>
          <w:lang w:eastAsia="fr-FR"/>
        </w:rPr>
        <w:t>Pour les particuliers, nous visons</w:t>
      </w:r>
      <w:r w:rsidR="008E267E">
        <w:rPr>
          <w:rFonts w:ascii="Times New Roman" w:eastAsia="Times New Roman" w:hAnsi="Times New Roman" w:cs="Times New Roman"/>
          <w:color w:val="000000"/>
          <w:sz w:val="24"/>
          <w:szCs w:val="24"/>
          <w:lang w:eastAsia="fr-FR"/>
        </w:rPr>
        <w:t xml:space="preserve"> 2 catégories de prospects ; </w:t>
      </w:r>
    </w:p>
    <w:p w14:paraId="4C02F469" w14:textId="0CCF4EF2" w:rsidR="008E267E" w:rsidRDefault="008E267E" w:rsidP="008E267E">
      <w:pPr>
        <w:pStyle w:val="Paragraphedeliste"/>
        <w:numPr>
          <w:ilvl w:val="1"/>
          <w:numId w:val="2"/>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Les personnes désireuses de réduire leurs déplacements en se faisant livrer leurs courses</w:t>
      </w:r>
    </w:p>
    <w:p w14:paraId="0814538A" w14:textId="5E641D5C" w:rsidR="008E267E" w:rsidRPr="008E267E" w:rsidRDefault="008E267E" w:rsidP="008E267E">
      <w:pPr>
        <w:pStyle w:val="Paragraphedeliste"/>
        <w:numPr>
          <w:ilvl w:val="1"/>
          <w:numId w:val="2"/>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Les autoentrepreneurs faisant office de livreurs</w:t>
      </w:r>
    </w:p>
    <w:p w14:paraId="3A90C957" w14:textId="77777777" w:rsidR="00374425" w:rsidRPr="00374425" w:rsidRDefault="00374425" w:rsidP="00374425">
      <w:pPr>
        <w:spacing w:after="0" w:line="240" w:lineRule="auto"/>
        <w:rPr>
          <w:rFonts w:ascii="Times New Roman" w:eastAsia="Times New Roman" w:hAnsi="Times New Roman" w:cs="Times New Roman"/>
          <w:sz w:val="24"/>
          <w:szCs w:val="24"/>
          <w:lang w:eastAsia="fr-FR"/>
        </w:rPr>
      </w:pPr>
      <w:r w:rsidRPr="00374425">
        <w:rPr>
          <w:rFonts w:ascii="Times New Roman" w:eastAsia="Times New Roman" w:hAnsi="Times New Roman" w:cs="Times New Roman"/>
          <w:sz w:val="24"/>
          <w:szCs w:val="24"/>
          <w:lang w:eastAsia="fr-FR"/>
        </w:rPr>
        <w:br/>
      </w:r>
    </w:p>
    <w:p w14:paraId="227B0CE4" w14:textId="787572A6" w:rsidR="00374425" w:rsidRPr="008E267E" w:rsidRDefault="00374425" w:rsidP="0009423C">
      <w:pPr>
        <w:numPr>
          <w:ilvl w:val="0"/>
          <w:numId w:val="3"/>
        </w:numPr>
        <w:spacing w:after="0" w:line="240" w:lineRule="auto"/>
        <w:textAlignment w:val="baseline"/>
        <w:rPr>
          <w:rFonts w:ascii="Times New Roman" w:eastAsia="Times New Roman" w:hAnsi="Times New Roman" w:cs="Times New Roman"/>
          <w:sz w:val="24"/>
          <w:szCs w:val="24"/>
          <w:lang w:eastAsia="fr-FR"/>
        </w:rPr>
      </w:pPr>
      <w:r w:rsidRPr="00374425">
        <w:rPr>
          <w:rFonts w:ascii="Times New Roman" w:eastAsia="Times New Roman" w:hAnsi="Times New Roman" w:cs="Times New Roman"/>
          <w:color w:val="000000"/>
          <w:sz w:val="24"/>
          <w:szCs w:val="24"/>
          <w:lang w:eastAsia="fr-FR"/>
        </w:rPr>
        <w:t xml:space="preserve">En ce qui concerne les entreprises, nous </w:t>
      </w:r>
      <w:r w:rsidR="008E267E">
        <w:rPr>
          <w:rFonts w:ascii="Times New Roman" w:eastAsia="Times New Roman" w:hAnsi="Times New Roman" w:cs="Times New Roman"/>
          <w:color w:val="000000"/>
          <w:sz w:val="24"/>
          <w:szCs w:val="24"/>
          <w:lang w:eastAsia="fr-FR"/>
        </w:rPr>
        <w:t>ciblons essentiellement les entreprises pouvant faire office de point relais</w:t>
      </w:r>
    </w:p>
    <w:p w14:paraId="4CBC35C0" w14:textId="77777777" w:rsidR="008E267E" w:rsidRPr="00374425" w:rsidRDefault="008E267E" w:rsidP="008E267E">
      <w:pPr>
        <w:spacing w:after="0" w:line="240" w:lineRule="auto"/>
        <w:ind w:left="720"/>
        <w:textAlignment w:val="baseline"/>
        <w:rPr>
          <w:rFonts w:ascii="Times New Roman" w:eastAsia="Times New Roman" w:hAnsi="Times New Roman" w:cs="Times New Roman"/>
          <w:sz w:val="24"/>
          <w:szCs w:val="24"/>
          <w:lang w:eastAsia="fr-FR"/>
        </w:rPr>
      </w:pPr>
    </w:p>
    <w:p w14:paraId="1C8E3F0B" w14:textId="77777777" w:rsidR="00374425" w:rsidRPr="00374425" w:rsidRDefault="00374425" w:rsidP="00374425">
      <w:pPr>
        <w:spacing w:after="0" w:line="240" w:lineRule="auto"/>
        <w:rPr>
          <w:rFonts w:ascii="Times New Roman" w:eastAsia="Times New Roman" w:hAnsi="Times New Roman" w:cs="Times New Roman"/>
          <w:sz w:val="24"/>
          <w:szCs w:val="24"/>
          <w:lang w:eastAsia="fr-FR"/>
        </w:rPr>
      </w:pPr>
    </w:p>
    <w:p w14:paraId="18154FF5" w14:textId="21D3354A" w:rsidR="00374425" w:rsidRPr="00374425" w:rsidRDefault="002D70C7" w:rsidP="00374425">
      <w:pPr>
        <w:spacing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color w:val="000000"/>
          <w:sz w:val="36"/>
          <w:szCs w:val="36"/>
          <w:lang w:eastAsia="fr-FR"/>
        </w:rPr>
        <w:t xml:space="preserve">IV_ </w:t>
      </w:r>
      <w:r w:rsidR="00374425" w:rsidRPr="00374425">
        <w:rPr>
          <w:rFonts w:ascii="Times New Roman" w:eastAsia="Times New Roman" w:hAnsi="Times New Roman" w:cs="Times New Roman"/>
          <w:b/>
          <w:bCs/>
          <w:color w:val="000000"/>
          <w:sz w:val="36"/>
          <w:szCs w:val="36"/>
          <w:lang w:eastAsia="fr-FR"/>
        </w:rPr>
        <w:t>Périmètre du Projet</w:t>
      </w:r>
    </w:p>
    <w:p w14:paraId="04A91E02" w14:textId="0C31C79F" w:rsidR="00374425" w:rsidRPr="00374425" w:rsidRDefault="00374425" w:rsidP="00374425">
      <w:pPr>
        <w:spacing w:before="119" w:after="198" w:line="240" w:lineRule="auto"/>
        <w:rPr>
          <w:rFonts w:ascii="Times New Roman" w:eastAsia="Times New Roman" w:hAnsi="Times New Roman" w:cs="Times New Roman"/>
          <w:sz w:val="24"/>
          <w:szCs w:val="24"/>
          <w:lang w:eastAsia="fr-FR"/>
        </w:rPr>
      </w:pPr>
      <w:r w:rsidRPr="00374425">
        <w:rPr>
          <w:rFonts w:ascii="Times New Roman" w:eastAsia="Times New Roman" w:hAnsi="Times New Roman" w:cs="Times New Roman"/>
          <w:color w:val="000000"/>
          <w:sz w:val="24"/>
          <w:szCs w:val="24"/>
          <w:lang w:eastAsia="fr-FR"/>
        </w:rPr>
        <w:t xml:space="preserve">En raison des différents éléments cités plus haut, l’application </w:t>
      </w:r>
      <w:r w:rsidR="008E267E">
        <w:rPr>
          <w:rFonts w:ascii="Times New Roman" w:eastAsia="Times New Roman" w:hAnsi="Times New Roman" w:cs="Times New Roman"/>
          <w:color w:val="000000"/>
          <w:sz w:val="24"/>
          <w:szCs w:val="24"/>
          <w:lang w:eastAsia="fr-FR"/>
        </w:rPr>
        <w:t>Taf taf Corporation</w:t>
      </w:r>
      <w:r w:rsidRPr="00374425">
        <w:rPr>
          <w:rFonts w:ascii="Times New Roman" w:eastAsia="Times New Roman" w:hAnsi="Times New Roman" w:cs="Times New Roman"/>
          <w:color w:val="000000"/>
          <w:sz w:val="24"/>
          <w:szCs w:val="24"/>
          <w:lang w:eastAsia="fr-FR"/>
        </w:rPr>
        <w:t xml:space="preserve"> devra respecter un certain niveau d’exigence. </w:t>
      </w:r>
      <w:r w:rsidR="008E267E" w:rsidRPr="00374425">
        <w:rPr>
          <w:rFonts w:ascii="Times New Roman" w:eastAsia="Times New Roman" w:hAnsi="Times New Roman" w:cs="Times New Roman"/>
          <w:color w:val="000000"/>
          <w:sz w:val="24"/>
          <w:szCs w:val="24"/>
          <w:lang w:eastAsia="fr-FR"/>
        </w:rPr>
        <w:t>L’application devra</w:t>
      </w:r>
      <w:r w:rsidRPr="00374425">
        <w:rPr>
          <w:rFonts w:ascii="Times New Roman" w:eastAsia="Times New Roman" w:hAnsi="Times New Roman" w:cs="Times New Roman"/>
          <w:color w:val="000000"/>
          <w:sz w:val="24"/>
          <w:szCs w:val="24"/>
          <w:lang w:eastAsia="fr-FR"/>
        </w:rPr>
        <w:t xml:space="preserve"> notamment respecter les conditions ci-dessous :</w:t>
      </w:r>
    </w:p>
    <w:p w14:paraId="66F0E873" w14:textId="5858D7B4" w:rsidR="00374425" w:rsidRPr="00374425" w:rsidRDefault="008E267E" w:rsidP="00374425">
      <w:pPr>
        <w:numPr>
          <w:ilvl w:val="0"/>
          <w:numId w:val="4"/>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Ê</w:t>
      </w:r>
      <w:r w:rsidRPr="00374425">
        <w:rPr>
          <w:rFonts w:ascii="Times New Roman" w:eastAsia="Times New Roman" w:hAnsi="Times New Roman" w:cs="Times New Roman"/>
          <w:color w:val="000000"/>
          <w:sz w:val="24"/>
          <w:szCs w:val="24"/>
          <w:lang w:eastAsia="fr-FR"/>
        </w:rPr>
        <w:t>tre</w:t>
      </w:r>
      <w:r w:rsidR="00374425" w:rsidRPr="00374425">
        <w:rPr>
          <w:rFonts w:ascii="Times New Roman" w:eastAsia="Times New Roman" w:hAnsi="Times New Roman" w:cs="Times New Roman"/>
          <w:color w:val="000000"/>
          <w:sz w:val="24"/>
          <w:szCs w:val="24"/>
          <w:lang w:eastAsia="fr-FR"/>
        </w:rPr>
        <w:t xml:space="preserve"> essentiellement en français. </w:t>
      </w:r>
    </w:p>
    <w:p w14:paraId="33FA186C" w14:textId="1474E2A7" w:rsidR="00374425" w:rsidRPr="00374425" w:rsidRDefault="00374425" w:rsidP="00374425">
      <w:pPr>
        <w:numPr>
          <w:ilvl w:val="0"/>
          <w:numId w:val="4"/>
        </w:numPr>
        <w:spacing w:after="0" w:line="240" w:lineRule="auto"/>
        <w:textAlignment w:val="baseline"/>
        <w:rPr>
          <w:rFonts w:ascii="Times New Roman" w:eastAsia="Times New Roman" w:hAnsi="Times New Roman" w:cs="Times New Roman"/>
          <w:color w:val="000000"/>
          <w:sz w:val="24"/>
          <w:szCs w:val="24"/>
          <w:lang w:eastAsia="fr-FR"/>
        </w:rPr>
      </w:pPr>
      <w:r w:rsidRPr="00374425">
        <w:rPr>
          <w:rFonts w:ascii="Times New Roman" w:eastAsia="Times New Roman" w:hAnsi="Times New Roman" w:cs="Times New Roman"/>
          <w:color w:val="000000"/>
          <w:sz w:val="24"/>
          <w:szCs w:val="24"/>
          <w:lang w:eastAsia="fr-FR"/>
        </w:rPr>
        <w:t xml:space="preserve">Une géolocalisation avec une icône maps doit être visible sur le site afin de faciliter la </w:t>
      </w:r>
      <w:r w:rsidR="00073419">
        <w:rPr>
          <w:rFonts w:ascii="Times New Roman" w:eastAsia="Times New Roman" w:hAnsi="Times New Roman" w:cs="Times New Roman"/>
          <w:color w:val="000000"/>
          <w:sz w:val="24"/>
          <w:szCs w:val="24"/>
          <w:lang w:eastAsia="fr-FR"/>
        </w:rPr>
        <w:t>localisation des membres</w:t>
      </w:r>
    </w:p>
    <w:p w14:paraId="02E96C0A" w14:textId="16B8F79D" w:rsidR="00073419" w:rsidRPr="002D70C7" w:rsidRDefault="002D70C7" w:rsidP="00073419">
      <w:pPr>
        <w:pStyle w:val="NormalWeb"/>
        <w:spacing w:before="198" w:beforeAutospacing="0" w:after="198" w:afterAutospacing="0"/>
      </w:pPr>
      <w:r>
        <w:rPr>
          <w:b/>
          <w:bCs/>
          <w:sz w:val="36"/>
          <w:szCs w:val="36"/>
        </w:rPr>
        <w:t xml:space="preserve">V_ </w:t>
      </w:r>
      <w:r w:rsidR="00073419" w:rsidRPr="002D70C7">
        <w:rPr>
          <w:b/>
          <w:bCs/>
          <w:sz w:val="36"/>
          <w:szCs w:val="36"/>
        </w:rPr>
        <w:t>Description fonctionnelle : </w:t>
      </w:r>
    </w:p>
    <w:p w14:paraId="4FE27733" w14:textId="77777777" w:rsidR="00073419" w:rsidRDefault="00073419" w:rsidP="00073419">
      <w:pPr>
        <w:pStyle w:val="NormalWeb"/>
        <w:spacing w:before="119" w:beforeAutospacing="0" w:after="198" w:afterAutospacing="0"/>
      </w:pPr>
      <w:r>
        <w:rPr>
          <w:color w:val="000000"/>
        </w:rPr>
        <w:t>Au vu des éléments évoqués plus haut, le site devra avoir :</w:t>
      </w:r>
    </w:p>
    <w:p w14:paraId="0B2D53AB" w14:textId="39EE9DE0" w:rsidR="00073419" w:rsidRPr="002D4639" w:rsidRDefault="00073419" w:rsidP="00073419">
      <w:pPr>
        <w:pStyle w:val="Paragraphedeliste"/>
        <w:numPr>
          <w:ilvl w:val="0"/>
          <w:numId w:val="6"/>
        </w:numPr>
        <w:shd w:val="clear" w:color="auto" w:fill="FFFFFF"/>
        <w:spacing w:after="198" w:line="240" w:lineRule="auto"/>
        <w:textAlignment w:val="baseline"/>
        <w:rPr>
          <w:rFonts w:eastAsia="Times New Roman" w:cstheme="minorHAnsi"/>
          <w:color w:val="000000"/>
          <w:lang w:eastAsia="fr-FR"/>
        </w:rPr>
      </w:pPr>
      <w:r w:rsidRPr="002D4639">
        <w:rPr>
          <w:rFonts w:eastAsia="Times New Roman" w:cstheme="minorHAnsi"/>
          <w:color w:val="000000"/>
          <w:lang w:eastAsia="fr-FR"/>
        </w:rPr>
        <w:t>Un</w:t>
      </w:r>
      <w:r w:rsidR="00BA6F13" w:rsidRPr="002D4639">
        <w:rPr>
          <w:rFonts w:eastAsia="Times New Roman" w:cstheme="minorHAnsi"/>
          <w:color w:val="000000"/>
          <w:lang w:eastAsia="fr-FR"/>
        </w:rPr>
        <w:t>e page login permettant de à chaque utilisateur de renseigner ses informations tout en précisant son type de prestation (livraison, livreur, point relais)</w:t>
      </w:r>
    </w:p>
    <w:p w14:paraId="48674B85" w14:textId="13988D50" w:rsidR="00BA6F13" w:rsidRPr="002D4639" w:rsidRDefault="00BA6F13" w:rsidP="00BA6F13">
      <w:pPr>
        <w:pStyle w:val="NormalWeb"/>
        <w:numPr>
          <w:ilvl w:val="0"/>
          <w:numId w:val="6"/>
        </w:numPr>
        <w:shd w:val="clear" w:color="auto" w:fill="FFFFFF"/>
        <w:spacing w:before="119" w:beforeAutospacing="0" w:after="0" w:afterAutospacing="0"/>
        <w:textAlignment w:val="baseline"/>
        <w:rPr>
          <w:color w:val="000000"/>
          <w:sz w:val="22"/>
          <w:szCs w:val="22"/>
        </w:rPr>
      </w:pPr>
      <w:r w:rsidRPr="002D4639">
        <w:rPr>
          <w:rFonts w:ascii="Calibri" w:hAnsi="Calibri" w:cs="Calibri"/>
          <w:color w:val="000000"/>
          <w:sz w:val="22"/>
          <w:szCs w:val="22"/>
        </w:rPr>
        <w:t>Un espace sécurisé par mot de passe afin de permettre à utilisateur chaque de gérer son espace</w:t>
      </w:r>
    </w:p>
    <w:p w14:paraId="3D1414D2" w14:textId="77777777" w:rsidR="002D4639" w:rsidRPr="002D4639" w:rsidRDefault="002D4639" w:rsidP="002D4639">
      <w:pPr>
        <w:pStyle w:val="NormalWeb"/>
        <w:numPr>
          <w:ilvl w:val="0"/>
          <w:numId w:val="6"/>
        </w:numPr>
        <w:shd w:val="clear" w:color="auto" w:fill="FFFFFF"/>
        <w:spacing w:before="119" w:after="0"/>
        <w:textAlignment w:val="baseline"/>
        <w:rPr>
          <w:rFonts w:asciiTheme="minorHAnsi" w:hAnsiTheme="minorHAnsi" w:cstheme="minorHAnsi"/>
          <w:color w:val="000000"/>
          <w:sz w:val="22"/>
          <w:szCs w:val="22"/>
        </w:rPr>
      </w:pPr>
      <w:r w:rsidRPr="002D4639">
        <w:rPr>
          <w:rFonts w:asciiTheme="minorHAnsi" w:hAnsiTheme="minorHAnsi" w:cstheme="minorHAnsi"/>
          <w:color w:val="000000"/>
          <w:sz w:val="22"/>
          <w:szCs w:val="22"/>
        </w:rPr>
        <w:t>Suivi des livraisons : cette fonctionnalité permet aux utilisateurs de suivre l'état de leur livraison en temps réel, en visualisant la position du livreur et l'heure estimée d'arrivée.</w:t>
      </w:r>
    </w:p>
    <w:p w14:paraId="466F9860" w14:textId="77777777" w:rsidR="002D4639" w:rsidRPr="002D4639" w:rsidRDefault="002D4639" w:rsidP="002D4639">
      <w:pPr>
        <w:pStyle w:val="NormalWeb"/>
        <w:numPr>
          <w:ilvl w:val="0"/>
          <w:numId w:val="6"/>
        </w:numPr>
        <w:shd w:val="clear" w:color="auto" w:fill="FFFFFF"/>
        <w:spacing w:before="119" w:after="0"/>
        <w:textAlignment w:val="baseline"/>
        <w:rPr>
          <w:rFonts w:asciiTheme="minorHAnsi" w:hAnsiTheme="minorHAnsi" w:cstheme="minorHAnsi"/>
          <w:color w:val="000000"/>
          <w:sz w:val="22"/>
          <w:szCs w:val="22"/>
        </w:rPr>
      </w:pPr>
      <w:r w:rsidRPr="002D4639">
        <w:rPr>
          <w:rFonts w:asciiTheme="minorHAnsi" w:hAnsiTheme="minorHAnsi" w:cstheme="minorHAnsi"/>
          <w:color w:val="000000"/>
          <w:sz w:val="22"/>
          <w:szCs w:val="22"/>
        </w:rPr>
        <w:t>Gestion des retours : cette fonctionnalité permet aux utilisateurs de gérer les retours de produits facilement, en demandant un retour en ligne et en suivant l'état de la demande.</w:t>
      </w:r>
    </w:p>
    <w:p w14:paraId="42357DC8" w14:textId="77777777" w:rsidR="002D4639" w:rsidRPr="002D4639" w:rsidRDefault="002D4639" w:rsidP="002D4639">
      <w:pPr>
        <w:pStyle w:val="NormalWeb"/>
        <w:numPr>
          <w:ilvl w:val="0"/>
          <w:numId w:val="6"/>
        </w:numPr>
        <w:shd w:val="clear" w:color="auto" w:fill="FFFFFF"/>
        <w:spacing w:before="119" w:after="0"/>
        <w:textAlignment w:val="baseline"/>
        <w:rPr>
          <w:rFonts w:asciiTheme="minorHAnsi" w:hAnsiTheme="minorHAnsi" w:cstheme="minorHAnsi"/>
          <w:color w:val="000000"/>
          <w:sz w:val="22"/>
          <w:szCs w:val="22"/>
        </w:rPr>
      </w:pPr>
      <w:r w:rsidRPr="002D4639">
        <w:rPr>
          <w:rFonts w:asciiTheme="minorHAnsi" w:hAnsiTheme="minorHAnsi" w:cstheme="minorHAnsi"/>
          <w:color w:val="000000"/>
          <w:sz w:val="22"/>
          <w:szCs w:val="22"/>
        </w:rPr>
        <w:t>Gestion des paiements : cette fonctionnalité permet aux utilisateurs de payer en ligne de manière sécurisée, en utilisant différentes méthodes de paiement telles que les cartes de crédit et les portefeuilles électroniques.</w:t>
      </w:r>
    </w:p>
    <w:p w14:paraId="19273282" w14:textId="77777777" w:rsidR="002D4639" w:rsidRPr="002D4639" w:rsidRDefault="002D4639" w:rsidP="002D4639">
      <w:pPr>
        <w:pStyle w:val="NormalWeb"/>
        <w:numPr>
          <w:ilvl w:val="0"/>
          <w:numId w:val="6"/>
        </w:numPr>
        <w:shd w:val="clear" w:color="auto" w:fill="FFFFFF"/>
        <w:spacing w:before="119" w:after="0"/>
        <w:textAlignment w:val="baseline"/>
        <w:rPr>
          <w:rFonts w:asciiTheme="minorHAnsi" w:hAnsiTheme="minorHAnsi" w:cstheme="minorHAnsi"/>
          <w:color w:val="000000"/>
          <w:sz w:val="22"/>
          <w:szCs w:val="22"/>
        </w:rPr>
      </w:pPr>
      <w:r w:rsidRPr="002D4639">
        <w:rPr>
          <w:rFonts w:asciiTheme="minorHAnsi" w:hAnsiTheme="minorHAnsi" w:cstheme="minorHAnsi"/>
          <w:color w:val="000000"/>
          <w:sz w:val="22"/>
          <w:szCs w:val="22"/>
        </w:rPr>
        <w:t>Notification en temps réel : cette fonctionnalité permet aux utilisateurs de recevoir des notifications en temps réel pour suivre l'état de leur commande et de leur livraison.</w:t>
      </w:r>
    </w:p>
    <w:p w14:paraId="0FC95855" w14:textId="50FFF74F" w:rsidR="002D4639" w:rsidRDefault="002D4639" w:rsidP="002D4639">
      <w:pPr>
        <w:pStyle w:val="NormalWeb"/>
        <w:numPr>
          <w:ilvl w:val="0"/>
          <w:numId w:val="6"/>
        </w:numPr>
        <w:shd w:val="clear" w:color="auto" w:fill="FFFFFF"/>
        <w:spacing w:before="119" w:after="0"/>
        <w:textAlignment w:val="baseline"/>
        <w:rPr>
          <w:rFonts w:asciiTheme="minorHAnsi" w:hAnsiTheme="minorHAnsi" w:cstheme="minorHAnsi"/>
          <w:color w:val="000000"/>
          <w:sz w:val="22"/>
          <w:szCs w:val="22"/>
        </w:rPr>
      </w:pPr>
      <w:r w:rsidRPr="002D4639">
        <w:rPr>
          <w:rFonts w:asciiTheme="minorHAnsi" w:hAnsiTheme="minorHAnsi" w:cstheme="minorHAnsi"/>
          <w:color w:val="000000"/>
          <w:sz w:val="22"/>
          <w:szCs w:val="22"/>
        </w:rPr>
        <w:t>Géolocalisation : cette fonctionnalité permet aux utilisateurs de trouver facilement les magasins et les points de livraison les plus proches de leur emplacement actuel.</w:t>
      </w:r>
    </w:p>
    <w:p w14:paraId="41AAF44E" w14:textId="66834894" w:rsidR="002D70C7" w:rsidRDefault="002D70C7" w:rsidP="002D70C7">
      <w:pPr>
        <w:pStyle w:val="NormalWeb"/>
        <w:shd w:val="clear" w:color="auto" w:fill="FFFFFF"/>
        <w:spacing w:before="119" w:after="0"/>
        <w:textAlignment w:val="baseline"/>
        <w:rPr>
          <w:rFonts w:asciiTheme="minorHAnsi" w:hAnsiTheme="minorHAnsi" w:cstheme="minorHAnsi"/>
          <w:b/>
          <w:bCs/>
          <w:color w:val="000000"/>
          <w:sz w:val="36"/>
          <w:szCs w:val="36"/>
        </w:rPr>
      </w:pPr>
      <w:r w:rsidRPr="002D70C7">
        <w:rPr>
          <w:rFonts w:asciiTheme="minorHAnsi" w:hAnsiTheme="minorHAnsi" w:cstheme="minorHAnsi"/>
          <w:b/>
          <w:bCs/>
          <w:color w:val="000000"/>
          <w:sz w:val="36"/>
          <w:szCs w:val="36"/>
        </w:rPr>
        <w:t xml:space="preserve">VI_ Spécifications fonctionnelles : </w:t>
      </w:r>
    </w:p>
    <w:p w14:paraId="55844E8D" w14:textId="1C1C9563" w:rsidR="00CA4492" w:rsidRDefault="00CA4492" w:rsidP="002D70C7">
      <w:pPr>
        <w:pStyle w:val="NormalWeb"/>
        <w:shd w:val="clear" w:color="auto" w:fill="FFFFFF"/>
        <w:spacing w:before="119" w:after="0"/>
        <w:textAlignment w:val="baseline"/>
        <w:rPr>
          <w:rFonts w:asciiTheme="minorHAnsi" w:hAnsiTheme="minorHAnsi" w:cstheme="minorHAnsi"/>
          <w:b/>
          <w:bCs/>
          <w:color w:val="000000"/>
          <w:sz w:val="36"/>
          <w:szCs w:val="36"/>
        </w:rPr>
      </w:pPr>
      <w:r>
        <w:rPr>
          <w:rFonts w:asciiTheme="minorHAnsi" w:hAnsiTheme="minorHAnsi" w:cstheme="minorHAnsi"/>
          <w:b/>
          <w:bCs/>
          <w:color w:val="000000"/>
          <w:sz w:val="36"/>
          <w:szCs w:val="36"/>
        </w:rPr>
        <w:t>A_ Espace de livraison (utilisateur)</w:t>
      </w:r>
    </w:p>
    <w:p w14:paraId="3A0EA747" w14:textId="5C7942C0" w:rsidR="00CA4492" w:rsidRDefault="00CA4492" w:rsidP="00CA4492">
      <w:pPr>
        <w:pStyle w:val="NormalWeb"/>
        <w:shd w:val="clear" w:color="auto" w:fill="FFFFFF"/>
        <w:spacing w:before="119" w:after="0"/>
        <w:textAlignment w:val="baseline"/>
        <w:rPr>
          <w:rFonts w:cstheme="minorHAnsi"/>
          <w:color w:val="000000"/>
        </w:rPr>
      </w:pPr>
      <w:r w:rsidRPr="00CA4492">
        <w:rPr>
          <w:rFonts w:cstheme="minorHAnsi"/>
          <w:color w:val="000000"/>
        </w:rPr>
        <w:t>Dans cet espace, les utilisateurs peuvent entrer les informations nécessaires pour la livraison, telles que l'adresse de livraison, les dates et les heures de livraison souhaitées, et les éventuelles instructions pour le livreur.</w:t>
      </w:r>
    </w:p>
    <w:p w14:paraId="3302A342" w14:textId="0C8DEC7A" w:rsidR="00CA4492" w:rsidRDefault="00CA4492" w:rsidP="00CA4492">
      <w:pPr>
        <w:pStyle w:val="NormalWeb"/>
        <w:shd w:val="clear" w:color="auto" w:fill="FFFFFF"/>
        <w:spacing w:before="119" w:after="0"/>
        <w:textAlignment w:val="baseline"/>
        <w:rPr>
          <w:rFonts w:cstheme="minorHAnsi"/>
          <w:color w:val="000000"/>
        </w:rPr>
      </w:pPr>
      <w:r>
        <w:rPr>
          <w:rFonts w:cstheme="minorHAnsi"/>
          <w:color w:val="000000"/>
        </w:rPr>
        <w:t xml:space="preserve">En rentrant dans son espace de livraison, l’utilisateur doit être en mesure de voir les livreurs libres qui tournent autour du point auquel il a son colis à prendre. Ainsi, il pourra entrer en contact avec celui-ci </w:t>
      </w:r>
      <w:r w:rsidR="00984687">
        <w:rPr>
          <w:rFonts w:cstheme="minorHAnsi"/>
          <w:color w:val="000000"/>
        </w:rPr>
        <w:t>pour indiquer l’adresse de son colis. Ci-dessous, Une illustration de nombres de livreurs disponibles.</w:t>
      </w:r>
    </w:p>
    <w:p w14:paraId="3BB5B76C" w14:textId="566B101C" w:rsidR="00984687" w:rsidRPr="00CA4492" w:rsidRDefault="00984687" w:rsidP="00CA4492">
      <w:pPr>
        <w:pStyle w:val="NormalWeb"/>
        <w:shd w:val="clear" w:color="auto" w:fill="FFFFFF"/>
        <w:spacing w:before="119" w:after="0"/>
        <w:textAlignment w:val="baseline"/>
        <w:rPr>
          <w:rFonts w:cstheme="minorHAnsi"/>
          <w:color w:val="000000"/>
        </w:rPr>
      </w:pPr>
      <w:r>
        <w:rPr>
          <w:noProof/>
        </w:rPr>
        <mc:AlternateContent>
          <mc:Choice Requires="wps">
            <w:drawing>
              <wp:inline distT="0" distB="0" distL="0" distR="0" wp14:anchorId="4ACEA84E" wp14:editId="59EBF9F2">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928612"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cstheme="minorHAnsi"/>
          <w:noProof/>
          <w:color w:val="000000"/>
        </w:rPr>
        <w:drawing>
          <wp:inline distT="0" distB="0" distL="0" distR="0" wp14:anchorId="6455F1AA" wp14:editId="167F2A6E">
            <wp:extent cx="2182107" cy="3324225"/>
            <wp:effectExtent l="0" t="0" r="8890" b="0"/>
            <wp:docPr id="2" name="Image 2" descr="Une image contenant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carte&#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94046" cy="3342413"/>
                    </a:xfrm>
                    <a:prstGeom prst="rect">
                      <a:avLst/>
                    </a:prstGeom>
                  </pic:spPr>
                </pic:pic>
              </a:graphicData>
            </a:graphic>
          </wp:inline>
        </w:drawing>
      </w:r>
    </w:p>
    <w:p w14:paraId="5F340F4E" w14:textId="77777777" w:rsidR="00CA4492" w:rsidRPr="00CA4492" w:rsidRDefault="00CA4492" w:rsidP="00CA4492">
      <w:pPr>
        <w:pStyle w:val="NormalWeb"/>
        <w:shd w:val="clear" w:color="auto" w:fill="FFFFFF"/>
        <w:spacing w:before="119" w:after="0"/>
        <w:textAlignment w:val="baseline"/>
        <w:rPr>
          <w:rFonts w:cstheme="minorHAnsi"/>
          <w:color w:val="000000"/>
        </w:rPr>
      </w:pPr>
      <w:r w:rsidRPr="00CA4492">
        <w:rPr>
          <w:rFonts w:cstheme="minorHAnsi"/>
          <w:color w:val="000000"/>
        </w:rPr>
        <w:t>L'espace de livraison permet également aux utilisateurs de suivre l'état de leur livraison en temps réel. Ils peuvent voir la position du livreur, l'heure estimée d'arrivée, et recevoir des notifications pour suivre l'avancement de la livraison.</w:t>
      </w:r>
    </w:p>
    <w:p w14:paraId="6B3C0C3C" w14:textId="7C53571F" w:rsidR="00CA4492" w:rsidRPr="00CA4492" w:rsidRDefault="00CA4492" w:rsidP="00CA4492">
      <w:pPr>
        <w:pStyle w:val="NormalWeb"/>
        <w:shd w:val="clear" w:color="auto" w:fill="FFFFFF"/>
        <w:spacing w:before="119" w:after="0"/>
        <w:textAlignment w:val="baseline"/>
        <w:rPr>
          <w:rFonts w:cstheme="minorHAnsi"/>
          <w:color w:val="000000"/>
        </w:rPr>
      </w:pPr>
      <w:r w:rsidRPr="00CA4492">
        <w:rPr>
          <w:rFonts w:cstheme="minorHAnsi"/>
          <w:color w:val="000000"/>
        </w:rPr>
        <w:t xml:space="preserve">En outre, l'espace de livraison permet aux utilisateurs de gérer </w:t>
      </w:r>
      <w:r>
        <w:rPr>
          <w:rFonts w:cstheme="minorHAnsi"/>
          <w:color w:val="000000"/>
        </w:rPr>
        <w:t>la connexion avec le commerce choisi.</w:t>
      </w:r>
      <w:r w:rsidRPr="00CA4492">
        <w:rPr>
          <w:rFonts w:cstheme="minorHAnsi"/>
          <w:color w:val="000000"/>
        </w:rPr>
        <w:t xml:space="preserve"> </w:t>
      </w:r>
      <w:r>
        <w:rPr>
          <w:rFonts w:cstheme="minorHAnsi"/>
          <w:color w:val="000000"/>
        </w:rPr>
        <w:t>Il est important ici de préciser que la commande se fait hors site ; Elle a été établie en amont. Donc ici, le rôle de l’application est de s’assurer que le livreur puisse récupérer le colis vers un point donné pour l’acheminer à l’</w:t>
      </w:r>
      <w:r w:rsidR="00984687">
        <w:rPr>
          <w:rFonts w:cstheme="minorHAnsi"/>
          <w:color w:val="000000"/>
        </w:rPr>
        <w:t>utilisateur</w:t>
      </w:r>
      <w:r>
        <w:rPr>
          <w:rFonts w:cstheme="minorHAnsi"/>
          <w:color w:val="000000"/>
        </w:rPr>
        <w:t>.</w:t>
      </w:r>
    </w:p>
    <w:p w14:paraId="79AE3F06" w14:textId="02F16431" w:rsidR="00CA4492" w:rsidRDefault="00CA4492" w:rsidP="00CA4492">
      <w:pPr>
        <w:pStyle w:val="NormalWeb"/>
        <w:shd w:val="clear" w:color="auto" w:fill="FFFFFF"/>
        <w:spacing w:before="119" w:after="0"/>
        <w:textAlignment w:val="baseline"/>
        <w:rPr>
          <w:rFonts w:cstheme="minorHAnsi"/>
          <w:color w:val="000000"/>
        </w:rPr>
      </w:pPr>
      <w:r w:rsidRPr="00CA4492">
        <w:rPr>
          <w:rFonts w:cstheme="minorHAnsi"/>
          <w:color w:val="000000"/>
        </w:rPr>
        <w:t>Enfin, l'espace de livraison permet aux utilisateurs de payer en ligne de manière sécurisée. Ils peuvent choisir parmi différentes méthodes de paiement</w:t>
      </w:r>
      <w:r w:rsidR="00E86D06">
        <w:rPr>
          <w:rFonts w:cstheme="minorHAnsi"/>
          <w:color w:val="000000"/>
        </w:rPr>
        <w:t>.</w:t>
      </w:r>
    </w:p>
    <w:p w14:paraId="0614C8AF" w14:textId="12C36D8B" w:rsidR="00E86D06" w:rsidRDefault="00E86D06" w:rsidP="00CA4492">
      <w:pPr>
        <w:pStyle w:val="NormalWeb"/>
        <w:shd w:val="clear" w:color="auto" w:fill="FFFFFF"/>
        <w:spacing w:before="119" w:after="0"/>
        <w:textAlignment w:val="baseline"/>
        <w:rPr>
          <w:rFonts w:cstheme="minorHAnsi"/>
          <w:color w:val="000000"/>
        </w:rPr>
      </w:pPr>
      <w:r w:rsidRPr="00E86D06">
        <w:rPr>
          <w:rFonts w:cstheme="minorHAnsi"/>
          <w:color w:val="000000"/>
        </w:rPr>
        <w:t>Une fois la commande passée, l'utilisateur peut suivre l'état de sa livraison en temps réel grâce à un système de géolocalisation. Il peut visualiser la position du livreur sur une carte et l'heure d'arrivée estimée. Si des problèmes surviennent pendant la livraison, l'utilisateur peut contacter directement le livreur</w:t>
      </w:r>
      <w:r>
        <w:rPr>
          <w:rFonts w:cstheme="minorHAnsi"/>
          <w:color w:val="000000"/>
        </w:rPr>
        <w:t>.</w:t>
      </w:r>
    </w:p>
    <w:p w14:paraId="6E4E37D3" w14:textId="49C07AAF" w:rsidR="00E86D06" w:rsidRDefault="00E86D06" w:rsidP="00CA4492">
      <w:pPr>
        <w:pStyle w:val="NormalWeb"/>
        <w:shd w:val="clear" w:color="auto" w:fill="FFFFFF"/>
        <w:spacing w:before="119" w:after="0"/>
        <w:textAlignment w:val="baseline"/>
        <w:rPr>
          <w:rFonts w:cstheme="minorHAnsi"/>
          <w:color w:val="000000"/>
        </w:rPr>
      </w:pPr>
    </w:p>
    <w:p w14:paraId="4E9FD62D" w14:textId="6104C090" w:rsidR="00E86D06" w:rsidRDefault="00E86D06" w:rsidP="00E86D06">
      <w:pPr>
        <w:pStyle w:val="NormalWeb"/>
        <w:shd w:val="clear" w:color="auto" w:fill="FFFFFF"/>
        <w:spacing w:before="119" w:after="0"/>
        <w:textAlignment w:val="baseline"/>
        <w:rPr>
          <w:rFonts w:asciiTheme="minorHAnsi" w:hAnsiTheme="minorHAnsi" w:cstheme="minorHAnsi"/>
          <w:b/>
          <w:bCs/>
          <w:color w:val="000000"/>
          <w:sz w:val="36"/>
          <w:szCs w:val="36"/>
        </w:rPr>
      </w:pPr>
      <w:r>
        <w:rPr>
          <w:rFonts w:asciiTheme="minorHAnsi" w:hAnsiTheme="minorHAnsi" w:cstheme="minorHAnsi"/>
          <w:b/>
          <w:bCs/>
          <w:color w:val="000000"/>
          <w:sz w:val="36"/>
          <w:szCs w:val="36"/>
        </w:rPr>
        <w:t>B_ Espace de livraison (Livreur)</w:t>
      </w:r>
    </w:p>
    <w:p w14:paraId="11138307" w14:textId="0FFF9118" w:rsidR="00E86D06" w:rsidRPr="00E86D06" w:rsidRDefault="00E86D06" w:rsidP="00E86D06">
      <w:pPr>
        <w:pStyle w:val="NormalWeb"/>
        <w:shd w:val="clear" w:color="auto" w:fill="FFFFFF"/>
        <w:spacing w:before="119" w:after="0"/>
        <w:textAlignment w:val="baseline"/>
        <w:rPr>
          <w:rFonts w:cstheme="minorHAnsi"/>
          <w:color w:val="000000"/>
        </w:rPr>
      </w:pPr>
      <w:r>
        <w:rPr>
          <w:rFonts w:cstheme="minorHAnsi"/>
          <w:color w:val="000000"/>
        </w:rPr>
        <w:t>Cet</w:t>
      </w:r>
      <w:r w:rsidRPr="00E86D06">
        <w:rPr>
          <w:rFonts w:cstheme="minorHAnsi"/>
          <w:color w:val="000000"/>
        </w:rPr>
        <w:t xml:space="preserve"> espace de livraison offre</w:t>
      </w:r>
      <w:r>
        <w:rPr>
          <w:rFonts w:cstheme="minorHAnsi"/>
          <w:color w:val="000000"/>
        </w:rPr>
        <w:t xml:space="preserve"> au livreur</w:t>
      </w:r>
      <w:r w:rsidRPr="00E86D06">
        <w:rPr>
          <w:rFonts w:cstheme="minorHAnsi"/>
          <w:color w:val="000000"/>
        </w:rPr>
        <w:t xml:space="preserve"> une interface conviviale pour accéder aux commandes, suivre l'état de la livraison et gérer les retours de </w:t>
      </w:r>
      <w:r>
        <w:rPr>
          <w:rFonts w:cstheme="minorHAnsi"/>
          <w:color w:val="000000"/>
        </w:rPr>
        <w:t>colis.</w:t>
      </w:r>
    </w:p>
    <w:p w14:paraId="34965692" w14:textId="77777777" w:rsidR="00E86D06" w:rsidRPr="00E86D06" w:rsidRDefault="00E86D06" w:rsidP="00E86D06">
      <w:pPr>
        <w:pStyle w:val="NormalWeb"/>
        <w:shd w:val="clear" w:color="auto" w:fill="FFFFFF"/>
        <w:spacing w:before="119" w:after="0"/>
        <w:textAlignment w:val="baseline"/>
        <w:rPr>
          <w:rFonts w:cstheme="minorHAnsi"/>
          <w:color w:val="000000"/>
        </w:rPr>
      </w:pPr>
      <w:r w:rsidRPr="00E86D06">
        <w:rPr>
          <w:rFonts w:cstheme="minorHAnsi"/>
          <w:color w:val="000000"/>
        </w:rPr>
        <w:t>Lorsqu'un livreur se connecte à son espace de livraison, il peut accéder à un tableau de bord qui lui permet de visualiser toutes les informations relatives aux livraisons qu'il doit effectuer. Il peut également accéder à l'historique de ses livraisons passées et à des outils pour gérer les retours de produits.</w:t>
      </w:r>
    </w:p>
    <w:p w14:paraId="0683ED45" w14:textId="77777777" w:rsidR="00E86D06" w:rsidRPr="00E86D06" w:rsidRDefault="00E86D06" w:rsidP="00E86D06">
      <w:pPr>
        <w:pStyle w:val="NormalWeb"/>
        <w:shd w:val="clear" w:color="auto" w:fill="FFFFFF"/>
        <w:spacing w:before="119" w:after="0"/>
        <w:textAlignment w:val="baseline"/>
        <w:rPr>
          <w:rFonts w:cstheme="minorHAnsi"/>
          <w:color w:val="000000"/>
        </w:rPr>
      </w:pPr>
      <w:r w:rsidRPr="00E86D06">
        <w:rPr>
          <w:rFonts w:cstheme="minorHAnsi"/>
          <w:color w:val="000000"/>
        </w:rPr>
        <w:t>Pour effectuer une livraison, le livreur doit accéder à la commande en ligne et vérifier les détails de la livraison, tels que l'adresse de livraison et les produits à livrer. Il peut également contacter le destinataire pour obtenir des informations supplémentaires ou pour signaler un problème.</w:t>
      </w:r>
    </w:p>
    <w:p w14:paraId="0E321576" w14:textId="77777777" w:rsidR="00E86D06" w:rsidRPr="00E86D06" w:rsidRDefault="00E86D06" w:rsidP="00E86D06">
      <w:pPr>
        <w:pStyle w:val="NormalWeb"/>
        <w:shd w:val="clear" w:color="auto" w:fill="FFFFFF"/>
        <w:spacing w:before="119" w:after="0"/>
        <w:textAlignment w:val="baseline"/>
        <w:rPr>
          <w:rFonts w:cstheme="minorHAnsi"/>
          <w:color w:val="000000"/>
        </w:rPr>
      </w:pPr>
      <w:r w:rsidRPr="00E86D06">
        <w:rPr>
          <w:rFonts w:cstheme="minorHAnsi"/>
          <w:color w:val="000000"/>
        </w:rPr>
        <w:t>Le livreur doit ensuite suivre le parcours de livraison pour se rendre à l'adresse de livraison. Une fois sur place, il doit vérifier que les produits sont bien emballés et en bon état, et les remettre au destinataire.</w:t>
      </w:r>
    </w:p>
    <w:p w14:paraId="4B33DFD9" w14:textId="35DE7E59" w:rsidR="00E86D06" w:rsidRPr="00E86D06" w:rsidRDefault="00E86D06" w:rsidP="00E86D06">
      <w:pPr>
        <w:pStyle w:val="NormalWeb"/>
        <w:shd w:val="clear" w:color="auto" w:fill="FFFFFF"/>
        <w:spacing w:before="119" w:after="0"/>
        <w:textAlignment w:val="baseline"/>
        <w:rPr>
          <w:rFonts w:cstheme="minorHAnsi"/>
          <w:color w:val="000000"/>
        </w:rPr>
      </w:pPr>
      <w:r w:rsidRPr="00E86D06">
        <w:rPr>
          <w:rFonts w:cstheme="minorHAnsi"/>
          <w:color w:val="000000"/>
        </w:rPr>
        <w:t>Une fois la livraison effectuée, le livreur doit mettre à jour l'état de la livraison dans l'application pour informer le système qu'il a bien accompli sa mission. S'il rencontre des problèmes pendant la livraison, il peut contacter l'équipe d'assistance pour obtenir de l'aide.</w:t>
      </w:r>
    </w:p>
    <w:p w14:paraId="00970BAA" w14:textId="77777777" w:rsidR="00374425" w:rsidRPr="00E86D06" w:rsidRDefault="00374425" w:rsidP="00E86D06">
      <w:pPr>
        <w:rPr>
          <w:sz w:val="28"/>
          <w:szCs w:val="28"/>
        </w:rPr>
      </w:pPr>
    </w:p>
    <w:sectPr w:rsidR="00374425" w:rsidRPr="00E86D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05D8E"/>
    <w:multiLevelType w:val="multilevel"/>
    <w:tmpl w:val="F2568A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7071E"/>
    <w:multiLevelType w:val="multilevel"/>
    <w:tmpl w:val="659A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5B25B1"/>
    <w:multiLevelType w:val="hybridMultilevel"/>
    <w:tmpl w:val="42CE2F2C"/>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5AAA68B6"/>
    <w:multiLevelType w:val="multilevel"/>
    <w:tmpl w:val="991C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CB7A44"/>
    <w:multiLevelType w:val="hybridMultilevel"/>
    <w:tmpl w:val="377E6E34"/>
    <w:lvl w:ilvl="0" w:tplc="040C000B">
      <w:start w:val="1"/>
      <w:numFmt w:val="bullet"/>
      <w:lvlText w:val=""/>
      <w:lvlJc w:val="left"/>
      <w:pPr>
        <w:ind w:left="765" w:hanging="360"/>
      </w:pPr>
      <w:rPr>
        <w:rFonts w:ascii="Wingdings" w:hAnsi="Wingdings"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5" w15:restartNumberingAfterBreak="0">
    <w:nsid w:val="6EF20D66"/>
    <w:multiLevelType w:val="multilevel"/>
    <w:tmpl w:val="991C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B37DE3"/>
    <w:multiLevelType w:val="multilevel"/>
    <w:tmpl w:val="608E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6441830">
    <w:abstractNumId w:val="4"/>
  </w:num>
  <w:num w:numId="2" w16cid:durableId="1490051293">
    <w:abstractNumId w:val="0"/>
  </w:num>
  <w:num w:numId="3" w16cid:durableId="926813019">
    <w:abstractNumId w:val="1"/>
  </w:num>
  <w:num w:numId="4" w16cid:durableId="1648121838">
    <w:abstractNumId w:val="6"/>
  </w:num>
  <w:num w:numId="5" w16cid:durableId="54477952">
    <w:abstractNumId w:val="3"/>
  </w:num>
  <w:num w:numId="6" w16cid:durableId="2084716141">
    <w:abstractNumId w:val="2"/>
  </w:num>
  <w:num w:numId="7" w16cid:durableId="18964258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E13"/>
    <w:rsid w:val="00073419"/>
    <w:rsid w:val="000D15E1"/>
    <w:rsid w:val="001E4E13"/>
    <w:rsid w:val="002D4639"/>
    <w:rsid w:val="002D70C7"/>
    <w:rsid w:val="00374425"/>
    <w:rsid w:val="0043601B"/>
    <w:rsid w:val="008E267E"/>
    <w:rsid w:val="00984687"/>
    <w:rsid w:val="00A24903"/>
    <w:rsid w:val="00B0147F"/>
    <w:rsid w:val="00B12A5F"/>
    <w:rsid w:val="00BA6F13"/>
    <w:rsid w:val="00CA14FE"/>
    <w:rsid w:val="00CA4492"/>
    <w:rsid w:val="00E86D06"/>
    <w:rsid w:val="00E879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FED47"/>
  <w15:chartTrackingRefBased/>
  <w15:docId w15:val="{5260DA58-E3EC-4D38-9F72-B1101EE8B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E4E1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B014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5593">
      <w:bodyDiv w:val="1"/>
      <w:marLeft w:val="0"/>
      <w:marRight w:val="0"/>
      <w:marTop w:val="0"/>
      <w:marBottom w:val="0"/>
      <w:divBdr>
        <w:top w:val="none" w:sz="0" w:space="0" w:color="auto"/>
        <w:left w:val="none" w:sz="0" w:space="0" w:color="auto"/>
        <w:bottom w:val="none" w:sz="0" w:space="0" w:color="auto"/>
        <w:right w:val="none" w:sz="0" w:space="0" w:color="auto"/>
      </w:divBdr>
    </w:div>
    <w:div w:id="606423534">
      <w:bodyDiv w:val="1"/>
      <w:marLeft w:val="0"/>
      <w:marRight w:val="0"/>
      <w:marTop w:val="0"/>
      <w:marBottom w:val="0"/>
      <w:divBdr>
        <w:top w:val="none" w:sz="0" w:space="0" w:color="auto"/>
        <w:left w:val="none" w:sz="0" w:space="0" w:color="auto"/>
        <w:bottom w:val="none" w:sz="0" w:space="0" w:color="auto"/>
        <w:right w:val="none" w:sz="0" w:space="0" w:color="auto"/>
      </w:divBdr>
    </w:div>
    <w:div w:id="654796983">
      <w:bodyDiv w:val="1"/>
      <w:marLeft w:val="0"/>
      <w:marRight w:val="0"/>
      <w:marTop w:val="0"/>
      <w:marBottom w:val="0"/>
      <w:divBdr>
        <w:top w:val="none" w:sz="0" w:space="0" w:color="auto"/>
        <w:left w:val="none" w:sz="0" w:space="0" w:color="auto"/>
        <w:bottom w:val="none" w:sz="0" w:space="0" w:color="auto"/>
        <w:right w:val="none" w:sz="0" w:space="0" w:color="auto"/>
      </w:divBdr>
    </w:div>
    <w:div w:id="855996144">
      <w:bodyDiv w:val="1"/>
      <w:marLeft w:val="0"/>
      <w:marRight w:val="0"/>
      <w:marTop w:val="0"/>
      <w:marBottom w:val="0"/>
      <w:divBdr>
        <w:top w:val="none" w:sz="0" w:space="0" w:color="auto"/>
        <w:left w:val="none" w:sz="0" w:space="0" w:color="auto"/>
        <w:bottom w:val="none" w:sz="0" w:space="0" w:color="auto"/>
        <w:right w:val="none" w:sz="0" w:space="0" w:color="auto"/>
      </w:divBdr>
    </w:div>
    <w:div w:id="1151675376">
      <w:bodyDiv w:val="1"/>
      <w:marLeft w:val="0"/>
      <w:marRight w:val="0"/>
      <w:marTop w:val="0"/>
      <w:marBottom w:val="0"/>
      <w:divBdr>
        <w:top w:val="none" w:sz="0" w:space="0" w:color="auto"/>
        <w:left w:val="none" w:sz="0" w:space="0" w:color="auto"/>
        <w:bottom w:val="none" w:sz="0" w:space="0" w:color="auto"/>
        <w:right w:val="none" w:sz="0" w:space="0" w:color="auto"/>
      </w:divBdr>
    </w:div>
    <w:div w:id="1602757077">
      <w:bodyDiv w:val="1"/>
      <w:marLeft w:val="0"/>
      <w:marRight w:val="0"/>
      <w:marTop w:val="0"/>
      <w:marBottom w:val="0"/>
      <w:divBdr>
        <w:top w:val="none" w:sz="0" w:space="0" w:color="auto"/>
        <w:left w:val="none" w:sz="0" w:space="0" w:color="auto"/>
        <w:bottom w:val="none" w:sz="0" w:space="0" w:color="auto"/>
        <w:right w:val="none" w:sz="0" w:space="0" w:color="auto"/>
      </w:divBdr>
      <w:divsChild>
        <w:div w:id="154999573">
          <w:marLeft w:val="0"/>
          <w:marRight w:val="0"/>
          <w:marTop w:val="0"/>
          <w:marBottom w:val="0"/>
          <w:divBdr>
            <w:top w:val="single" w:sz="2" w:space="0" w:color="D9D9E3"/>
            <w:left w:val="single" w:sz="2" w:space="0" w:color="D9D9E3"/>
            <w:bottom w:val="single" w:sz="2" w:space="0" w:color="D9D9E3"/>
            <w:right w:val="single" w:sz="2" w:space="0" w:color="D9D9E3"/>
          </w:divBdr>
          <w:divsChild>
            <w:div w:id="1059284986">
              <w:marLeft w:val="0"/>
              <w:marRight w:val="0"/>
              <w:marTop w:val="0"/>
              <w:marBottom w:val="0"/>
              <w:divBdr>
                <w:top w:val="single" w:sz="2" w:space="0" w:color="D9D9E3"/>
                <w:left w:val="single" w:sz="2" w:space="0" w:color="D9D9E3"/>
                <w:bottom w:val="single" w:sz="2" w:space="0" w:color="D9D9E3"/>
                <w:right w:val="single" w:sz="2" w:space="0" w:color="D9D9E3"/>
              </w:divBdr>
              <w:divsChild>
                <w:div w:id="885340756">
                  <w:marLeft w:val="0"/>
                  <w:marRight w:val="0"/>
                  <w:marTop w:val="0"/>
                  <w:marBottom w:val="0"/>
                  <w:divBdr>
                    <w:top w:val="single" w:sz="2" w:space="0" w:color="D9D9E3"/>
                    <w:left w:val="single" w:sz="2" w:space="0" w:color="D9D9E3"/>
                    <w:bottom w:val="single" w:sz="2" w:space="0" w:color="D9D9E3"/>
                    <w:right w:val="single" w:sz="2" w:space="0" w:color="D9D9E3"/>
                  </w:divBdr>
                  <w:divsChild>
                    <w:div w:id="610088638">
                      <w:marLeft w:val="0"/>
                      <w:marRight w:val="0"/>
                      <w:marTop w:val="0"/>
                      <w:marBottom w:val="0"/>
                      <w:divBdr>
                        <w:top w:val="single" w:sz="2" w:space="0" w:color="D9D9E3"/>
                        <w:left w:val="single" w:sz="2" w:space="0" w:color="D9D9E3"/>
                        <w:bottom w:val="single" w:sz="2" w:space="0" w:color="D9D9E3"/>
                        <w:right w:val="single" w:sz="2" w:space="0" w:color="D9D9E3"/>
                      </w:divBdr>
                      <w:divsChild>
                        <w:div w:id="1677460645">
                          <w:marLeft w:val="0"/>
                          <w:marRight w:val="0"/>
                          <w:marTop w:val="0"/>
                          <w:marBottom w:val="0"/>
                          <w:divBdr>
                            <w:top w:val="single" w:sz="2" w:space="0" w:color="auto"/>
                            <w:left w:val="single" w:sz="2" w:space="0" w:color="auto"/>
                            <w:bottom w:val="single" w:sz="6" w:space="0" w:color="auto"/>
                            <w:right w:val="single" w:sz="2" w:space="0" w:color="auto"/>
                          </w:divBdr>
                          <w:divsChild>
                            <w:div w:id="1295870242">
                              <w:marLeft w:val="0"/>
                              <w:marRight w:val="0"/>
                              <w:marTop w:val="100"/>
                              <w:marBottom w:val="100"/>
                              <w:divBdr>
                                <w:top w:val="single" w:sz="2" w:space="0" w:color="D9D9E3"/>
                                <w:left w:val="single" w:sz="2" w:space="0" w:color="D9D9E3"/>
                                <w:bottom w:val="single" w:sz="2" w:space="0" w:color="D9D9E3"/>
                                <w:right w:val="single" w:sz="2" w:space="0" w:color="D9D9E3"/>
                              </w:divBdr>
                              <w:divsChild>
                                <w:div w:id="28921797">
                                  <w:marLeft w:val="0"/>
                                  <w:marRight w:val="0"/>
                                  <w:marTop w:val="0"/>
                                  <w:marBottom w:val="0"/>
                                  <w:divBdr>
                                    <w:top w:val="single" w:sz="2" w:space="0" w:color="D9D9E3"/>
                                    <w:left w:val="single" w:sz="2" w:space="0" w:color="D9D9E3"/>
                                    <w:bottom w:val="single" w:sz="2" w:space="0" w:color="D9D9E3"/>
                                    <w:right w:val="single" w:sz="2" w:space="0" w:color="D9D9E3"/>
                                  </w:divBdr>
                                  <w:divsChild>
                                    <w:div w:id="159470701">
                                      <w:marLeft w:val="0"/>
                                      <w:marRight w:val="0"/>
                                      <w:marTop w:val="0"/>
                                      <w:marBottom w:val="0"/>
                                      <w:divBdr>
                                        <w:top w:val="single" w:sz="2" w:space="0" w:color="D9D9E3"/>
                                        <w:left w:val="single" w:sz="2" w:space="0" w:color="D9D9E3"/>
                                        <w:bottom w:val="single" w:sz="2" w:space="0" w:color="D9D9E3"/>
                                        <w:right w:val="single" w:sz="2" w:space="0" w:color="D9D9E3"/>
                                      </w:divBdr>
                                      <w:divsChild>
                                        <w:div w:id="739714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28301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6376030">
      <w:bodyDiv w:val="1"/>
      <w:marLeft w:val="0"/>
      <w:marRight w:val="0"/>
      <w:marTop w:val="0"/>
      <w:marBottom w:val="0"/>
      <w:divBdr>
        <w:top w:val="none" w:sz="0" w:space="0" w:color="auto"/>
        <w:left w:val="none" w:sz="0" w:space="0" w:color="auto"/>
        <w:bottom w:val="none" w:sz="0" w:space="0" w:color="auto"/>
        <w:right w:val="none" w:sz="0" w:space="0" w:color="auto"/>
      </w:divBdr>
    </w:div>
    <w:div w:id="1686394641">
      <w:bodyDiv w:val="1"/>
      <w:marLeft w:val="0"/>
      <w:marRight w:val="0"/>
      <w:marTop w:val="0"/>
      <w:marBottom w:val="0"/>
      <w:divBdr>
        <w:top w:val="none" w:sz="0" w:space="0" w:color="auto"/>
        <w:left w:val="none" w:sz="0" w:space="0" w:color="auto"/>
        <w:bottom w:val="none" w:sz="0" w:space="0" w:color="auto"/>
        <w:right w:val="none" w:sz="0" w:space="0" w:color="auto"/>
      </w:divBdr>
    </w:div>
    <w:div w:id="1793209131">
      <w:bodyDiv w:val="1"/>
      <w:marLeft w:val="0"/>
      <w:marRight w:val="0"/>
      <w:marTop w:val="0"/>
      <w:marBottom w:val="0"/>
      <w:divBdr>
        <w:top w:val="none" w:sz="0" w:space="0" w:color="auto"/>
        <w:left w:val="none" w:sz="0" w:space="0" w:color="auto"/>
        <w:bottom w:val="none" w:sz="0" w:space="0" w:color="auto"/>
        <w:right w:val="none" w:sz="0" w:space="0" w:color="auto"/>
      </w:divBdr>
    </w:div>
    <w:div w:id="1908999725">
      <w:bodyDiv w:val="1"/>
      <w:marLeft w:val="0"/>
      <w:marRight w:val="0"/>
      <w:marTop w:val="0"/>
      <w:marBottom w:val="0"/>
      <w:divBdr>
        <w:top w:val="none" w:sz="0" w:space="0" w:color="auto"/>
        <w:left w:val="none" w:sz="0" w:space="0" w:color="auto"/>
        <w:bottom w:val="none" w:sz="0" w:space="0" w:color="auto"/>
        <w:right w:val="none" w:sz="0" w:space="0" w:color="auto"/>
      </w:divBdr>
    </w:div>
    <w:div w:id="1914120246">
      <w:bodyDiv w:val="1"/>
      <w:marLeft w:val="0"/>
      <w:marRight w:val="0"/>
      <w:marTop w:val="0"/>
      <w:marBottom w:val="0"/>
      <w:divBdr>
        <w:top w:val="none" w:sz="0" w:space="0" w:color="auto"/>
        <w:left w:val="none" w:sz="0" w:space="0" w:color="auto"/>
        <w:bottom w:val="none" w:sz="0" w:space="0" w:color="auto"/>
        <w:right w:val="none" w:sz="0" w:space="0" w:color="auto"/>
      </w:divBdr>
    </w:div>
    <w:div w:id="2044938104">
      <w:bodyDiv w:val="1"/>
      <w:marLeft w:val="0"/>
      <w:marRight w:val="0"/>
      <w:marTop w:val="0"/>
      <w:marBottom w:val="0"/>
      <w:divBdr>
        <w:top w:val="none" w:sz="0" w:space="0" w:color="auto"/>
        <w:left w:val="none" w:sz="0" w:space="0" w:color="auto"/>
        <w:bottom w:val="none" w:sz="0" w:space="0" w:color="auto"/>
        <w:right w:val="none" w:sz="0" w:space="0" w:color="auto"/>
      </w:divBdr>
      <w:divsChild>
        <w:div w:id="2073116835">
          <w:marLeft w:val="0"/>
          <w:marRight w:val="0"/>
          <w:marTop w:val="0"/>
          <w:marBottom w:val="0"/>
          <w:divBdr>
            <w:top w:val="single" w:sz="2" w:space="0" w:color="D9D9E3"/>
            <w:left w:val="single" w:sz="2" w:space="0" w:color="D9D9E3"/>
            <w:bottom w:val="single" w:sz="2" w:space="0" w:color="D9D9E3"/>
            <w:right w:val="single" w:sz="2" w:space="0" w:color="D9D9E3"/>
          </w:divBdr>
          <w:divsChild>
            <w:div w:id="1383601997">
              <w:marLeft w:val="0"/>
              <w:marRight w:val="0"/>
              <w:marTop w:val="0"/>
              <w:marBottom w:val="0"/>
              <w:divBdr>
                <w:top w:val="single" w:sz="2" w:space="0" w:color="D9D9E3"/>
                <w:left w:val="single" w:sz="2" w:space="0" w:color="D9D9E3"/>
                <w:bottom w:val="single" w:sz="2" w:space="0" w:color="D9D9E3"/>
                <w:right w:val="single" w:sz="2" w:space="0" w:color="D9D9E3"/>
              </w:divBdr>
              <w:divsChild>
                <w:div w:id="1885366862">
                  <w:marLeft w:val="0"/>
                  <w:marRight w:val="0"/>
                  <w:marTop w:val="0"/>
                  <w:marBottom w:val="0"/>
                  <w:divBdr>
                    <w:top w:val="single" w:sz="2" w:space="0" w:color="D9D9E3"/>
                    <w:left w:val="single" w:sz="2" w:space="0" w:color="D9D9E3"/>
                    <w:bottom w:val="single" w:sz="2" w:space="0" w:color="D9D9E3"/>
                    <w:right w:val="single" w:sz="2" w:space="0" w:color="D9D9E3"/>
                  </w:divBdr>
                  <w:divsChild>
                    <w:div w:id="262031882">
                      <w:marLeft w:val="0"/>
                      <w:marRight w:val="0"/>
                      <w:marTop w:val="0"/>
                      <w:marBottom w:val="0"/>
                      <w:divBdr>
                        <w:top w:val="single" w:sz="2" w:space="0" w:color="D9D9E3"/>
                        <w:left w:val="single" w:sz="2" w:space="0" w:color="D9D9E3"/>
                        <w:bottom w:val="single" w:sz="2" w:space="0" w:color="D9D9E3"/>
                        <w:right w:val="single" w:sz="2" w:space="0" w:color="D9D9E3"/>
                      </w:divBdr>
                      <w:divsChild>
                        <w:div w:id="399644397">
                          <w:marLeft w:val="0"/>
                          <w:marRight w:val="0"/>
                          <w:marTop w:val="0"/>
                          <w:marBottom w:val="0"/>
                          <w:divBdr>
                            <w:top w:val="single" w:sz="2" w:space="0" w:color="auto"/>
                            <w:left w:val="single" w:sz="2" w:space="0" w:color="auto"/>
                            <w:bottom w:val="single" w:sz="6" w:space="0" w:color="auto"/>
                            <w:right w:val="single" w:sz="2" w:space="0" w:color="auto"/>
                          </w:divBdr>
                          <w:divsChild>
                            <w:div w:id="899176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01026316">
                                  <w:marLeft w:val="0"/>
                                  <w:marRight w:val="0"/>
                                  <w:marTop w:val="0"/>
                                  <w:marBottom w:val="0"/>
                                  <w:divBdr>
                                    <w:top w:val="single" w:sz="2" w:space="0" w:color="D9D9E3"/>
                                    <w:left w:val="single" w:sz="2" w:space="0" w:color="D9D9E3"/>
                                    <w:bottom w:val="single" w:sz="2" w:space="0" w:color="D9D9E3"/>
                                    <w:right w:val="single" w:sz="2" w:space="0" w:color="D9D9E3"/>
                                  </w:divBdr>
                                  <w:divsChild>
                                    <w:div w:id="347563398">
                                      <w:marLeft w:val="0"/>
                                      <w:marRight w:val="0"/>
                                      <w:marTop w:val="0"/>
                                      <w:marBottom w:val="0"/>
                                      <w:divBdr>
                                        <w:top w:val="single" w:sz="2" w:space="0" w:color="D9D9E3"/>
                                        <w:left w:val="single" w:sz="2" w:space="0" w:color="D9D9E3"/>
                                        <w:bottom w:val="single" w:sz="2" w:space="0" w:color="D9D9E3"/>
                                        <w:right w:val="single" w:sz="2" w:space="0" w:color="D9D9E3"/>
                                      </w:divBdr>
                                      <w:divsChild>
                                        <w:div w:id="766460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61008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200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1018</Words>
  <Characters>5603</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Mamadou Saliou DIALLO</dc:creator>
  <cp:keywords/>
  <dc:description/>
  <cp:lastModifiedBy>Utilisateur invité</cp:lastModifiedBy>
  <cp:revision>2</cp:revision>
  <dcterms:created xsi:type="dcterms:W3CDTF">2022-12-11T21:41:00Z</dcterms:created>
  <dcterms:modified xsi:type="dcterms:W3CDTF">2022-12-11T21:41:00Z</dcterms:modified>
</cp:coreProperties>
</file>