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447646"/>
        <w:docPartObj>
          <w:docPartGallery w:val="Cover Pages"/>
          <w:docPartUnique/>
        </w:docPartObj>
      </w:sdtPr>
      <w:sdtEndPr>
        <w:rPr>
          <w:rFonts w:ascii="Times New Roman" w:hAnsi="Times New Roman"/>
          <w:b/>
          <w:color w:val="595959" w:themeColor="text1" w:themeTint="A6"/>
          <w:sz w:val="32"/>
          <w:u w:val="single"/>
        </w:rPr>
      </w:sdtEndPr>
      <w:sdtContent>
        <w:p w:rsidR="006C494D" w:rsidRDefault="006C49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2259330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C494D" w:rsidRDefault="006C494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Group s6</w:t>
                                    </w:r>
                                  </w:p>
                                </w:sdtContent>
                              </w:sdt>
                              <w:p w:rsidR="006C494D" w:rsidRDefault="006C494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2ND YEAR GROUP PROJECT</w:t>
                                    </w:r>
                                  </w:sdtContent>
                                </w:sdt>
                              </w:p>
                              <w:p w:rsidR="006C494D" w:rsidRDefault="006C494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University of Jaffna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177.9pt;width:453pt;height:51.4pt;z-index:251661312;visibility:visible;mso-wrap-style:square;mso-width-percent:734;mso-height-percent:8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aNdQIAAFY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Qu+m&#10;M86saNCkR9VF9pk6lnRgqHVhAeCDAzR2MAA96gOUqfBO+yZ9URKDHVzvD/ymcBLK+en8eDqBScJ2&#10;Mp+dnuUGFC/ezof4RVHDklByj/5lWsXuJkRkAugISZdZuq6NyT00lrUIejyfZIeDBR7GJqzK0zCE&#10;SRX1mWcp7o1KGGO/KQ02cgFJkedQXRrPdgITJKRUNubac1ygE0ojifc4DviXrN7j3Ncx3kw2Hpyb&#10;2pLP1b9Ju/oxpqx7PIh8VXcSY7fuhk6vqdqj0Z76ZQlOXtfoxo0I8V54bAcaiI2Pdzi0IbBOg8TZ&#10;hvyvv+kTHkMLK2cttq3k4edWeMWZ+Woxzmk1R8GPwnoU7La5JNA/xVviZBbh4KMZRe2pecJDsEq3&#10;wCSsxF0lX4/iZex3Hg+JVKtVBmEBnYg39sHJFDp1I83WY/ckvBsGMGJ0b2ncQ7F4M4c9NnlaWm0j&#10;6ToPaSK0Z3EgGsubZ3d4aNLr8Po/o16ew+VvAAAA//8DAFBLAwQUAAYACAAAACEA328ogNsAAAAI&#10;AQAADwAAAGRycy9kb3ducmV2LnhtbEyPsU7DQAyGdyTe4WQkNnopbaIS4lQFqRNTAwvbNWeSQM4X&#10;5a5JeHvMBKP9W7+/r9gvrlcTjaHzjLBeJaCIa287bhDeXo93O1AhGram90wI3xRgX15fFSa3fuYT&#10;TVVslJRwyA1CG+OQax3qlpwJKz8QS/bhR2eijGOj7WhmKXe9vk+STDvTsXxozUDPLdVf1cUhNH59&#10;eH95Op5oS8v06bkJ1WZGvL1ZDo+gIi3x7xh+8QUdSmE6+wvboHoEEYkImzQVAYkfkkw2Z4RtustA&#10;l4X+L1D+AAAA//8DAFBLAQItABQABgAIAAAAIQC2gziS/gAAAOEBAAATAAAAAAAAAAAAAAAAAAAA&#10;AABbQ29udGVudF9UeXBlc10ueG1sUEsBAi0AFAAGAAgAAAAhADj9If/WAAAAlAEAAAsAAAAAAAAA&#10;AAAAAAAALwEAAF9yZWxzLy5yZWxzUEsBAi0AFAAGAAgAAAAhAAIXFo11AgAAVgUAAA4AAAAAAAAA&#10;AAAAAAAALgIAAGRycy9lMm9Eb2MueG1sUEsBAi0AFAAGAAgAAAAhAN9vKIDbAAAACAEAAA8AAAAA&#10;AAAAAAAAAAAAzw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C494D" w:rsidRDefault="006C494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Group s6</w:t>
                              </w:r>
                            </w:p>
                          </w:sdtContent>
                        </w:sdt>
                        <w:p w:rsidR="006C494D" w:rsidRDefault="006C494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2ND YEAR GROUP PROJECT</w:t>
                              </w:r>
                            </w:sdtContent>
                          </w:sdt>
                        </w:p>
                        <w:p w:rsidR="006C494D" w:rsidRDefault="006C494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University of Jaffna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1079500</wp:posOffset>
                    </wp:positionH>
                    <wp:positionV relativeFrom="margin">
                      <wp:align>top</wp:align>
                    </wp:positionV>
                    <wp:extent cx="5753100" cy="1016000"/>
                    <wp:effectExtent l="0" t="0" r="10160" b="1270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494D" w:rsidRDefault="006C494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Inventory control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C494D" w:rsidRDefault="006C494D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Booklab </w:t>
                                    </w:r>
                                    <w:proofErr w:type="gram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pvt(</w:t>
                                    </w:r>
                                    <w:proofErr w:type="gram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ltd.)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13" o:spid="_x0000_s1027" type="#_x0000_t202" style="position:absolute;margin-left:85pt;margin-top:0;width:453pt;height:80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ilkdgIAAF4FAAAOAAAAZHJzL2Uyb0RvYy54bWysVE1P3DAQvVfqf7B8L8mCoNWKLNqCqCoh&#10;QF0qzl7HZqM6Htf2brL99X12kgXRXqh6cSYzb57n0+cXfWvYTvnQkK347KjkTFlJdWOfKv794frD&#10;J85CFLYWhqyq+F4FfrF4/+68c3N1TBsytfIMJDbMO1fxTYxuXhRBblQrwhE5ZWHU5FsR8eufitqL&#10;DuytKY7L8qzoyNfOk1QhQHs1GPki82utZLzTOqjITMURW8ynz+c6ncXiXMyfvHCbRo5hiH+IohWN&#10;xaUHqisRBdv65g+qtpGeAul4JKktSOtGqpwDspmVr7JZbYRTORcUJ7hDmcL/o5W3u3vPmhq9m51w&#10;ZkWLJj2oPrLP1LOkQ4U6F+YArhygsYcB6EkfoEyJ99q36YuUGOyo9f5Q30QnoTz9eHoyK2GSsM3K&#10;2VmJH/AXz+7Oh/hFUcuSUHGPBua6it1NiAN0gqTbLF03xuQmGsu6ip+dnJbZ4WABubEJq/I4jDQp&#10;pSH0LMW9UQlj7DelUY6cQVLkQVSXxrOdwAgJKZWNOfnMC3RCaQTxFscR/xzVW5yHPKabycaDc9tY&#10;8jn7V2HXP6aQ9YBHzV/kncTYr/thDqbOrqneo+GehqUJTl43aMqNCPFeeGwJGonNj3c4tCEUn0aJ&#10;sw35X3/TJzyGF1bOOmxdxcPPrfCKM/PVYqzTik6Cn4T1JNhte0nowgxvipNZhIOPZhK1p/YRD8Iy&#10;3QKTsBJ3VXw9iZdx2H08KFItlxmERXQi3tiVk4k6NSWN2EP/KLwb5zBihG9p2kcxfzWOAzZ5Wlpu&#10;I+kmz2qq61DFsd5Y4jzt44OTXomX/xn1/CwufgMAAP//AwBQSwMEFAAGAAgAAAAhAM1lMnvaAAAA&#10;CQEAAA8AAABkcnMvZG93bnJldi54bWxMT9FKAzEQfBf8h7CCbzaxlLSclytFUAQFse0H5C7r3WGy&#10;OS7p9fr3bp/0ZZlhhtmZcjsHLyYcUx/JwONCgUBqouupNXA8vDxsQKRsyVkfCQ1cMMG2ur0pbeHi&#10;mb5w2udWcAilwhroch4KKVPTYbBpEQck1r7jGGxmOrbSjfbM4cHLpVJaBtsTf+jsgM8dNj/7UzDw&#10;FlYf00ru3g90/Fz617rXWl+Mub+bd08gMs75zwzX+lwdKu5UxxO5JDzzteIt2QDfq6zWmlHNSLMg&#10;q1L+X1D9AgAA//8DAFBLAQItABQABgAIAAAAIQC2gziS/gAAAOEBAAATAAAAAAAAAAAAAAAAAAAA&#10;AABbQ29udGVudF9UeXBlc10ueG1sUEsBAi0AFAAGAAgAAAAhADj9If/WAAAAlAEAAAsAAAAAAAAA&#10;AAAAAAAALwEAAF9yZWxzLy5yZWxzUEsBAi0AFAAGAAgAAAAhADv2KWR2AgAAXgUAAA4AAAAAAAAA&#10;AAAAAAAALgIAAGRycy9lMm9Eb2MueG1sUEsBAi0AFAAGAAgAAAAhAM1lMnvaAAAACQEAAA8AAAAA&#10;AAAAAAAAAAAA0AQAAGRycy9kb3ducmV2LnhtbFBLBQYAAAAABAAEAPMAAADXBQAAAAA=&#10;" filled="f" stroked="f" strokeweight=".5pt">
                    <v:textbox inset="0,0,0,0">
                      <w:txbxContent>
                        <w:p w:rsidR="006C494D" w:rsidRDefault="006C494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Inventory control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494D" w:rsidRDefault="006C494D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Booklab </w:t>
                              </w:r>
                              <w:proofErr w:type="gram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pvt(</w:t>
                              </w:r>
                              <w:proofErr w:type="gram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ltd.)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9F14A7" w:rsidRDefault="009F14A7" w:rsidP="009F14A7">
          <w:pPr>
            <w:pStyle w:val="Style1MainTit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2579914</wp:posOffset>
                    </wp:positionH>
                    <wp:positionV relativeFrom="paragraph">
                      <wp:posOffset>1798864</wp:posOffset>
                    </wp:positionV>
                    <wp:extent cx="3281680" cy="36957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81680" cy="3695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14A7" w:rsidRPr="009F14A7" w:rsidRDefault="009F14A7" w:rsidP="009F14A7">
                                <w:pP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9F14A7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Group Members</w:t>
                                </w:r>
                              </w:p>
                              <w:p w:rsidR="009F14A7" w:rsidRDefault="009F14A7" w:rsidP="009F14A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2015CSC017 – H.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Chaminda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Bandara</w:t>
                                </w:r>
                                <w:proofErr w:type="spellEnd"/>
                              </w:p>
                              <w:p w:rsidR="009F14A7" w:rsidRDefault="009F14A7" w:rsidP="009F14A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2015CSC032 – J. Nithushan</w:t>
                                </w:r>
                              </w:p>
                              <w:p w:rsidR="009F14A7" w:rsidRDefault="009F14A7" w:rsidP="009F14A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2015CSC030 – R.M.P.L.B.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Rathnayake</w:t>
                                </w:r>
                                <w:proofErr w:type="spellEnd"/>
                              </w:p>
                              <w:p w:rsidR="009F14A7" w:rsidRDefault="009F14A7" w:rsidP="009F14A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2015CSC025 – V.M.B.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Rasnakawewa</w:t>
                                </w:r>
                                <w:proofErr w:type="spellEnd"/>
                              </w:p>
                              <w:p w:rsidR="009F14A7" w:rsidRDefault="009F14A7" w:rsidP="009F14A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9F14A7" w:rsidRDefault="009F14A7" w:rsidP="009F14A7">
                                <w:pP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9F14A7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Mentors</w:t>
                                </w:r>
                              </w:p>
                              <w:p w:rsidR="009F14A7" w:rsidRDefault="009F14A7" w:rsidP="009F14A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F14A7">
                                  <w:rPr>
                                    <w:sz w:val="24"/>
                                    <w:szCs w:val="24"/>
                                  </w:rPr>
                                  <w:t xml:space="preserve">Mr. K. L. P. P. </w:t>
                                </w:r>
                                <w:proofErr w:type="spellStart"/>
                                <w:r w:rsidRPr="009F14A7">
                                  <w:rPr>
                                    <w:sz w:val="24"/>
                                    <w:szCs w:val="24"/>
                                  </w:rPr>
                                  <w:t>Liyanaarachchi</w:t>
                                </w:r>
                                <w:proofErr w:type="spellEnd"/>
                              </w:p>
                              <w:p w:rsidR="009F14A7" w:rsidRDefault="009F14A7" w:rsidP="009F14A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Mrs. P.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Thulasika</w:t>
                                </w:r>
                                <w:proofErr w:type="spellEnd"/>
                              </w:p>
                              <w:p w:rsidR="009F14A7" w:rsidRDefault="009F14A7" w:rsidP="009F14A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9F14A7" w:rsidRPr="009F14A7" w:rsidRDefault="009F14A7" w:rsidP="009F14A7">
                                <w:pP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9F14A7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Supervisor</w:t>
                                </w:r>
                              </w:p>
                              <w:p w:rsidR="009F14A7" w:rsidRPr="009F14A7" w:rsidRDefault="009F14A7" w:rsidP="009F14A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Mrs. B.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Mayurathan</w:t>
                                </w:r>
                                <w:proofErr w:type="spellEnd"/>
                              </w:p>
                              <w:p w:rsidR="009F14A7" w:rsidRPr="009F14A7" w:rsidRDefault="009F14A7" w:rsidP="009F14A7">
                                <w:pP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8" type="#_x0000_t202" style="position:absolute;left:0;text-align:left;margin-left:203.15pt;margin-top:141.65pt;width:258.4pt;height:29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ghjgIAAJIFAAAOAAAAZHJzL2Uyb0RvYy54bWysVE1vGyEQvVfqf0Dc67WdxHGsrCPXUapK&#10;URLVrnLGLMSowFDA3nV/fQd2/dE0l1S97ALzZoZ5vJnrm8ZoshU+KLAlHfT6lAjLoVL2paTfl3ef&#10;xpSEyGzFNFhR0p0I9Gb68cN17SZiCGvQlfAEg9gwqV1J1zG6SVEEvhaGhR44YdEowRsWcetfisqz&#10;GqMbXQz7/VFRg6+cBy5CwNPb1kinOb6UgsdHKYOIRJcU7xbz1+fvKn2L6TWbvHjm1op312D/cAvD&#10;lMWkh1C3LDKy8eqvUEZxDwFk7HEwBUipuMg1YDWD/qtqFmvmRK4FyQnuQFP4f2H5w/bJE1Xh21Fi&#10;mcEnWoomks/QkEFip3ZhgqCFQ1hs8Dghu/OAh6noRnqT/lgOQTvyvDtwm4JxPDwbjgejMZo42s5G&#10;VxeX/cx+cXR3PsQvAgxJi5J6fLzMKdveh4gpEbqHpGwBtKrulNZ5kwQj5tqTLcOn1jFfEj3+QGlL&#10;6pKOzi76ObCF5N5G1jaFEVkyXbpUeltiXsWdFgmj7TchkbJc6Ru5GefCHvJndEJJTPUexw5/vNV7&#10;nNs60CNnBhsPzkZZ8Ln63GNHyqofe8pki0fCT+pOy9ismqyV4V4BK6h2KAwPbWMFx+8UPt49C/GJ&#10;eewkfHCcDvERP1IDkg/dipI1+F9vnSc8ChytlNTYmSUNPzfMC0r0V4vSvxqcn6dWzpvzi8shbvyp&#10;ZXVqsRszB1QEyhtvl5cJH/V+KT2YZxwis5QVTcxyzF3SuF/OYzsvcAhxMZtlEDavY/HeLhxPoRPL&#10;SZrL5pl51+k3ovQfYN/DbPJKxi02eVqYbSJIlTWeeG5Z7fjHxs/S74ZUmiyn+4w6jtLpbwAAAP//&#10;AwBQSwMEFAAGAAgAAAAhADHh9DXjAAAACwEAAA8AAABkcnMvZG93bnJldi54bWxMj8tOwzAQRfdI&#10;/IM1ldgg6jSmIYRMKoR4SN3R8BA7N3aTiNiOYjcJf8+worsZzdGdc/PNbDo26sG3ziKslhEwbSun&#10;WlsjvJVPVykwH6RVsnNWI/xoD5vi/CyXmXKTfdXjLtSMQqzPJEITQp9x7qtGG+mXrteWbgc3GBlo&#10;HWquBjlRuOl4HEUJN7K19KGRvX5odPW9OxqEr8v6c+vn5/dJrEX/+DKWNx+qRLxYzPd3wIKewz8M&#10;f/qkDgU57d3RKs86hOsoEYQixKmggYjbWKyA7RHSZC2AFzk/7VD8AgAA//8DAFBLAQItABQABgAI&#10;AAAAIQC2gziS/gAAAOEBAAATAAAAAAAAAAAAAAAAAAAAAABbQ29udGVudF9UeXBlc10ueG1sUEsB&#10;Ai0AFAAGAAgAAAAhADj9If/WAAAAlAEAAAsAAAAAAAAAAAAAAAAALwEAAF9yZWxzLy5yZWxzUEsB&#10;Ai0AFAAGAAgAAAAhAHE2KCGOAgAAkgUAAA4AAAAAAAAAAAAAAAAALgIAAGRycy9lMm9Eb2MueG1s&#10;UEsBAi0AFAAGAAgAAAAhADHh9DXjAAAACwEAAA8AAAAAAAAAAAAAAAAA6AQAAGRycy9kb3ducmV2&#10;LnhtbFBLBQYAAAAABAAEAPMAAAD4BQAAAAA=&#10;" fillcolor="white [3201]" stroked="f" strokeweight=".5pt">
                    <v:textbox>
                      <w:txbxContent>
                        <w:p w:rsidR="009F14A7" w:rsidRPr="009F14A7" w:rsidRDefault="009F14A7" w:rsidP="009F14A7">
                          <w:pP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 w:rsidRPr="009F14A7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Group Members</w:t>
                          </w:r>
                        </w:p>
                        <w:p w:rsidR="009F14A7" w:rsidRDefault="009F14A7" w:rsidP="009F14A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2015CSC017 – H.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Chaminda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Bandara</w:t>
                          </w:r>
                          <w:proofErr w:type="spellEnd"/>
                        </w:p>
                        <w:p w:rsidR="009F14A7" w:rsidRDefault="009F14A7" w:rsidP="009F14A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2015CSC032 – J. Nithushan</w:t>
                          </w:r>
                        </w:p>
                        <w:p w:rsidR="009F14A7" w:rsidRDefault="009F14A7" w:rsidP="009F14A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2015CSC030 – R.M.P.L.B.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Rathnayake</w:t>
                          </w:r>
                          <w:proofErr w:type="spellEnd"/>
                        </w:p>
                        <w:p w:rsidR="009F14A7" w:rsidRDefault="009F14A7" w:rsidP="009F14A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2015CSC025 – V.M.B.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Rasnakawewa</w:t>
                          </w:r>
                          <w:proofErr w:type="spellEnd"/>
                        </w:p>
                        <w:p w:rsidR="009F14A7" w:rsidRDefault="009F14A7" w:rsidP="009F14A7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9F14A7" w:rsidRDefault="009F14A7" w:rsidP="009F14A7">
                          <w:pP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 w:rsidRPr="009F14A7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Mentors</w:t>
                          </w:r>
                        </w:p>
                        <w:p w:rsidR="009F14A7" w:rsidRDefault="009F14A7" w:rsidP="009F14A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F14A7">
                            <w:rPr>
                              <w:sz w:val="24"/>
                              <w:szCs w:val="24"/>
                            </w:rPr>
                            <w:t xml:space="preserve">Mr. K. L. P. P. </w:t>
                          </w:r>
                          <w:proofErr w:type="spellStart"/>
                          <w:r w:rsidRPr="009F14A7">
                            <w:rPr>
                              <w:sz w:val="24"/>
                              <w:szCs w:val="24"/>
                            </w:rPr>
                            <w:t>Liyanaarachchi</w:t>
                          </w:r>
                          <w:proofErr w:type="spellEnd"/>
                        </w:p>
                        <w:p w:rsidR="009F14A7" w:rsidRDefault="009F14A7" w:rsidP="009F14A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Mrs. P.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Thulasika</w:t>
                          </w:r>
                          <w:proofErr w:type="spellEnd"/>
                        </w:p>
                        <w:p w:rsidR="009F14A7" w:rsidRDefault="009F14A7" w:rsidP="009F14A7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9F14A7" w:rsidRPr="009F14A7" w:rsidRDefault="009F14A7" w:rsidP="009F14A7">
                          <w:pP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 w:rsidRPr="009F14A7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Supervisor</w:t>
                          </w:r>
                        </w:p>
                        <w:p w:rsidR="009F14A7" w:rsidRPr="009F14A7" w:rsidRDefault="009F14A7" w:rsidP="009F14A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Mrs. B.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Mayurathan</w:t>
                          </w:r>
                          <w:proofErr w:type="spellEnd"/>
                        </w:p>
                        <w:p w:rsidR="009F14A7" w:rsidRPr="009F14A7" w:rsidRDefault="009F14A7" w:rsidP="009F14A7">
                          <w:pP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C494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A5E14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C494D">
            <w:br w:type="page"/>
          </w:r>
        </w:p>
      </w:sdtContent>
    </w:sdt>
    <w:p w:rsidR="006C494D" w:rsidRDefault="009F14A7" w:rsidP="003739E6">
      <w:pPr>
        <w:pStyle w:val="Style1MainTitle"/>
      </w:pPr>
      <w:r>
        <w:lastRenderedPageBreak/>
        <w:t>Executive Summary</w:t>
      </w:r>
    </w:p>
    <w:p w:rsidR="00922E88" w:rsidRDefault="00922E88" w:rsidP="005F4687">
      <w:pPr>
        <w:pStyle w:val="Style3Content"/>
        <w:ind w:left="720"/>
      </w:pPr>
      <w:r>
        <w:t>The purpose of creating the project report is to present a detailed description of the inventory control system for “Booklab” pvt (Ltd.). This system is designed to automate many of the tediou</w:t>
      </w:r>
      <w:r w:rsidR="00EE3B50">
        <w:t>s tasks associated with billing</w:t>
      </w:r>
      <w:r>
        <w:t xml:space="preserve"> system, Stock management and creating report for day, month and years. This report can be</w:t>
      </w:r>
      <w:r w:rsidR="00EE3B50">
        <w:t xml:space="preserve"> </w:t>
      </w:r>
      <w:r>
        <w:t>use</w:t>
      </w:r>
      <w:r w:rsidR="00EE3B50">
        <w:t xml:space="preserve">d </w:t>
      </w:r>
      <w:r>
        <w:t>as a guidance for the system. Stakeholders and users can clearly understand about the system and how it works from this document.</w:t>
      </w:r>
    </w:p>
    <w:p w:rsidR="008D70AA" w:rsidRDefault="005F4687" w:rsidP="005F4687">
      <w:pPr>
        <w:pStyle w:val="Style3Content"/>
        <w:ind w:left="720"/>
      </w:pPr>
      <w:r>
        <w:t xml:space="preserve">At the end </w:t>
      </w:r>
      <w:r w:rsidR="00EE3B50">
        <w:t>of the project, we expected the</w:t>
      </w:r>
      <w:r w:rsidR="00922E88">
        <w:t xml:space="preserve"> </w:t>
      </w:r>
      <w:r>
        <w:t>stakeholders will work with the system without any inconvenience. We ex</w:t>
      </w:r>
      <w:r w:rsidR="00EE3B50">
        <w:t>pected</w:t>
      </w:r>
      <w:r>
        <w:t xml:space="preserve"> our system will run in the computer smoothly.</w:t>
      </w:r>
      <w:r w:rsidR="008D70AA">
        <w:br w:type="page"/>
      </w:r>
    </w:p>
    <w:p w:rsidR="009F14A7" w:rsidRDefault="008D70AA" w:rsidP="008D70AA">
      <w:pPr>
        <w:pStyle w:val="Style1MainTitle"/>
      </w:pPr>
      <w:r>
        <w:lastRenderedPageBreak/>
        <w:t>Acknowledgement</w:t>
      </w:r>
    </w:p>
    <w:p w:rsidR="00354ABF" w:rsidRDefault="00354ABF" w:rsidP="00354ABF">
      <w:pPr>
        <w:pStyle w:val="Style3Content"/>
      </w:pPr>
      <w:r>
        <w:t>We would like to thank</w:t>
      </w:r>
      <w:r w:rsidR="0064327D">
        <w:t xml:space="preserve"> </w:t>
      </w:r>
      <w:proofErr w:type="spellStart"/>
      <w:proofErr w:type="gramStart"/>
      <w:r w:rsidR="0064327D">
        <w:t>Dr</w:t>
      </w:r>
      <w:proofErr w:type="spellEnd"/>
      <w:r w:rsidR="0064327D">
        <w:t>(</w:t>
      </w:r>
      <w:proofErr w:type="gramEnd"/>
      <w:r>
        <w:t>M</w:t>
      </w:r>
      <w:r w:rsidR="00760EE9">
        <w:t>rs.</w:t>
      </w:r>
      <w:r w:rsidR="0064327D">
        <w:t>)</w:t>
      </w:r>
      <w:r w:rsidR="00760EE9">
        <w:t xml:space="preserve"> B. </w:t>
      </w:r>
      <w:proofErr w:type="spellStart"/>
      <w:r w:rsidR="00760EE9">
        <w:t>Mayurathan</w:t>
      </w:r>
      <w:proofErr w:type="spellEnd"/>
      <w:r>
        <w:t xml:space="preserve"> for her professional input, feedback, and support, as well explaining the need required to make our product a successful one. Her experience in the </w:t>
      </w:r>
      <w:r w:rsidR="00760EE9">
        <w:t>database management</w:t>
      </w:r>
      <w:r>
        <w:t xml:space="preserve"> proved fruitful and extensive when it came to the project requirements and development. </w:t>
      </w:r>
    </w:p>
    <w:p w:rsidR="00760EE9" w:rsidRDefault="00354ABF" w:rsidP="00354ABF">
      <w:pPr>
        <w:pStyle w:val="Style3Content"/>
      </w:pPr>
      <w:r>
        <w:t>We would also like to thank</w:t>
      </w:r>
      <w:r w:rsidR="00760EE9">
        <w:t xml:space="preserve"> Mrs. P. </w:t>
      </w:r>
      <w:proofErr w:type="spellStart"/>
      <w:r w:rsidR="00760EE9">
        <w:t>Thulasika</w:t>
      </w:r>
      <w:proofErr w:type="spellEnd"/>
      <w:r>
        <w:t xml:space="preserve"> </w:t>
      </w:r>
      <w:r w:rsidR="00760EE9">
        <w:t xml:space="preserve">and Mr. K.L.P.P. </w:t>
      </w:r>
      <w:proofErr w:type="spellStart"/>
      <w:r w:rsidR="00760EE9">
        <w:t>Liyanarachchi</w:t>
      </w:r>
      <w:proofErr w:type="spellEnd"/>
      <w:r w:rsidR="00760EE9">
        <w:t xml:space="preserve"> </w:t>
      </w:r>
      <w:r>
        <w:t xml:space="preserve">for their continued guidance and feedback throughout the course of the project. </w:t>
      </w:r>
    </w:p>
    <w:p w:rsidR="00760EE9" w:rsidRDefault="00760EE9" w:rsidP="00354ABF">
      <w:pPr>
        <w:pStyle w:val="Style3Content"/>
      </w:pPr>
      <w:r>
        <w:t xml:space="preserve">We would also like to thank specially Mr. T. </w:t>
      </w:r>
      <w:proofErr w:type="spellStart"/>
      <w:r>
        <w:t>Ravindran</w:t>
      </w:r>
      <w:proofErr w:type="spellEnd"/>
      <w:r>
        <w:t xml:space="preserve">, the owner of Booklab pvt (Ltd.) for spending his valuable time for us. </w:t>
      </w:r>
    </w:p>
    <w:p w:rsidR="008D70AA" w:rsidRDefault="00760EE9" w:rsidP="00354ABF">
      <w:pPr>
        <w:pStyle w:val="Style3Content"/>
      </w:pPr>
      <w:r>
        <w:t xml:space="preserve">We are </w:t>
      </w:r>
      <w:r w:rsidR="0064327D">
        <w:t xml:space="preserve">also </w:t>
      </w:r>
      <w:proofErr w:type="spellStart"/>
      <w:proofErr w:type="gramStart"/>
      <w:r w:rsidR="0064327D">
        <w:t>greatful</w:t>
      </w:r>
      <w:proofErr w:type="spellEnd"/>
      <w:r w:rsidR="0064327D">
        <w:t xml:space="preserve"> </w:t>
      </w:r>
      <w:r>
        <w:t xml:space="preserve"> </w:t>
      </w:r>
      <w:r w:rsidR="0064327D">
        <w:t>to</w:t>
      </w:r>
      <w:proofErr w:type="gramEnd"/>
      <w:r w:rsidR="0064327D">
        <w:t xml:space="preserve"> Dr. A. </w:t>
      </w:r>
      <w:proofErr w:type="spellStart"/>
      <w:r w:rsidR="0064327D">
        <w:t>Ramanan</w:t>
      </w:r>
      <w:proofErr w:type="spellEnd"/>
      <w:r w:rsidR="0064327D">
        <w:t>, the head of the department for his dedication</w:t>
      </w:r>
      <w:r w:rsidR="003045E1">
        <w:t xml:space="preserve"> and other staff members</w:t>
      </w:r>
      <w:r w:rsidR="0064327D">
        <w:t xml:space="preserve"> in making our project a successful one.</w:t>
      </w:r>
      <w:r w:rsidR="008D70AA">
        <w:br w:type="page"/>
      </w:r>
    </w:p>
    <w:p w:rsidR="0080338C" w:rsidRDefault="008D70AA" w:rsidP="0080338C">
      <w:pPr>
        <w:pStyle w:val="Style1MainTitle"/>
      </w:pPr>
      <w:r>
        <w:lastRenderedPageBreak/>
        <w:t>Contribution of each member</w:t>
      </w:r>
    </w:p>
    <w:p w:rsidR="0080338C" w:rsidRDefault="0080338C" w:rsidP="002E36DA">
      <w:pPr>
        <w:pStyle w:val="Style3Content"/>
        <w:numPr>
          <w:ilvl w:val="3"/>
          <w:numId w:val="3"/>
        </w:numPr>
        <w:spacing w:line="240" w:lineRule="auto"/>
        <w:jc w:val="left"/>
      </w:pPr>
      <w:r>
        <w:t xml:space="preserve">H. </w:t>
      </w:r>
      <w:proofErr w:type="spellStart"/>
      <w:r>
        <w:t>Chaminda</w:t>
      </w:r>
      <w:proofErr w:type="spellEnd"/>
      <w:r>
        <w:t xml:space="preserve"> </w:t>
      </w:r>
      <w:proofErr w:type="spellStart"/>
      <w:r>
        <w:t>Bandara</w:t>
      </w:r>
      <w:proofErr w:type="spellEnd"/>
    </w:p>
    <w:p w:rsidR="0080338C" w:rsidRDefault="0080338C" w:rsidP="002E36DA">
      <w:pPr>
        <w:pStyle w:val="Style3Content"/>
        <w:numPr>
          <w:ilvl w:val="4"/>
          <w:numId w:val="3"/>
        </w:numPr>
        <w:spacing w:line="240" w:lineRule="auto"/>
        <w:jc w:val="left"/>
      </w:pPr>
      <w:r>
        <w:t>Design main window and appearance</w:t>
      </w:r>
    </w:p>
    <w:p w:rsidR="0080338C" w:rsidRDefault="0080338C" w:rsidP="002E36DA">
      <w:pPr>
        <w:pStyle w:val="Style3Content"/>
        <w:numPr>
          <w:ilvl w:val="4"/>
          <w:numId w:val="3"/>
        </w:numPr>
        <w:spacing w:line="240" w:lineRule="auto"/>
        <w:jc w:val="left"/>
      </w:pPr>
      <w:r>
        <w:t>Design User management and login system</w:t>
      </w:r>
    </w:p>
    <w:p w:rsidR="0080338C" w:rsidRDefault="0080338C" w:rsidP="002E36DA">
      <w:pPr>
        <w:pStyle w:val="Style3Content"/>
        <w:numPr>
          <w:ilvl w:val="4"/>
          <w:numId w:val="3"/>
        </w:numPr>
        <w:spacing w:line="240" w:lineRule="auto"/>
        <w:jc w:val="left"/>
      </w:pPr>
      <w:r>
        <w:t>Dashboard of system</w:t>
      </w:r>
    </w:p>
    <w:p w:rsidR="0080338C" w:rsidRDefault="0080338C" w:rsidP="002E36DA">
      <w:pPr>
        <w:pStyle w:val="Style3Content"/>
        <w:numPr>
          <w:ilvl w:val="4"/>
          <w:numId w:val="3"/>
        </w:numPr>
        <w:spacing w:line="240" w:lineRule="auto"/>
        <w:jc w:val="left"/>
      </w:pPr>
      <w:r>
        <w:t>Website for the shop</w:t>
      </w:r>
    </w:p>
    <w:p w:rsidR="0080338C" w:rsidRDefault="0080338C" w:rsidP="002E36DA">
      <w:pPr>
        <w:pStyle w:val="Style3Content"/>
        <w:numPr>
          <w:ilvl w:val="3"/>
          <w:numId w:val="3"/>
        </w:numPr>
        <w:spacing w:line="240" w:lineRule="auto"/>
        <w:jc w:val="left"/>
      </w:pPr>
      <w:r>
        <w:t>J. Nithushan</w:t>
      </w:r>
      <w:bookmarkStart w:id="0" w:name="_GoBack"/>
      <w:bookmarkEnd w:id="0"/>
    </w:p>
    <w:p w:rsidR="0080338C" w:rsidRDefault="0080338C" w:rsidP="002E36DA">
      <w:pPr>
        <w:pStyle w:val="Style3Content"/>
        <w:numPr>
          <w:ilvl w:val="4"/>
          <w:numId w:val="3"/>
        </w:numPr>
        <w:spacing w:line="240" w:lineRule="auto"/>
        <w:jc w:val="left"/>
      </w:pPr>
      <w:r>
        <w:t xml:space="preserve">Design and creation of database using </w:t>
      </w:r>
      <w:proofErr w:type="spellStart"/>
      <w:r>
        <w:t>mysql</w:t>
      </w:r>
      <w:proofErr w:type="spellEnd"/>
    </w:p>
    <w:p w:rsidR="0080338C" w:rsidRDefault="0080338C" w:rsidP="002E36DA">
      <w:pPr>
        <w:pStyle w:val="Style3Content"/>
        <w:numPr>
          <w:ilvl w:val="4"/>
          <w:numId w:val="3"/>
        </w:numPr>
        <w:spacing w:line="240" w:lineRule="auto"/>
        <w:jc w:val="left"/>
      </w:pPr>
      <w:r>
        <w:t>Design goods received note</w:t>
      </w:r>
    </w:p>
    <w:p w:rsidR="0080338C" w:rsidRDefault="0080338C" w:rsidP="002E36DA">
      <w:pPr>
        <w:pStyle w:val="Style3Content"/>
        <w:numPr>
          <w:ilvl w:val="4"/>
          <w:numId w:val="3"/>
        </w:numPr>
        <w:spacing w:line="240" w:lineRule="auto"/>
        <w:jc w:val="left"/>
      </w:pPr>
      <w:r>
        <w:t xml:space="preserve">Design supplier management </w:t>
      </w:r>
    </w:p>
    <w:p w:rsidR="0080338C" w:rsidRDefault="0080338C" w:rsidP="002E36DA">
      <w:pPr>
        <w:pStyle w:val="Style3Content"/>
        <w:numPr>
          <w:ilvl w:val="3"/>
          <w:numId w:val="3"/>
        </w:numPr>
        <w:spacing w:line="240" w:lineRule="auto"/>
        <w:jc w:val="left"/>
      </w:pPr>
      <w:r>
        <w:t xml:space="preserve">R.M.P.L.B. </w:t>
      </w:r>
      <w:proofErr w:type="spellStart"/>
      <w:r>
        <w:t>Rathnayake</w:t>
      </w:r>
      <w:proofErr w:type="spellEnd"/>
    </w:p>
    <w:p w:rsidR="0080338C" w:rsidRDefault="0080338C" w:rsidP="002E36DA">
      <w:pPr>
        <w:pStyle w:val="Style3Content"/>
        <w:numPr>
          <w:ilvl w:val="4"/>
          <w:numId w:val="3"/>
        </w:numPr>
        <w:spacing w:line="240" w:lineRule="auto"/>
        <w:jc w:val="left"/>
      </w:pPr>
      <w:r>
        <w:t>Design product management</w:t>
      </w:r>
    </w:p>
    <w:p w:rsidR="0080338C" w:rsidRDefault="0080338C" w:rsidP="002E36DA">
      <w:pPr>
        <w:pStyle w:val="Style3Content"/>
        <w:numPr>
          <w:ilvl w:val="4"/>
          <w:numId w:val="3"/>
        </w:numPr>
        <w:spacing w:line="240" w:lineRule="auto"/>
        <w:jc w:val="left"/>
      </w:pPr>
      <w:r>
        <w:t>Design report generation system</w:t>
      </w:r>
    </w:p>
    <w:p w:rsidR="0080338C" w:rsidRDefault="0080338C" w:rsidP="002E36DA">
      <w:pPr>
        <w:pStyle w:val="Style3Content"/>
        <w:numPr>
          <w:ilvl w:val="3"/>
          <w:numId w:val="3"/>
        </w:numPr>
        <w:spacing w:line="240" w:lineRule="auto"/>
        <w:jc w:val="left"/>
      </w:pPr>
      <w:r>
        <w:t xml:space="preserve">V.M.B. </w:t>
      </w:r>
      <w:proofErr w:type="spellStart"/>
      <w:r>
        <w:t>Rasnakawewa</w:t>
      </w:r>
      <w:proofErr w:type="spellEnd"/>
    </w:p>
    <w:p w:rsidR="0080338C" w:rsidRDefault="0080338C" w:rsidP="002E36DA">
      <w:pPr>
        <w:pStyle w:val="Style3Content"/>
        <w:numPr>
          <w:ilvl w:val="4"/>
          <w:numId w:val="3"/>
        </w:numPr>
        <w:spacing w:line="240" w:lineRule="auto"/>
        <w:jc w:val="left"/>
      </w:pPr>
      <w:r>
        <w:t>Design invoice</w:t>
      </w:r>
    </w:p>
    <w:p w:rsidR="0080338C" w:rsidRDefault="0080338C" w:rsidP="002E36DA">
      <w:pPr>
        <w:pStyle w:val="Style3Content"/>
        <w:numPr>
          <w:ilvl w:val="4"/>
          <w:numId w:val="3"/>
        </w:numPr>
        <w:spacing w:line="240" w:lineRule="auto"/>
        <w:jc w:val="left"/>
      </w:pPr>
      <w:r>
        <w:t>Design customer management</w:t>
      </w:r>
    </w:p>
    <w:p w:rsidR="008D70AA" w:rsidRDefault="008D70AA" w:rsidP="0080338C">
      <w:pPr>
        <w:pStyle w:val="Style3Content"/>
        <w:numPr>
          <w:ilvl w:val="0"/>
          <w:numId w:val="0"/>
        </w:numPr>
      </w:pPr>
      <w:r>
        <w:br w:type="page"/>
      </w:r>
    </w:p>
    <w:p w:rsidR="008D70AA" w:rsidRDefault="008D70AA" w:rsidP="008D70AA">
      <w:pPr>
        <w:pStyle w:val="Style1MainTitle"/>
      </w:pPr>
      <w:r>
        <w:lastRenderedPageBreak/>
        <w:t>Consent of the client</w:t>
      </w:r>
    </w:p>
    <w:p w:rsidR="008D70AA" w:rsidRDefault="008D70AA" w:rsidP="008D70AA">
      <w:pPr>
        <w:pStyle w:val="Style1MainTitle"/>
      </w:pPr>
      <w:r>
        <w:br w:type="page"/>
      </w:r>
    </w:p>
    <w:p w:rsidR="008D70AA" w:rsidRDefault="008D70AA" w:rsidP="008D70AA">
      <w:pPr>
        <w:pStyle w:val="Style1MainTitle"/>
      </w:pPr>
      <w:r>
        <w:lastRenderedPageBreak/>
        <w:t>Comments from Supervisor</w:t>
      </w:r>
    </w:p>
    <w:p w:rsidR="008D70AA" w:rsidRDefault="008D70AA" w:rsidP="008D70AA">
      <w:pPr>
        <w:pStyle w:val="Style1MainTitle"/>
      </w:pPr>
      <w:r>
        <w:br w:type="page"/>
      </w:r>
    </w:p>
    <w:p w:rsidR="008D70AA" w:rsidRDefault="008D70AA" w:rsidP="008D70AA">
      <w:pPr>
        <w:pStyle w:val="Style1MainTitle"/>
      </w:pPr>
      <w:r>
        <w:lastRenderedPageBreak/>
        <w:t>Table of contents</w:t>
      </w:r>
    </w:p>
    <w:p w:rsidR="008D70AA" w:rsidRDefault="008D70AA" w:rsidP="008D70AA">
      <w:pPr>
        <w:pStyle w:val="Style1MainTitle"/>
      </w:pPr>
      <w:r>
        <w:br w:type="page"/>
      </w:r>
    </w:p>
    <w:p w:rsidR="008D70AA" w:rsidRDefault="008D70AA" w:rsidP="008D70AA">
      <w:pPr>
        <w:pStyle w:val="Style1MainTitle"/>
      </w:pPr>
      <w:r>
        <w:lastRenderedPageBreak/>
        <w:t>List of Figures</w:t>
      </w:r>
    </w:p>
    <w:p w:rsidR="008D70AA" w:rsidRDefault="008D70AA" w:rsidP="008D70AA">
      <w:pPr>
        <w:pStyle w:val="Style1MainTitle"/>
      </w:pPr>
      <w:r>
        <w:br w:type="page"/>
      </w:r>
    </w:p>
    <w:p w:rsidR="008D70AA" w:rsidRDefault="004C44D1" w:rsidP="008D70AA">
      <w:pPr>
        <w:pStyle w:val="Style1MainTitle"/>
      </w:pPr>
      <w:proofErr w:type="spellStart"/>
      <w:r>
        <w:lastRenderedPageBreak/>
        <w:t>Intorduction</w:t>
      </w:r>
      <w:proofErr w:type="spellEnd"/>
    </w:p>
    <w:sectPr w:rsidR="008D70AA" w:rsidSect="003739E6">
      <w:footerReference w:type="default" r:id="rId8"/>
      <w:pgSz w:w="12240" w:h="15840"/>
      <w:pgMar w:top="1440" w:right="720" w:bottom="1440" w:left="21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2E6" w:rsidRDefault="00E752E6" w:rsidP="003739E6">
      <w:pPr>
        <w:spacing w:after="0" w:line="240" w:lineRule="auto"/>
      </w:pPr>
      <w:r>
        <w:separator/>
      </w:r>
    </w:p>
  </w:endnote>
  <w:endnote w:type="continuationSeparator" w:id="0">
    <w:p w:rsidR="00E752E6" w:rsidRDefault="00E752E6" w:rsidP="0037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74283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39E6" w:rsidRDefault="003739E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2702A9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739E6" w:rsidRDefault="003739E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E36D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739E6" w:rsidRDefault="003739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2E6" w:rsidRDefault="00E752E6" w:rsidP="003739E6">
      <w:pPr>
        <w:spacing w:after="0" w:line="240" w:lineRule="auto"/>
      </w:pPr>
      <w:r>
        <w:separator/>
      </w:r>
    </w:p>
  </w:footnote>
  <w:footnote w:type="continuationSeparator" w:id="0">
    <w:p w:rsidR="00E752E6" w:rsidRDefault="00E752E6" w:rsidP="00373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95F20"/>
    <w:multiLevelType w:val="multilevel"/>
    <w:tmpl w:val="AE628306"/>
    <w:numStyleLink w:val="Style4List"/>
  </w:abstractNum>
  <w:abstractNum w:abstractNumId="1">
    <w:nsid w:val="779C6989"/>
    <w:multiLevelType w:val="multilevel"/>
    <w:tmpl w:val="AE628306"/>
    <w:styleLink w:val="Style4List"/>
    <w:lvl w:ilvl="0">
      <w:start w:val="1"/>
      <w:numFmt w:val="none"/>
      <w:pStyle w:val="Style1MainTitl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Style2Titl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Style3Content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7D"/>
    <w:rsid w:val="00217976"/>
    <w:rsid w:val="002E36DA"/>
    <w:rsid w:val="003045E1"/>
    <w:rsid w:val="00354ABF"/>
    <w:rsid w:val="003739E6"/>
    <w:rsid w:val="0048623A"/>
    <w:rsid w:val="004C44D1"/>
    <w:rsid w:val="005C4EA0"/>
    <w:rsid w:val="005F4687"/>
    <w:rsid w:val="0064327D"/>
    <w:rsid w:val="006C494D"/>
    <w:rsid w:val="00760EE9"/>
    <w:rsid w:val="0080338C"/>
    <w:rsid w:val="008D70AA"/>
    <w:rsid w:val="00922E88"/>
    <w:rsid w:val="009B627D"/>
    <w:rsid w:val="009F0463"/>
    <w:rsid w:val="009F14A7"/>
    <w:rsid w:val="00CC56A0"/>
    <w:rsid w:val="00E752E6"/>
    <w:rsid w:val="00E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015B42-0C32-432C-9F38-358D66DE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27D"/>
  </w:style>
  <w:style w:type="paragraph" w:styleId="Heading1">
    <w:name w:val="heading 1"/>
    <w:basedOn w:val="Normal"/>
    <w:next w:val="Normal"/>
    <w:link w:val="Heading1Char"/>
    <w:uiPriority w:val="9"/>
    <w:qFormat/>
    <w:rsid w:val="009B62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2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2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2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2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2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2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2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2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27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2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2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2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2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2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2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2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2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62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62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2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2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B627D"/>
    <w:rPr>
      <w:b/>
      <w:bCs/>
    </w:rPr>
  </w:style>
  <w:style w:type="character" w:styleId="Emphasis">
    <w:name w:val="Emphasis"/>
    <w:basedOn w:val="DefaultParagraphFont"/>
    <w:uiPriority w:val="20"/>
    <w:qFormat/>
    <w:rsid w:val="009B627D"/>
    <w:rPr>
      <w:i/>
      <w:iCs/>
    </w:rPr>
  </w:style>
  <w:style w:type="paragraph" w:styleId="NoSpacing">
    <w:name w:val="No Spacing"/>
    <w:link w:val="NoSpacingChar"/>
    <w:uiPriority w:val="1"/>
    <w:qFormat/>
    <w:rsid w:val="009B62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2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62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2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2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62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62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2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B62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B627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27D"/>
    <w:pPr>
      <w:outlineLvl w:val="9"/>
    </w:pPr>
  </w:style>
  <w:style w:type="paragraph" w:customStyle="1" w:styleId="Style1MainTitle">
    <w:name w:val="Style1MainTitle"/>
    <w:basedOn w:val="Normal"/>
    <w:link w:val="Style1MainTitleChar"/>
    <w:qFormat/>
    <w:rsid w:val="005F4687"/>
    <w:pPr>
      <w:numPr>
        <w:numId w:val="3"/>
      </w:numPr>
      <w:jc w:val="center"/>
    </w:pPr>
    <w:rPr>
      <w:rFonts w:ascii="Times New Roman" w:hAnsi="Times New Roman"/>
      <w:b/>
      <w:color w:val="595959" w:themeColor="text1" w:themeTint="A6"/>
      <w:sz w:val="32"/>
      <w:u w:val="single"/>
    </w:rPr>
  </w:style>
  <w:style w:type="paragraph" w:customStyle="1" w:styleId="Style2Title">
    <w:name w:val="Style2Title"/>
    <w:basedOn w:val="Style1MainTitle"/>
    <w:link w:val="Style2TitleChar"/>
    <w:qFormat/>
    <w:rsid w:val="005F4687"/>
    <w:pPr>
      <w:numPr>
        <w:ilvl w:val="1"/>
      </w:numPr>
    </w:pPr>
    <w:rPr>
      <w:color w:val="262626" w:themeColor="text1" w:themeTint="D9"/>
      <w:sz w:val="28"/>
      <w:u w:val="none"/>
    </w:rPr>
  </w:style>
  <w:style w:type="character" w:customStyle="1" w:styleId="Style1MainTitleChar">
    <w:name w:val="Style1MainTitle Char"/>
    <w:basedOn w:val="DefaultParagraphFont"/>
    <w:link w:val="Style1MainTitle"/>
    <w:rsid w:val="005F4687"/>
    <w:rPr>
      <w:rFonts w:ascii="Times New Roman" w:hAnsi="Times New Roman"/>
      <w:b/>
      <w:color w:val="595959" w:themeColor="text1" w:themeTint="A6"/>
      <w:sz w:val="32"/>
      <w:u w:val="single"/>
    </w:rPr>
  </w:style>
  <w:style w:type="paragraph" w:customStyle="1" w:styleId="Style3Content">
    <w:name w:val="Style3Content"/>
    <w:basedOn w:val="Style2Title"/>
    <w:link w:val="Style3ContentChar"/>
    <w:qFormat/>
    <w:rsid w:val="005F4687"/>
    <w:pPr>
      <w:numPr>
        <w:ilvl w:val="2"/>
      </w:numPr>
      <w:spacing w:before="120" w:after="280" w:line="360" w:lineRule="auto"/>
      <w:ind w:left="576" w:firstLine="360"/>
      <w:jc w:val="both"/>
    </w:pPr>
    <w:rPr>
      <w:b w:val="0"/>
      <w:color w:val="0D0D0D" w:themeColor="text1" w:themeTint="F2"/>
      <w:sz w:val="24"/>
    </w:rPr>
  </w:style>
  <w:style w:type="character" w:customStyle="1" w:styleId="Style2TitleChar">
    <w:name w:val="Style2Title Char"/>
    <w:basedOn w:val="Style1MainTitleChar"/>
    <w:link w:val="Style2Title"/>
    <w:rsid w:val="005F4687"/>
    <w:rPr>
      <w:rFonts w:ascii="Times New Roman" w:hAnsi="Times New Roman"/>
      <w:b/>
      <w:color w:val="262626" w:themeColor="text1" w:themeTint="D9"/>
      <w:sz w:val="28"/>
      <w:u w:val="single"/>
    </w:rPr>
  </w:style>
  <w:style w:type="numbering" w:customStyle="1" w:styleId="Style4List">
    <w:name w:val="Style4List"/>
    <w:basedOn w:val="NoList"/>
    <w:uiPriority w:val="99"/>
    <w:rsid w:val="009B627D"/>
    <w:pPr>
      <w:numPr>
        <w:numId w:val="1"/>
      </w:numPr>
    </w:pPr>
  </w:style>
  <w:style w:type="character" w:customStyle="1" w:styleId="Style3ContentChar">
    <w:name w:val="Style3Content Char"/>
    <w:basedOn w:val="Style2TitleChar"/>
    <w:link w:val="Style3Content"/>
    <w:rsid w:val="005F4687"/>
    <w:rPr>
      <w:rFonts w:ascii="Times New Roman" w:hAnsi="Times New Roman"/>
      <w:b w:val="0"/>
      <w:color w:val="0D0D0D" w:themeColor="text1" w:themeTint="F2"/>
      <w:sz w:val="24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C494D"/>
  </w:style>
  <w:style w:type="paragraph" w:styleId="Header">
    <w:name w:val="header"/>
    <w:basedOn w:val="Normal"/>
    <w:link w:val="HeaderChar"/>
    <w:uiPriority w:val="99"/>
    <w:unhideWhenUsed/>
    <w:rsid w:val="00373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E6"/>
  </w:style>
  <w:style w:type="paragraph" w:styleId="Footer">
    <w:name w:val="footer"/>
    <w:basedOn w:val="Normal"/>
    <w:link w:val="FooterChar"/>
    <w:uiPriority w:val="99"/>
    <w:unhideWhenUsed/>
    <w:rsid w:val="00373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E6"/>
  </w:style>
  <w:style w:type="paragraph" w:customStyle="1" w:styleId="Default">
    <w:name w:val="Default"/>
    <w:rsid w:val="00354A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University of Jaffna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control system</vt:lpstr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control system</dc:title>
  <dc:subject>Booklab pvt(ltd.)</dc:subject>
  <dc:creator>Group s6</dc:creator>
  <cp:keywords/>
  <dc:description/>
  <cp:lastModifiedBy>Nithushan</cp:lastModifiedBy>
  <cp:revision>10</cp:revision>
  <dcterms:created xsi:type="dcterms:W3CDTF">2018-05-30T08:40:00Z</dcterms:created>
  <dcterms:modified xsi:type="dcterms:W3CDTF">2018-05-30T09:49:00Z</dcterms:modified>
</cp:coreProperties>
</file>