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4055" w14:textId="2615A249" w:rsidR="00DD1AC5" w:rsidRDefault="00BB78EA">
      <w:r>
        <w:t xml:space="preserve">Machine Learning algorithms that can be used for </w:t>
      </w:r>
      <w:r w:rsidR="00437B39">
        <w:t>cash flow forecasting:</w:t>
      </w:r>
    </w:p>
    <w:p w14:paraId="308E1452" w14:textId="77777777" w:rsidR="00437B39" w:rsidRDefault="00437B39" w:rsidP="00437B39">
      <w:r w:rsidRPr="00437B39">
        <w:rPr>
          <w:b/>
          <w:bCs/>
        </w:rPr>
        <w:t>ARIMA (Autoregressive Integrated Moving Average):</w:t>
      </w:r>
      <w:r>
        <w:t xml:space="preserve"> ARIMA models are versatile time-series models used for cash forecasting. They handle autocorrelations, differencing, and moving averages to capture both short-term and long-term trends. ARIMA is flexible and powerful for analyzing stationary data and can handle non-stationary data through differencing.</w:t>
      </w:r>
    </w:p>
    <w:p w14:paraId="55AE61DC" w14:textId="77777777" w:rsidR="00437B39" w:rsidRDefault="00437B39" w:rsidP="00437B39"/>
    <w:p w14:paraId="1DED071F" w14:textId="77777777" w:rsidR="00437B39" w:rsidRDefault="00437B39" w:rsidP="00437B39">
      <w:r w:rsidRPr="00437B39">
        <w:rPr>
          <w:b/>
          <w:bCs/>
        </w:rPr>
        <w:t>Exponential Smoothing (ES):</w:t>
      </w:r>
      <w:r>
        <w:t xml:space="preserve"> Exponential Smoothing models prioritize recent data points to predict future cash flows accurately. They come in different types (Single, Double, Triple) and adjust weights for past data. ES is popular for cash forecasting but requires parameter tuning and may not suit all business types or data sets.</w:t>
      </w:r>
    </w:p>
    <w:p w14:paraId="2936EDB4" w14:textId="77777777" w:rsidR="00437B39" w:rsidRDefault="00437B39" w:rsidP="00437B39"/>
    <w:p w14:paraId="34D8F70E" w14:textId="3B49EA22" w:rsidR="00437B39" w:rsidRDefault="00437B39" w:rsidP="00437B39">
      <w:r w:rsidRPr="00437B39">
        <w:rPr>
          <w:b/>
          <w:bCs/>
        </w:rPr>
        <w:t>LSTM (Long Short-Term Memory) Networks:</w:t>
      </w:r>
      <w:r>
        <w:t xml:space="preserve"> LSTM, a type of recurrent neural network (RNN), excels in modeling time-series data. It learns long-term dependencies, making it well-suited for cash forecasting by capturing complex relationships between past and future cash flows. LSTM can handle missing data, nonlinear relationships, and outperforms traditional methods in capturing patterns.</w:t>
      </w:r>
    </w:p>
    <w:p w14:paraId="4D980142" w14:textId="77777777" w:rsidR="00437B39" w:rsidRDefault="00437B39" w:rsidP="00437B39"/>
    <w:p w14:paraId="39025989" w14:textId="1548EC88" w:rsidR="00437B39" w:rsidRDefault="00437B39" w:rsidP="00437B39">
      <w:r>
        <w:t>T</w:t>
      </w:r>
      <w:r w:rsidRPr="00437B39">
        <w:t>raditional statistical methods (ARIMA, Exponential Smoothing)</w:t>
      </w:r>
    </w:p>
    <w:p w14:paraId="021AE396" w14:textId="5723DCF0" w:rsidR="00437B39" w:rsidRDefault="00437B39" w:rsidP="00437B39">
      <w:r>
        <w:t>M</w:t>
      </w:r>
      <w:r w:rsidRPr="00437B39">
        <w:t>odern deep learning techniques (LSTM)</w:t>
      </w:r>
    </w:p>
    <w:p w14:paraId="45381222" w14:textId="77777777" w:rsidR="00437B39" w:rsidRDefault="00437B39" w:rsidP="00437B39"/>
    <w:p w14:paraId="499575CA" w14:textId="0570EC71" w:rsidR="00437B39" w:rsidRDefault="00437B39" w:rsidP="00437B39">
      <w:r w:rsidRPr="00437B39">
        <w:t>The choice of the most prominent method for cash forecasting depends on various factors, including the nature of your data, the level of accuracy required, the availability of historical data, and the complexity of relationships affecting cash flow. Different methods have their strengths and limitations.</w:t>
      </w:r>
    </w:p>
    <w:p w14:paraId="14E15B2E" w14:textId="77777777" w:rsidR="00437B39" w:rsidRDefault="00437B39" w:rsidP="00437B39"/>
    <w:p w14:paraId="19F1BAFE" w14:textId="77777777" w:rsidR="00437B39" w:rsidRDefault="00437B39" w:rsidP="00437B39">
      <w:r>
        <w:t xml:space="preserve">If your data is relatively simple and exhibits clear patterns: Exponential Smoothing (ES) methods, such as </w:t>
      </w:r>
      <w:proofErr w:type="gramStart"/>
      <w:r>
        <w:t>Holt-Winters,</w:t>
      </w:r>
      <w:proofErr w:type="gramEnd"/>
      <w:r>
        <w:t xml:space="preserve"> can be a good choice. ES methods are easy to implement and are effective when there are consistent trends and seasonality in your data.</w:t>
      </w:r>
    </w:p>
    <w:p w14:paraId="699F6F26" w14:textId="77777777" w:rsidR="00437B39" w:rsidRDefault="00437B39" w:rsidP="00437B39"/>
    <w:p w14:paraId="2477EC95" w14:textId="77777777" w:rsidR="00437B39" w:rsidRDefault="00437B39" w:rsidP="00437B39">
      <w:r w:rsidRPr="00044FB0">
        <w:rPr>
          <w:highlight w:val="yellow"/>
        </w:rPr>
        <w:t>If you need to consider both short-term and long-term trends: Autoregressive Integrated Moving Average (ARIMA) models are a versatile option</w:t>
      </w:r>
      <w:r>
        <w:t>. They capture autocorrelations, differencing, and moving averages, making them suitable for data with complex patterns.</w:t>
      </w:r>
    </w:p>
    <w:p w14:paraId="27BBD98F" w14:textId="77777777" w:rsidR="00437B39" w:rsidRDefault="00437B39" w:rsidP="00437B39"/>
    <w:p w14:paraId="6C961D16" w14:textId="77777777" w:rsidR="00437B39" w:rsidRDefault="00437B39" w:rsidP="00437B39">
      <w:r>
        <w:t>If your data is more complex, involves nonlinear relationships, or requires capturing long-term dependencies: Long Short-Term Memory (LSTM) networks, a type of recurrent neural network (RNN), could be the most powerful choice. LSTMs excel at capturing intricate patterns and dependencies over time, making them well-suited for more complex and dynamic cash flow forecasting.</w:t>
      </w:r>
    </w:p>
    <w:p w14:paraId="55E6C289" w14:textId="77777777" w:rsidR="00437B39" w:rsidRDefault="00437B39" w:rsidP="00437B39"/>
    <w:p w14:paraId="10C1F131" w14:textId="77777777" w:rsidR="00437B39" w:rsidRDefault="00437B39" w:rsidP="00437B39">
      <w:r>
        <w:t>If you have limited historical data: If you lack a substantial historical dataset, simpler methods like ES might be more appropriate. Complex methods like ARIMA and LSTM may require more data for effective training.</w:t>
      </w:r>
    </w:p>
    <w:p w14:paraId="7B4E9C18" w14:textId="77777777" w:rsidR="00437B39" w:rsidRDefault="00437B39" w:rsidP="00437B39"/>
    <w:p w14:paraId="06659125" w14:textId="11C746DF" w:rsidR="00437B39" w:rsidRDefault="00437B39" w:rsidP="00437B39">
      <w:r>
        <w:t>If interpretability and transparency are essential: ES and ARIMA models offer more straightforward interpretability compared to deep learning techniques like LSTMs. This can be crucial when explaining forecasts to stakeholders.</w:t>
      </w:r>
    </w:p>
    <w:sectPr w:rsidR="0043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EA"/>
    <w:rsid w:val="00044FB0"/>
    <w:rsid w:val="00437B39"/>
    <w:rsid w:val="005E6BC4"/>
    <w:rsid w:val="00BB78EA"/>
    <w:rsid w:val="00DD1AC5"/>
    <w:rsid w:val="00F6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2EEF"/>
  <w15:chartTrackingRefBased/>
  <w15:docId w15:val="{C02EE2E5-B701-40EC-81CD-05830149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Poojani Rathnayake | BISTEC Global</dc:creator>
  <cp:keywords/>
  <dc:description/>
  <cp:lastModifiedBy>Poojani Rathnayake | BISTEC Global</cp:lastModifiedBy>
  <cp:revision>2</cp:revision>
  <dcterms:created xsi:type="dcterms:W3CDTF">2023-08-09T17:15:00Z</dcterms:created>
  <dcterms:modified xsi:type="dcterms:W3CDTF">2023-08-10T10:23:00Z</dcterms:modified>
</cp:coreProperties>
</file>