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1DA33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Phase 0, Step 03: MVP Scope</w:t>
      </w:r>
    </w:p>
    <w:p w14:paraId="624C9611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1D1">
        <w:rPr>
          <w:rFonts w:ascii="Courier New" w:eastAsia="Times New Roman" w:hAnsi="Courier New" w:cs="Courier New"/>
          <w:sz w:val="20"/>
          <w:szCs w:val="20"/>
        </w:rPr>
        <w:t>docs/01-product/scope.md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br/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Draft v0.1</w:t>
      </w:r>
    </w:p>
    <w:p w14:paraId="2F25E537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This is the most important planning step so far because we have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~1 month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. We need to distinguish between the product we </w:t>
      </w:r>
      <w:r w:rsidRPr="00F041D1">
        <w:rPr>
          <w:rFonts w:ascii="Times New Roman" w:eastAsia="Times New Roman" w:hAnsi="Times New Roman" w:cs="Times New Roman"/>
          <w:i/>
          <w:iCs/>
          <w:sz w:val="24"/>
          <w:szCs w:val="24"/>
        </w:rPr>
        <w:t>could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eventually build and the version we will actually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finish, test, and deploy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D73D0E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50C3C67D">
          <v:rect id="_x0000_i1025" style="width:0;height:1.5pt" o:hralign="center" o:hrstd="t" o:hr="t" fillcolor="#a0a0a0" stroked="f"/>
        </w:pict>
      </w:r>
    </w:p>
    <w:p w14:paraId="6B4E2643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Scope Strategy</w:t>
      </w:r>
    </w:p>
    <w:p w14:paraId="301ED2EC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CropFlow will follow a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vertical-slice MVP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strategy.</w:t>
      </w:r>
    </w:p>
    <w:p w14:paraId="298E87D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That means we will prioritize a small number of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business workflows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rather than trying to implement every possible feature partially.</w:t>
      </w:r>
    </w:p>
    <w:p w14:paraId="5BFF2B36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Our primary success criterion is:</w:t>
      </w:r>
    </w:p>
    <w:p w14:paraId="67298F1B" w14:textId="77777777" w:rsidR="00F041D1" w:rsidRPr="00F041D1" w:rsidRDefault="00F041D1" w:rsidP="00F041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A farmer can publish agricultural produce, a buyer can purchase it, and a transporter can complete the delivery, with administrators able to monitor the complete lifecycle.</w:t>
      </w:r>
    </w:p>
    <w:p w14:paraId="4063EC81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Everything else supports this journey.</w:t>
      </w:r>
    </w:p>
    <w:p w14:paraId="5474E7B4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01A28A26">
          <v:rect id="_x0000_i1026" style="width:0;height:1.5pt" o:hralign="center" o:hrstd="t" o:hr="t" fillcolor="#a0a0a0" stroked="f"/>
        </w:pict>
      </w:r>
    </w:p>
    <w:p w14:paraId="23E9D23D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The Golden MVP Workflow</w:t>
      </w:r>
    </w:p>
    <w:p w14:paraId="5C332C93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This is now officially the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core CropFlow business flow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41E90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FARMER</w:t>
      </w:r>
    </w:p>
    <w:p w14:paraId="2594B0E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5452F96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Register/Login</w:t>
      </w:r>
    </w:p>
    <w:p w14:paraId="0E362DA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4F81F53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47AA57B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Create Farm</w:t>
      </w:r>
    </w:p>
    <w:p w14:paraId="6CF3DB8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623A826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79AA26B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Add Crop</w:t>
      </w:r>
    </w:p>
    <w:p w14:paraId="0F9D727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263CE31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08E1F65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Create Listing</w:t>
      </w:r>
    </w:p>
    <w:p w14:paraId="5FB3B4B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0C2936F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242E4AB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┌────────────────┐</w:t>
      </w:r>
    </w:p>
    <w:p w14:paraId="1EF5360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│   MARKETPLACE  │</w:t>
      </w:r>
    </w:p>
    <w:p w14:paraId="4026ABC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└───────┬────────┘</w:t>
      </w:r>
    </w:p>
    <w:p w14:paraId="2699714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679A6A4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29ED2C2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BUYER</w:t>
      </w:r>
    </w:p>
    <w:p w14:paraId="0AC454C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28F5F48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Search / Filter</w:t>
      </w:r>
    </w:p>
    <w:p w14:paraId="7EB2670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1D28950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38E8DFD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View Listing</w:t>
      </w:r>
    </w:p>
    <w:p w14:paraId="58E10A5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4C56520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269650C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Place Order</w:t>
      </w:r>
    </w:p>
    <w:p w14:paraId="6FA6BC6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6A95FBB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16E6FFC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FARMER</w:t>
      </w:r>
    </w:p>
    <w:p w14:paraId="36EFAD7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23DE9A3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Accept Order</w:t>
      </w:r>
    </w:p>
    <w:p w14:paraId="2DCE8CE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6800C68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00CDC50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Delivery Requested</w:t>
      </w:r>
    </w:p>
    <w:p w14:paraId="710C3AB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7D34650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5E14A2E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TRANSPORTER</w:t>
      </w:r>
    </w:p>
    <w:p w14:paraId="58BB086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1A3F55D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Accept Delivery</w:t>
      </w:r>
    </w:p>
    <w:p w14:paraId="0ACD69A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055A32B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705929B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Pickup</w:t>
      </w:r>
    </w:p>
    <w:p w14:paraId="27A14B8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71DA9CC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6ABC92D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In Transit</w:t>
      </w:r>
    </w:p>
    <w:p w14:paraId="5F5A56B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27BC7F3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0568722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Delivered</w:t>
      </w:r>
    </w:p>
    <w:p w14:paraId="12F0764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2DF70E9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79F672B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BUYER</w:t>
      </w:r>
    </w:p>
    <w:p w14:paraId="7E9ADBF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15F5BA0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Confirm Receipt</w:t>
      </w:r>
    </w:p>
    <w:p w14:paraId="0EEF291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0807285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15A2C60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         COMPLETED</w:t>
      </w:r>
    </w:p>
    <w:p w14:paraId="2092E3A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This flow must work end-to-end before we spend significant time on optional features.</w:t>
      </w:r>
    </w:p>
    <w:p w14:paraId="3E33C4CC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539A7406">
          <v:rect id="_x0000_i1027" style="width:0;height:1.5pt" o:hralign="center" o:hrstd="t" o:hr="t" fillcolor="#a0a0a0" stroked="f"/>
        </w:pict>
      </w:r>
    </w:p>
    <w:p w14:paraId="6311A51E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MoSCoW Scope</w:t>
      </w:r>
    </w:p>
    <w:p w14:paraId="36F85607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We'll use the standard:</w:t>
      </w:r>
    </w:p>
    <w:p w14:paraId="7009141F" w14:textId="77777777" w:rsidR="00F041D1" w:rsidRPr="00F041D1" w:rsidRDefault="00F041D1" w:rsidP="00F04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Must Have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55D157" w14:textId="77777777" w:rsidR="00F041D1" w:rsidRPr="00F041D1" w:rsidRDefault="00F041D1" w:rsidP="00F04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Should Have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4CB59F" w14:textId="77777777" w:rsidR="00F041D1" w:rsidRPr="00F041D1" w:rsidRDefault="00F041D1" w:rsidP="00F04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Could Have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E06562" w14:textId="77777777" w:rsidR="00F041D1" w:rsidRPr="00F041D1" w:rsidRDefault="00F041D1" w:rsidP="00F04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Won't Have in MVP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9E4B87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6761E810">
          <v:rect id="_x0000_i1028" style="width:0;height:1.5pt" o:hralign="center" o:hrstd="t" o:hr="t" fillcolor="#a0a0a0" stroked="f"/>
        </w:pict>
      </w:r>
    </w:p>
    <w:p w14:paraId="0DC43551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MUST HAVE — Release Critical</w:t>
      </w:r>
    </w:p>
    <w:p w14:paraId="3B3E0B8B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These features are mandatory for the deployed prototype.</w:t>
      </w:r>
    </w:p>
    <w:p w14:paraId="564D96EE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41D1">
        <w:rPr>
          <w:rFonts w:ascii="Times New Roman" w:eastAsia="Times New Roman" w:hAnsi="Times New Roman" w:cs="Times New Roman"/>
          <w:b/>
          <w:bCs/>
          <w:sz w:val="36"/>
          <w:szCs w:val="36"/>
        </w:rPr>
        <w:t>A. Public Website</w:t>
      </w:r>
    </w:p>
    <w:p w14:paraId="79A4149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CropFlow needs to look like a real product before users even authenticate.</w:t>
      </w:r>
    </w:p>
    <w:p w14:paraId="26B67617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Pages</w:t>
      </w:r>
    </w:p>
    <w:p w14:paraId="40DD21C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Home</w:t>
      </w:r>
    </w:p>
    <w:p w14:paraId="7E66A05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About</w:t>
      </w:r>
    </w:p>
    <w:p w14:paraId="4221446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How It Works</w:t>
      </w:r>
    </w:p>
    <w:p w14:paraId="114907F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Marketplace Preview</w:t>
      </w:r>
    </w:p>
    <w:p w14:paraId="39C2861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Contact</w:t>
      </w:r>
    </w:p>
    <w:p w14:paraId="769DE1A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21E7060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36DF41A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Forgot Password</w:t>
      </w:r>
    </w:p>
    <w:p w14:paraId="2DE5F729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 should communicate</w:t>
      </w:r>
    </w:p>
    <w:p w14:paraId="6A47BDC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What CropFlow is</w:t>
      </w:r>
    </w:p>
    <w:p w14:paraId="5D486BF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E63839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Who it is for</w:t>
      </w:r>
    </w:p>
    <w:p w14:paraId="0ABBA73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C0B031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How it works</w:t>
      </w:r>
    </w:p>
    <w:p w14:paraId="2D83150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8C973F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Key benefits</w:t>
      </w:r>
    </w:p>
    <w:p w14:paraId="0371E7A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3D1ACB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Marketplace preview</w:t>
      </w:r>
    </w:p>
    <w:p w14:paraId="5DDCC72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9D0B34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Call to action</w:t>
      </w:r>
    </w:p>
    <w:p w14:paraId="567A86A7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The application should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not open directly onto a dashboard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8CA92F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3210A9F8">
          <v:rect id="_x0000_i1029" style="width:0;height:1.5pt" o:hralign="center" o:hrstd="t" o:hr="t" fillcolor="#a0a0a0" stroked="f"/>
        </w:pict>
      </w:r>
    </w:p>
    <w:p w14:paraId="704334DB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Authentication</w:t>
      </w:r>
    </w:p>
    <w:p w14:paraId="5D4FAC05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Required</w:t>
      </w:r>
    </w:p>
    <w:p w14:paraId="54871C6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lastRenderedPageBreak/>
        <w:t>Register</w:t>
      </w:r>
    </w:p>
    <w:p w14:paraId="5E59541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23FACFF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Logout</w:t>
      </w:r>
    </w:p>
    <w:p w14:paraId="68081A2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Refresh token</w:t>
      </w:r>
    </w:p>
    <w:p w14:paraId="19DF4C1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Forgot password</w:t>
      </w:r>
    </w:p>
    <w:p w14:paraId="2675E71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Reset password</w:t>
      </w:r>
    </w:p>
    <w:p w14:paraId="1430338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Role selection / onboarding</w:t>
      </w:r>
    </w:p>
    <w:p w14:paraId="1836974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Protected routes</w:t>
      </w:r>
    </w:p>
    <w:p w14:paraId="0155ECE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Role-based authorization</w:t>
      </w:r>
    </w:p>
    <w:p w14:paraId="586D8A7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Security:</w:t>
      </w:r>
    </w:p>
    <w:p w14:paraId="7D66EF4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Password</w:t>
      </w:r>
    </w:p>
    <w:p w14:paraId="70F70EA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0F9E0A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BCrypt/secure password hashing</w:t>
      </w:r>
    </w:p>
    <w:p w14:paraId="1D2B50B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1C52AB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24058AD3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14:paraId="03AB854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66252A0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ACAD0B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11B706A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5880C2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Access Token</w:t>
      </w:r>
    </w:p>
    <w:p w14:paraId="3F468D2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+</w:t>
      </w:r>
    </w:p>
    <w:p w14:paraId="10A112D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Refresh Token</w:t>
      </w:r>
    </w:p>
    <w:p w14:paraId="0E5C9282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4455681C">
          <v:rect id="_x0000_i1030" style="width:0;height:1.5pt" o:hralign="center" o:hrstd="t" o:hr="t" fillcolor="#a0a0a0" stroked="f"/>
        </w:pict>
      </w:r>
    </w:p>
    <w:p w14:paraId="106D34E2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User Profiles</w:t>
      </w:r>
    </w:p>
    <w:p w14:paraId="489289A8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All authenticated users need profiles.</w:t>
      </w:r>
    </w:p>
    <w:p w14:paraId="38B7DDC7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00C3FCC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Name</w:t>
      </w:r>
    </w:p>
    <w:p w14:paraId="79C51DD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1A164F6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64F1958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NIC/business identifier</w:t>
      </w:r>
    </w:p>
    <w:p w14:paraId="2303790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5747A2F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Profile image</w:t>
      </w:r>
    </w:p>
    <w:p w14:paraId="7244B7BF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Buyer</w:t>
      </w:r>
    </w:p>
    <w:p w14:paraId="514A138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1DCB0C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Company</w:t>
      </w:r>
    </w:p>
    <w:p w14:paraId="2A75E69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Business registration information</w:t>
      </w:r>
    </w:p>
    <w:p w14:paraId="081BAF6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2924007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6533BCF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0CE50562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Transporter</w:t>
      </w:r>
    </w:p>
    <w:p w14:paraId="490C362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Name/company</w:t>
      </w:r>
    </w:p>
    <w:p w14:paraId="7487315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017BC98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04EEA5B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Service area</w:t>
      </w:r>
    </w:p>
    <w:p w14:paraId="52594D3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Vehicle information</w:t>
      </w:r>
    </w:p>
    <w:p w14:paraId="46F4A24A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1B87CBEC">
          <v:rect id="_x0000_i1031" style="width:0;height:1.5pt" o:hralign="center" o:hrstd="t" o:hr="t" fillcolor="#a0a0a0" stroked="f"/>
        </w:pict>
      </w:r>
    </w:p>
    <w:p w14:paraId="3202C0E8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Farmer Module</w:t>
      </w:r>
    </w:p>
    <w:p w14:paraId="2EAF5DD2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Farm management</w:t>
      </w:r>
    </w:p>
    <w:p w14:paraId="18AF1D7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Farmer can:</w:t>
      </w:r>
    </w:p>
    <w:p w14:paraId="1109AEA7" w14:textId="77777777" w:rsidR="00F041D1" w:rsidRPr="00F041D1" w:rsidRDefault="00F041D1" w:rsidP="00F04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create farm </w:t>
      </w:r>
    </w:p>
    <w:p w14:paraId="3B7E0965" w14:textId="77777777" w:rsidR="00F041D1" w:rsidRPr="00F041D1" w:rsidRDefault="00F041D1" w:rsidP="00F04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edit farm </w:t>
      </w:r>
    </w:p>
    <w:p w14:paraId="6D3B4187" w14:textId="77777777" w:rsidR="00F041D1" w:rsidRPr="00F041D1" w:rsidRDefault="00F041D1" w:rsidP="00F04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view farm </w:t>
      </w:r>
    </w:p>
    <w:p w14:paraId="154DD015" w14:textId="77777777" w:rsidR="00F041D1" w:rsidRPr="00F041D1" w:rsidRDefault="00F041D1" w:rsidP="00F04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add location </w:t>
      </w:r>
    </w:p>
    <w:p w14:paraId="653468CE" w14:textId="77777777" w:rsidR="00F041D1" w:rsidRPr="00F041D1" w:rsidRDefault="00F041D1" w:rsidP="00F04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specify farm size </w:t>
      </w:r>
    </w:p>
    <w:p w14:paraId="26A58300" w14:textId="77777777" w:rsidR="00F041D1" w:rsidRPr="00F041D1" w:rsidRDefault="00F041D1" w:rsidP="00F04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manage multiple farms </w:t>
      </w:r>
    </w:p>
    <w:p w14:paraId="369F5A83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Crop management</w:t>
      </w:r>
    </w:p>
    <w:p w14:paraId="1A602052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Farmer can:</w:t>
      </w:r>
    </w:p>
    <w:p w14:paraId="74C49D43" w14:textId="77777777" w:rsidR="00F041D1" w:rsidRPr="00F041D1" w:rsidRDefault="00F041D1" w:rsidP="00F04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add crop </w:t>
      </w:r>
    </w:p>
    <w:p w14:paraId="35D20B60" w14:textId="77777777" w:rsidR="00F041D1" w:rsidRPr="00F041D1" w:rsidRDefault="00F041D1" w:rsidP="00F04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edit crop </w:t>
      </w:r>
    </w:p>
    <w:p w14:paraId="560B3B6A" w14:textId="77777777" w:rsidR="00F041D1" w:rsidRPr="00F041D1" w:rsidRDefault="00F041D1" w:rsidP="00F04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view crop </w:t>
      </w:r>
    </w:p>
    <w:p w14:paraId="07F32DAC" w14:textId="77777777" w:rsidR="00F041D1" w:rsidRPr="00F041D1" w:rsidRDefault="00F041D1" w:rsidP="00F04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deactivate crop </w:t>
      </w:r>
    </w:p>
    <w:p w14:paraId="172BE2FF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43A6D6BB">
          <v:rect id="_x0000_i1032" style="width:0;height:1.5pt" o:hralign="center" o:hrstd="t" o:hr="t" fillcolor="#a0a0a0" stroked="f"/>
        </w:pict>
      </w:r>
    </w:p>
    <w:p w14:paraId="09B01D5E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Marketplace</w:t>
      </w:r>
    </w:p>
    <w:p w14:paraId="446352A0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This is one of the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core modules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595CC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21308C80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5E8AD8B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0FA9235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Edit listing</w:t>
      </w:r>
    </w:p>
    <w:p w14:paraId="66BCF32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Publish listing</w:t>
      </w:r>
    </w:p>
    <w:p w14:paraId="79C819D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Pause listing</w:t>
      </w:r>
    </w:p>
    <w:p w14:paraId="0C95548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Delete listing</w:t>
      </w:r>
    </w:p>
    <w:p w14:paraId="57D8BB0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lastRenderedPageBreak/>
        <w:t>View listing status</w:t>
      </w:r>
    </w:p>
    <w:p w14:paraId="308CACCD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Listing information</w:t>
      </w:r>
    </w:p>
    <w:p w14:paraId="1FCE0E77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Each listing should support:</w:t>
      </w:r>
    </w:p>
    <w:p w14:paraId="3F0DA47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Crop</w:t>
      </w:r>
    </w:p>
    <w:p w14:paraId="096BAD7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Variety</w:t>
      </w:r>
    </w:p>
    <w:p w14:paraId="02EAA39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7E91DCB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Unit</w:t>
      </w:r>
    </w:p>
    <w:p w14:paraId="3CCE7AE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584D057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Available date</w:t>
      </w:r>
    </w:p>
    <w:p w14:paraId="1DD6BBF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51F676A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732E92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Images</w:t>
      </w:r>
    </w:p>
    <w:p w14:paraId="7726E94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Quality/grade</w:t>
      </w:r>
    </w:p>
    <w:p w14:paraId="2AD176C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40C7A77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6701F8D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773B3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Tomato</w:t>
      </w:r>
    </w:p>
    <w:p w14:paraId="3727826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Grade A</w:t>
      </w:r>
    </w:p>
    <w:p w14:paraId="01C25F9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500 kg</w:t>
      </w:r>
    </w:p>
    <w:p w14:paraId="18DA0A3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Rs. 180/kg</w:t>
      </w:r>
    </w:p>
    <w:p w14:paraId="7FC671B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Available: 20 Aug 2026</w:t>
      </w:r>
    </w:p>
    <w:p w14:paraId="7B06525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Badulla</w:t>
      </w:r>
    </w:p>
    <w:p w14:paraId="3C930A50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72888E09">
          <v:rect id="_x0000_i1033" style="width:0;height:1.5pt" o:hralign="center" o:hrstd="t" o:hr="t" fillcolor="#a0a0a0" stroked="f"/>
        </w:pict>
      </w:r>
    </w:p>
    <w:p w14:paraId="6FFF660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Marketplace Search</w:t>
      </w:r>
    </w:p>
    <w:p w14:paraId="33F9A82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Buyer should be able to:</w:t>
      </w:r>
    </w:p>
    <w:p w14:paraId="0BB5C8F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Search crop</w:t>
      </w:r>
    </w:p>
    <w:p w14:paraId="57EADCC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Filter by location</w:t>
      </w:r>
    </w:p>
    <w:p w14:paraId="6823C71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Filter by price</w:t>
      </w:r>
    </w:p>
    <w:p w14:paraId="3F994AD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Filter by quantity</w:t>
      </w:r>
    </w:p>
    <w:p w14:paraId="76D90E9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Filter by availability</w:t>
      </w:r>
    </w:p>
    <w:p w14:paraId="0012AE8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Sort listings</w:t>
      </w:r>
    </w:p>
    <w:p w14:paraId="67BF011B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Later we can optimize the queries with indexes.</w:t>
      </w:r>
    </w:p>
    <w:p w14:paraId="259A5742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7BBDE1C2">
          <v:rect id="_x0000_i1034" style="width:0;height:1.5pt" o:hralign="center" o:hrstd="t" o:hr="t" fillcolor="#a0a0a0" stroked="f"/>
        </w:pict>
      </w:r>
    </w:p>
    <w:p w14:paraId="2D12360D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Order Management</w:t>
      </w:r>
    </w:p>
    <w:p w14:paraId="2EB0579B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This is another core module.</w:t>
      </w:r>
    </w:p>
    <w:p w14:paraId="3E1DA8B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Buyer</w:t>
      </w:r>
    </w:p>
    <w:p w14:paraId="12DDE19A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65248D1C" w14:textId="77777777" w:rsidR="00F041D1" w:rsidRPr="00F041D1" w:rsidRDefault="00F041D1" w:rsidP="00F04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create order </w:t>
      </w:r>
    </w:p>
    <w:p w14:paraId="464665E8" w14:textId="77777777" w:rsidR="00F041D1" w:rsidRPr="00F041D1" w:rsidRDefault="00F041D1" w:rsidP="00F04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view order </w:t>
      </w:r>
    </w:p>
    <w:p w14:paraId="15C03CFE" w14:textId="77777777" w:rsidR="00F041D1" w:rsidRPr="00F041D1" w:rsidRDefault="00F041D1" w:rsidP="00F04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cancel eligible order </w:t>
      </w:r>
    </w:p>
    <w:p w14:paraId="0AF0893C" w14:textId="77777777" w:rsidR="00F041D1" w:rsidRPr="00F041D1" w:rsidRDefault="00F041D1" w:rsidP="00F04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track status </w:t>
      </w:r>
    </w:p>
    <w:p w14:paraId="48CD75AC" w14:textId="77777777" w:rsidR="00F041D1" w:rsidRPr="00F041D1" w:rsidRDefault="00F041D1" w:rsidP="00F04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view order history </w:t>
      </w:r>
    </w:p>
    <w:p w14:paraId="0D282E2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597EC8B5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6FE6B958" w14:textId="77777777" w:rsidR="00F041D1" w:rsidRPr="00F041D1" w:rsidRDefault="00F041D1" w:rsidP="00F04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view incoming orders </w:t>
      </w:r>
    </w:p>
    <w:p w14:paraId="01614CE6" w14:textId="77777777" w:rsidR="00F041D1" w:rsidRPr="00F041D1" w:rsidRDefault="00F041D1" w:rsidP="00F04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accept order </w:t>
      </w:r>
    </w:p>
    <w:p w14:paraId="0CCFC4A3" w14:textId="77777777" w:rsidR="00F041D1" w:rsidRPr="00F041D1" w:rsidRDefault="00F041D1" w:rsidP="00F04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reject order </w:t>
      </w:r>
    </w:p>
    <w:p w14:paraId="19B753B8" w14:textId="77777777" w:rsidR="00F041D1" w:rsidRPr="00F041D1" w:rsidRDefault="00F041D1" w:rsidP="00F04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update order readiness </w:t>
      </w:r>
    </w:p>
    <w:p w14:paraId="29138928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Order lifecycle</w:t>
      </w:r>
    </w:p>
    <w:p w14:paraId="6D81946A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We should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let users arbitrarily edit status.</w:t>
      </w:r>
    </w:p>
    <w:p w14:paraId="1F2796A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Instead, use controlled state transitions:</w:t>
      </w:r>
    </w:p>
    <w:p w14:paraId="4CCAD1A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1BD9660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2C187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7CB4A6E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975271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PREPARING</w:t>
      </w:r>
    </w:p>
    <w:p w14:paraId="5E6A935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9A2A06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READY_FOR_PICKUP</w:t>
      </w:r>
    </w:p>
    <w:p w14:paraId="2EF18E8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3F5A07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IN_DELIVERY</w:t>
      </w:r>
    </w:p>
    <w:p w14:paraId="0119E3C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943138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7D5095D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790DA6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2B169887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And cancellation:</w:t>
      </w:r>
    </w:p>
    <w:p w14:paraId="1CE62BF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4532648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9482E5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2125C300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We'll define exact transition rules later in the business-rules document.</w:t>
      </w:r>
    </w:p>
    <w:p w14:paraId="40B6AE38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3E8ABE4C">
          <v:rect id="_x0000_i1035" style="width:0;height:1.5pt" o:hralign="center" o:hrstd="t" o:hr="t" fillcolor="#a0a0a0" stroked="f"/>
        </w:pict>
      </w:r>
    </w:p>
    <w:p w14:paraId="3B465E4E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Transporter Module</w:t>
      </w:r>
    </w:p>
    <w:p w14:paraId="159CA683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Transporters need:</w:t>
      </w:r>
    </w:p>
    <w:p w14:paraId="35ACB0B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Vehicle management</w:t>
      </w:r>
    </w:p>
    <w:p w14:paraId="3D03BD5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Vehicle registration</w:t>
      </w:r>
    </w:p>
    <w:p w14:paraId="53826A5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Vehicle type</w:t>
      </w:r>
    </w:p>
    <w:p w14:paraId="4D35B7D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Capacity</w:t>
      </w:r>
    </w:p>
    <w:p w14:paraId="20DA63B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Registration number</w:t>
      </w:r>
    </w:p>
    <w:p w14:paraId="7530F8B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Availability status</w:t>
      </w:r>
    </w:p>
    <w:p w14:paraId="72C2610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Delivery jobs</w:t>
      </w:r>
    </w:p>
    <w:p w14:paraId="2610BCE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View available jobs</w:t>
      </w:r>
    </w:p>
    <w:p w14:paraId="6B2AE94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View delivery details</w:t>
      </w:r>
    </w:p>
    <w:p w14:paraId="6843B44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Accept job</w:t>
      </w:r>
    </w:p>
    <w:p w14:paraId="0867512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Update status</w:t>
      </w:r>
    </w:p>
    <w:p w14:paraId="7EA1CED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Upload proof</w:t>
      </w:r>
    </w:p>
    <w:p w14:paraId="2089D1D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View history</w:t>
      </w:r>
    </w:p>
    <w:p w14:paraId="62452CE7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6BB335F5">
          <v:rect id="_x0000_i1036" style="width:0;height:1.5pt" o:hralign="center" o:hrstd="t" o:hr="t" fillcolor="#a0a0a0" stroked="f"/>
        </w:pict>
      </w:r>
    </w:p>
    <w:p w14:paraId="12D89268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Delivery Workflow</w:t>
      </w:r>
    </w:p>
    <w:p w14:paraId="19755642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MVP delivery lifecycle:</w:t>
      </w:r>
    </w:p>
    <w:p w14:paraId="457AD77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REQUESTED</w:t>
      </w:r>
    </w:p>
    <w:p w14:paraId="14A9315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9D5F40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ASSIGNED</w:t>
      </w:r>
    </w:p>
    <w:p w14:paraId="5FFE7C5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0F4F55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PICKED_UP</w:t>
      </w:r>
    </w:p>
    <w:p w14:paraId="1075CFD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2B464B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IN_TRANSIT</w:t>
      </w:r>
    </w:p>
    <w:p w14:paraId="2D89B8D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7851EE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68FFFF2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FEC569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CONFIRMED</w:t>
      </w:r>
    </w:p>
    <w:p w14:paraId="68C25CA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There should be a clear distinction between:</w:t>
      </w:r>
    </w:p>
    <w:p w14:paraId="036A7527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"Transporter delivered it"</w:t>
      </w:r>
    </w:p>
    <w:p w14:paraId="261D08E6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42EB2E1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"Buyer confirmed receipt."</w:t>
      </w:r>
    </w:p>
    <w:p w14:paraId="53539CE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That creates a meaningful business workflow.</w:t>
      </w:r>
    </w:p>
    <w:p w14:paraId="49B6B8AF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29FBBA">
          <v:rect id="_x0000_i1037" style="width:0;height:1.5pt" o:hralign="center" o:hrstd="t" o:hr="t" fillcolor="#a0a0a0" stroked="f"/>
        </w:pict>
      </w:r>
    </w:p>
    <w:p w14:paraId="01D7F3F6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Notifications</w:t>
      </w:r>
    </w:p>
    <w:p w14:paraId="54B6C470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MVP notifications:</w:t>
      </w:r>
    </w:p>
    <w:p w14:paraId="029ACCA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In-app</w:t>
      </w:r>
    </w:p>
    <w:p w14:paraId="07A972C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New order received</w:t>
      </w:r>
    </w:p>
    <w:p w14:paraId="0AA5869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 accepted</w:t>
      </w:r>
    </w:p>
    <w:p w14:paraId="0B299CE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 rejected</w:t>
      </w:r>
    </w:p>
    <w:p w14:paraId="567501C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Delivery assigned</w:t>
      </w:r>
    </w:p>
    <w:p w14:paraId="61D1A9D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Delivery picked up</w:t>
      </w:r>
    </w:p>
    <w:p w14:paraId="436C778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Delivery delivered</w:t>
      </w:r>
    </w:p>
    <w:p w14:paraId="3331CC7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 completed</w:t>
      </w:r>
    </w:p>
    <w:p w14:paraId="187D859D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Email</w:t>
      </w:r>
    </w:p>
    <w:p w14:paraId="227B9B19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We can include essential transactional email later in the MVP if the development timeline permits.</w:t>
      </w:r>
    </w:p>
    <w:p w14:paraId="7AF9D75C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The application should first have reliable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in-app notifications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C7D6FC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46AAF4FF">
          <v:rect id="_x0000_i1038" style="width:0;height:1.5pt" o:hralign="center" o:hrstd="t" o:hr="t" fillcolor="#a0a0a0" stroked="f"/>
        </w:pict>
      </w:r>
    </w:p>
    <w:p w14:paraId="568F7768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Admin Portal</w:t>
      </w:r>
    </w:p>
    <w:p w14:paraId="58E4C645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 Angular application is exclusively for administration.</w:t>
      </w:r>
    </w:p>
    <w:p w14:paraId="5B9717B6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pages</w:t>
      </w:r>
    </w:p>
    <w:p w14:paraId="4E75885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Admin Login</w:t>
      </w:r>
    </w:p>
    <w:p w14:paraId="0DFD638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4CE002A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48D31EA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Farmers</w:t>
      </w:r>
    </w:p>
    <w:p w14:paraId="664CDAC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Buyers</w:t>
      </w:r>
    </w:p>
    <w:p w14:paraId="2D717E1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Transporters</w:t>
      </w:r>
    </w:p>
    <w:p w14:paraId="75FE75D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Farms</w:t>
      </w:r>
    </w:p>
    <w:p w14:paraId="3DFAC7B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Crops</w:t>
      </w:r>
    </w:p>
    <w:p w14:paraId="58CD7E6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5E76AF4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0A2EEE5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457963C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5CF4C42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3515A1E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19F0C1F5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Admin capabilities</w:t>
      </w:r>
    </w:p>
    <w:p w14:paraId="444D9FD5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activate/deactivate users </w:t>
      </w:r>
    </w:p>
    <w:p w14:paraId="70F98152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verify users </w:t>
      </w:r>
    </w:p>
    <w:p w14:paraId="2EE329EA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view listings </w:t>
      </w:r>
    </w:p>
    <w:p w14:paraId="5BCBCB0D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moderate listings </w:t>
      </w:r>
    </w:p>
    <w:p w14:paraId="343991C8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monitor orders </w:t>
      </w:r>
    </w:p>
    <w:p w14:paraId="1F9A7A41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monitor deliveries </w:t>
      </w:r>
    </w:p>
    <w:p w14:paraId="0450C5DE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view system metrics </w:t>
      </w:r>
    </w:p>
    <w:p w14:paraId="29C3763E" w14:textId="77777777" w:rsidR="00F041D1" w:rsidRPr="00F041D1" w:rsidRDefault="00F041D1" w:rsidP="00F04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inspect audit logs </w:t>
      </w:r>
    </w:p>
    <w:p w14:paraId="4A9C02E3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2785C017">
          <v:rect id="_x0000_i1039" style="width:0;height:1.5pt" o:hralign="center" o:hrstd="t" o:hr="t" fillcolor="#a0a0a0" stroked="f"/>
        </w:pict>
      </w:r>
    </w:p>
    <w:p w14:paraId="5E279A8D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Analytics</w:t>
      </w:r>
    </w:p>
    <w:p w14:paraId="3060F621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MVP analytics should focus on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useful operational metrics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>, not dozens of fancy charts.</w:t>
      </w:r>
    </w:p>
    <w:p w14:paraId="12CF20D7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2F2B8B3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Registered farmers</w:t>
      </w:r>
    </w:p>
    <w:p w14:paraId="3488457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Registered buyers</w:t>
      </w:r>
    </w:p>
    <w:p w14:paraId="6ADD146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Registered transporters</w:t>
      </w:r>
    </w:p>
    <w:p w14:paraId="3E64CC7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6019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4D772B4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462E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Orders this month</w:t>
      </w:r>
    </w:p>
    <w:p w14:paraId="5C138B3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D09F8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Completed orders</w:t>
      </w:r>
    </w:p>
    <w:p w14:paraId="028438F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9FD3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Pending deliveries</w:t>
      </w:r>
    </w:p>
    <w:p w14:paraId="39C454F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FC6FB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Total transaction volume</w:t>
      </w:r>
    </w:p>
    <w:p w14:paraId="5E57374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52F01FD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610269C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Pending orders</w:t>
      </w:r>
    </w:p>
    <w:p w14:paraId="34A0B5A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Completed orders</w:t>
      </w:r>
    </w:p>
    <w:p w14:paraId="1464E67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Sales value</w:t>
      </w:r>
    </w:p>
    <w:p w14:paraId="7DEB0CB1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Buyer</w:t>
      </w:r>
    </w:p>
    <w:p w14:paraId="3D52E6D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Active orders</w:t>
      </w:r>
    </w:p>
    <w:p w14:paraId="306EF91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Completed orders</w:t>
      </w:r>
    </w:p>
    <w:p w14:paraId="2C577EB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Purchasing value</w:t>
      </w:r>
    </w:p>
    <w:p w14:paraId="33A405C6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Transporter</w:t>
      </w:r>
    </w:p>
    <w:p w14:paraId="367E3C9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Available jobs</w:t>
      </w:r>
    </w:p>
    <w:p w14:paraId="23E8626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Active deliveries</w:t>
      </w:r>
    </w:p>
    <w:p w14:paraId="2512C2B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Completed deliveries</w:t>
      </w:r>
    </w:p>
    <w:p w14:paraId="5BC47EAE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2709F2">
          <v:rect id="_x0000_i1040" style="width:0;height:1.5pt" o:hralign="center" o:hrstd="t" o:hr="t" fillcolor="#a0a0a0" stroked="f"/>
        </w:pict>
      </w:r>
    </w:p>
    <w:p w14:paraId="1C3CCCC1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Audit Logging</w:t>
      </w:r>
    </w:p>
    <w:p w14:paraId="6387BF09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Must Have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because we want the project to demonstrate production-quality engineering.</w:t>
      </w:r>
    </w:p>
    <w:p w14:paraId="69B89B93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Important operations should generate audit events:</w:t>
      </w:r>
    </w:p>
    <w:p w14:paraId="6A35586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USER_REGISTERED</w:t>
      </w:r>
    </w:p>
    <w:p w14:paraId="1B8D46E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USER_VERIFIED</w:t>
      </w:r>
    </w:p>
    <w:p w14:paraId="15E4E8F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LISTING_CREATED</w:t>
      </w:r>
    </w:p>
    <w:p w14:paraId="09C9897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LISTING_UPDATED</w:t>
      </w:r>
    </w:p>
    <w:p w14:paraId="13AC911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ORDER_CREATED</w:t>
      </w:r>
    </w:p>
    <w:p w14:paraId="5E473C4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ORDER_ACCEPTED</w:t>
      </w:r>
    </w:p>
    <w:p w14:paraId="6DDF711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ORDER_REJECTED</w:t>
      </w:r>
    </w:p>
    <w:p w14:paraId="3002534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DELIVERY_ASSIGNED</w:t>
      </w:r>
    </w:p>
    <w:p w14:paraId="64418F0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DELIVERY_ACCEPTED</w:t>
      </w:r>
    </w:p>
    <w:p w14:paraId="4219D1C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DELIVERY_COMPLETED</w:t>
      </w:r>
    </w:p>
    <w:p w14:paraId="7391498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7BFC85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Actor: admin@example.com</w:t>
      </w:r>
    </w:p>
    <w:p w14:paraId="03769AB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Action: USER_VERIFIED</w:t>
      </w:r>
    </w:p>
    <w:p w14:paraId="781911E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Resource: FARMER</w:t>
      </w:r>
    </w:p>
    <w:p w14:paraId="74D18F9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Resource ID: 1821</w:t>
      </w:r>
    </w:p>
    <w:p w14:paraId="267E22E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Timestamp: 2026-08-12 10:42</w:t>
      </w:r>
    </w:p>
    <w:p w14:paraId="500E587A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61B56FB7">
          <v:rect id="_x0000_i1041" style="width:0;height:1.5pt" o:hralign="center" o:hrstd="t" o:hr="t" fillcolor="#a0a0a0" stroked="f"/>
        </w:pict>
      </w:r>
    </w:p>
    <w:p w14:paraId="5165289F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MUST HAVE — Technical Requirements</w:t>
      </w:r>
    </w:p>
    <w:p w14:paraId="30D42F9C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These aren't visible features, but they're mandatory for our standard.</w:t>
      </w:r>
    </w:p>
    <w:p w14:paraId="573330F6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61EA3D8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7247876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3D21B9E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JWT</w:t>
      </w:r>
    </w:p>
    <w:p w14:paraId="51E5C42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Spring Data JPA</w:t>
      </w:r>
    </w:p>
    <w:p w14:paraId="76A237C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Hibernate</w:t>
      </w:r>
    </w:p>
    <w:p w14:paraId="4843791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5F88EAB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Flyway</w:t>
      </w:r>
    </w:p>
    <w:p w14:paraId="22A1C21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Bean Validation</w:t>
      </w:r>
    </w:p>
    <w:p w14:paraId="329F514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Global exception handling</w:t>
      </w:r>
    </w:p>
    <w:p w14:paraId="24FF079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DTO layer</w:t>
      </w:r>
    </w:p>
    <w:p w14:paraId="66D2CEB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OpenAPI</w:t>
      </w:r>
    </w:p>
    <w:p w14:paraId="40506E43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68A2D3E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49A7733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lastRenderedPageBreak/>
        <w:t>TypeScript</w:t>
      </w:r>
    </w:p>
    <w:p w14:paraId="37FD122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Responsive UI</w:t>
      </w:r>
    </w:p>
    <w:p w14:paraId="02AF1D7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API integration</w:t>
      </w:r>
    </w:p>
    <w:p w14:paraId="130A454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Authentication state</w:t>
      </w:r>
    </w:p>
    <w:p w14:paraId="0C0FC57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Protected routes</w:t>
      </w:r>
    </w:p>
    <w:p w14:paraId="5416C0C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Form validation</w:t>
      </w:r>
    </w:p>
    <w:p w14:paraId="07EDFFF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Loading states</w:t>
      </w:r>
    </w:p>
    <w:p w14:paraId="508060C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Error states</w:t>
      </w:r>
    </w:p>
    <w:p w14:paraId="680D437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Empty states</w:t>
      </w:r>
    </w:p>
    <w:p w14:paraId="5FE18378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697D73A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Angular</w:t>
      </w:r>
    </w:p>
    <w:p w14:paraId="0CC9A39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2E95588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Angular Material</w:t>
      </w:r>
    </w:p>
    <w:p w14:paraId="3272253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600B41B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Role protection</w:t>
      </w:r>
    </w:p>
    <w:p w14:paraId="2AE5F2C9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API integration</w:t>
      </w:r>
    </w:p>
    <w:p w14:paraId="529FDDE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Responsive admin UI</w:t>
      </w:r>
    </w:p>
    <w:p w14:paraId="5A112C21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Engineering</w:t>
      </w:r>
    </w:p>
    <w:p w14:paraId="5FD6CAD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Git</w:t>
      </w:r>
    </w:p>
    <w:p w14:paraId="4E2FDC8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1D2B81F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Testing</w:t>
      </w:r>
    </w:p>
    <w:p w14:paraId="29254AD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Environment variables</w:t>
      </w:r>
    </w:p>
    <w:p w14:paraId="16B5658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Docker</w:t>
      </w:r>
    </w:p>
    <w:p w14:paraId="4805188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CI/CD</w:t>
      </w:r>
    </w:p>
    <w:p w14:paraId="068AD22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16AC02B9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088BA16A">
          <v:rect id="_x0000_i1042" style="width:0;height:1.5pt" o:hralign="center" o:hrstd="t" o:hr="t" fillcolor="#a0a0a0" stroked="f"/>
        </w:pict>
      </w:r>
    </w:p>
    <w:p w14:paraId="5FF138AA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SHOULD HAVE</w:t>
      </w:r>
    </w:p>
    <w:p w14:paraId="4417BA35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These features significantly improve CropFlow but aren't required to prove the primary workflow.</w:t>
      </w:r>
    </w:p>
    <w:p w14:paraId="5D4F6509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1. Price intelligence</w:t>
      </w:r>
    </w:p>
    <w:p w14:paraId="49E3E5A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Historical average price</w:t>
      </w:r>
    </w:p>
    <w:p w14:paraId="46EF352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Price by region</w:t>
      </w:r>
    </w:p>
    <w:p w14:paraId="61D6028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Price trends</w:t>
      </w:r>
    </w:p>
    <w:p w14:paraId="6A2D2467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2. Demand matching</w:t>
      </w:r>
    </w:p>
    <w:p w14:paraId="60DA784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8462FF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Buyer requires:</w:t>
      </w:r>
    </w:p>
    <w:p w14:paraId="77AAD23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500 kg Tomato</w:t>
      </w:r>
    </w:p>
    <w:p w14:paraId="6F4FB71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Max price: Rs. 200/kg</w:t>
      </w:r>
    </w:p>
    <w:p w14:paraId="602FB3DD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13FC4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16C2053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4EC52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Matching listings</w:t>
      </w:r>
    </w:p>
    <w:p w14:paraId="64EE4F8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56D7FC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CCB72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Listing A → 500 kg → Rs.180</w:t>
      </w:r>
    </w:p>
    <w:p w14:paraId="6C9C6C8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Listing B → 300 kg → Rs.190</w:t>
      </w:r>
    </w:p>
    <w:p w14:paraId="47FB5007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3. QR batch traceability</w:t>
      </w:r>
    </w:p>
    <w:p w14:paraId="0F39FB2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Generate QR codes for agricultural batches.</w:t>
      </w:r>
    </w:p>
    <w:p w14:paraId="3E65D6FF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4. Advanced notifications</w:t>
      </w:r>
    </w:p>
    <w:p w14:paraId="63F5D2D2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Email notifications and notification preferences.</w:t>
      </w:r>
    </w:p>
    <w:p w14:paraId="68A5A87D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5. Ratings/reviews</w:t>
      </w:r>
    </w:p>
    <w:p w14:paraId="363DBA53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Buyer rates farmer.</w:t>
      </w:r>
    </w:p>
    <w:p w14:paraId="7921BFB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Farmer rates buyer.</w:t>
      </w:r>
    </w:p>
    <w:p w14:paraId="1EC5C1B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Transporter receives service rating.</w:t>
      </w:r>
    </w:p>
    <w:p w14:paraId="23A4DC9A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6FBC227E">
          <v:rect id="_x0000_i1043" style="width:0;height:1.5pt" o:hralign="center" o:hrstd="t" o:hr="t" fillcolor="#a0a0a0" stroked="f"/>
        </w:pict>
      </w:r>
    </w:p>
    <w:p w14:paraId="06AFBAFE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COULD HAVE</w:t>
      </w:r>
    </w:p>
    <w:p w14:paraId="1EA55AD9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These are good additions only after the core application is stable.</w:t>
      </w:r>
    </w:p>
    <w:p w14:paraId="489AEFA1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Map integration</w:t>
      </w:r>
    </w:p>
    <w:p w14:paraId="7AE7C13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Advanced delivery tracking</w:t>
      </w:r>
    </w:p>
    <w:p w14:paraId="27EB362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AI-based crop demand prediction</w:t>
      </w:r>
    </w:p>
    <w:p w14:paraId="0588C58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Recommended suppliers</w:t>
      </w:r>
    </w:p>
    <w:p w14:paraId="6B0F1D6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Advanced search</w:t>
      </w:r>
    </w:p>
    <w:p w14:paraId="3DE7728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PDF reports</w:t>
      </w:r>
    </w:p>
    <w:p w14:paraId="73206500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CSV exports</w:t>
      </w:r>
    </w:p>
    <w:p w14:paraId="3CCF9C4C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Multi-language support</w:t>
      </w:r>
    </w:p>
    <w:p w14:paraId="03ABEDA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Dark mode</w:t>
      </w:r>
    </w:p>
    <w:p w14:paraId="75C8AB34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1F842473">
          <v:rect id="_x0000_i1044" style="width:0;height:1.5pt" o:hralign="center" o:hrstd="t" o:hr="t" fillcolor="#a0a0a0" stroked="f"/>
        </w:pict>
      </w:r>
    </w:p>
    <w:p w14:paraId="2E5CE90C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WON'T HAVE — One-Month MVP</w:t>
      </w:r>
    </w:p>
    <w:p w14:paraId="3D652E47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These features are deliberately excluded.</w:t>
      </w:r>
    </w:p>
    <w:p w14:paraId="6DAD271E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Real payment gateway</w:t>
      </w:r>
    </w:p>
    <w:p w14:paraId="26C2951F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lastRenderedPageBreak/>
        <w:t>We'll use a simulated payment state rather than integrating real money movement.</w:t>
      </w:r>
    </w:p>
    <w:p w14:paraId="11DF9D68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Complex GPS tracking</w:t>
      </w:r>
    </w:p>
    <w:p w14:paraId="4AA65BC6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We can represent delivery stages without building a full GPS tracking engine.</w:t>
      </w:r>
    </w:p>
    <w:p w14:paraId="6B1B8F39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IoT</w:t>
      </w:r>
    </w:p>
    <w:p w14:paraId="1B5264D0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No sensors or hardware integrations.</w:t>
      </w:r>
    </w:p>
    <w:p w14:paraId="42F230A4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Microservices</w:t>
      </w:r>
    </w:p>
    <w:p w14:paraId="6040DC71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We're staying with a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5C53A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</w:p>
    <w:p w14:paraId="7C7C044E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Not appropriate for this timeline.</w:t>
      </w:r>
    </w:p>
    <w:p w14:paraId="3CBE140E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Complex AI/ML</w:t>
      </w:r>
    </w:p>
    <w:p w14:paraId="6314305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Analytics first; ML can be an eventual extension.</w:t>
      </w:r>
    </w:p>
    <w:p w14:paraId="188EFF27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41D1">
        <w:rPr>
          <w:rFonts w:ascii="Times New Roman" w:eastAsia="Times New Roman" w:hAnsi="Times New Roman" w:cs="Times New Roman"/>
          <w:b/>
          <w:bCs/>
          <w:sz w:val="27"/>
          <w:szCs w:val="27"/>
        </w:rPr>
        <w:t>Native Android/iOS applications</w:t>
      </w:r>
    </w:p>
    <w:p w14:paraId="40DF3F9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 responsive web application is sufficient.</w:t>
      </w:r>
    </w:p>
    <w:p w14:paraId="4F96E463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2B77202D">
          <v:rect id="_x0000_i1045" style="width:0;height:1.5pt" o:hralign="center" o:hrstd="t" o:hr="t" fillcolor="#a0a0a0" stroked="f"/>
        </w:pict>
      </w:r>
    </w:p>
    <w:p w14:paraId="6AC478B6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Scope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90"/>
        <w:gridCol w:w="1212"/>
      </w:tblGrid>
      <w:tr w:rsidR="00F041D1" w:rsidRPr="00F041D1" w14:paraId="378F4944" w14:textId="77777777" w:rsidTr="00F04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7DAA7" w14:textId="77777777" w:rsidR="00F041D1" w:rsidRPr="00F041D1" w:rsidRDefault="00F041D1" w:rsidP="00F04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B6BE7CC" w14:textId="77777777" w:rsidR="00F041D1" w:rsidRPr="00F041D1" w:rsidRDefault="00F041D1" w:rsidP="00F04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5A8609D" w14:textId="77777777" w:rsidR="00F041D1" w:rsidRPr="00F041D1" w:rsidRDefault="00F041D1" w:rsidP="00F04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MVP</w:t>
            </w:r>
          </w:p>
        </w:tc>
      </w:tr>
      <w:tr w:rsidR="00F041D1" w:rsidRPr="00F041D1" w14:paraId="11C09EE7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9491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Public website</w:t>
            </w:r>
          </w:p>
        </w:tc>
        <w:tc>
          <w:tcPr>
            <w:tcW w:w="0" w:type="auto"/>
            <w:vAlign w:val="center"/>
            <w:hideMark/>
          </w:tcPr>
          <w:p w14:paraId="3E223081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0AB96A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14641AA9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C9E7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AFA6F6C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491472B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18033BB3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774C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User profiles</w:t>
            </w:r>
          </w:p>
        </w:tc>
        <w:tc>
          <w:tcPr>
            <w:tcW w:w="0" w:type="auto"/>
            <w:vAlign w:val="center"/>
            <w:hideMark/>
          </w:tcPr>
          <w:p w14:paraId="6C707766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1A16743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2148B951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0B0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Farm management</w:t>
            </w:r>
          </w:p>
        </w:tc>
        <w:tc>
          <w:tcPr>
            <w:tcW w:w="0" w:type="auto"/>
            <w:vAlign w:val="center"/>
            <w:hideMark/>
          </w:tcPr>
          <w:p w14:paraId="1BB1226C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758242C7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30E50CF0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16FD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Crop management</w:t>
            </w:r>
          </w:p>
        </w:tc>
        <w:tc>
          <w:tcPr>
            <w:tcW w:w="0" w:type="auto"/>
            <w:vAlign w:val="center"/>
            <w:hideMark/>
          </w:tcPr>
          <w:p w14:paraId="7E50DB7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7EFFA836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4B69165C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2DA0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2C99362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0CC06180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4E9C6F5D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9D5E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Search &amp; filtering</w:t>
            </w:r>
          </w:p>
        </w:tc>
        <w:tc>
          <w:tcPr>
            <w:tcW w:w="0" w:type="auto"/>
            <w:vAlign w:val="center"/>
            <w:hideMark/>
          </w:tcPr>
          <w:p w14:paraId="1C20DFBD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4341F2A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2678F4FA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2C35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7D1DCE5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9142FC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4FC23E0E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E9F3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7FCDBB8E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12A14434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34E67D01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7DA5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Transporters</w:t>
            </w:r>
          </w:p>
        </w:tc>
        <w:tc>
          <w:tcPr>
            <w:tcW w:w="0" w:type="auto"/>
            <w:vAlign w:val="center"/>
            <w:hideMark/>
          </w:tcPr>
          <w:p w14:paraId="7188059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0A4C871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2EF5CA01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6370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2316B85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CF6B11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22C6D798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56BD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66336A59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5D83C26E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4BB6EE70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AFB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42E61276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0F5F07B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036AC754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100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6C02F354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83DBC3A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2DF6852C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9538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3102458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F334BFA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041D1" w:rsidRPr="00F041D1" w14:paraId="5C16CF02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AA2C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Price intelligence</w:t>
            </w:r>
          </w:p>
        </w:tc>
        <w:tc>
          <w:tcPr>
            <w:tcW w:w="0" w:type="auto"/>
            <w:vAlign w:val="center"/>
            <w:hideMark/>
          </w:tcPr>
          <w:p w14:paraId="221034E0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2C93583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/Phase 2</w:t>
            </w:r>
          </w:p>
        </w:tc>
      </w:tr>
      <w:tr w:rsidR="00F041D1" w:rsidRPr="00F041D1" w14:paraId="7547E9F5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798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Demand matching</w:t>
            </w:r>
          </w:p>
        </w:tc>
        <w:tc>
          <w:tcPr>
            <w:tcW w:w="0" w:type="auto"/>
            <w:vAlign w:val="center"/>
            <w:hideMark/>
          </w:tcPr>
          <w:p w14:paraId="7D144A1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E6C8C1D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</w:tr>
      <w:tr w:rsidR="00F041D1" w:rsidRPr="00F041D1" w14:paraId="4497CDBE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4966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QR traceability</w:t>
            </w:r>
          </w:p>
        </w:tc>
        <w:tc>
          <w:tcPr>
            <w:tcW w:w="0" w:type="auto"/>
            <w:vAlign w:val="center"/>
            <w:hideMark/>
          </w:tcPr>
          <w:p w14:paraId="5DF7AF63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21040E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</w:tr>
      <w:tr w:rsidR="00F041D1" w:rsidRPr="00F041D1" w14:paraId="19F18991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BF5B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14:paraId="7A05BB8E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48F92AF3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</w:tr>
      <w:tr w:rsidR="00F041D1" w:rsidRPr="00F041D1" w14:paraId="4F1F9250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389F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7B840765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131CB384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Later</w:t>
            </w:r>
          </w:p>
        </w:tc>
      </w:tr>
      <w:tr w:rsidR="00F041D1" w:rsidRPr="00F041D1" w14:paraId="387A66BB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EC38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013EDC11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638D22BC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Later</w:t>
            </w:r>
          </w:p>
        </w:tc>
      </w:tr>
      <w:tr w:rsidR="00F041D1" w:rsidRPr="00F041D1" w14:paraId="16B0D7C5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F078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Real payment</w:t>
            </w:r>
          </w:p>
        </w:tc>
        <w:tc>
          <w:tcPr>
            <w:tcW w:w="0" w:type="auto"/>
            <w:vAlign w:val="center"/>
            <w:hideMark/>
          </w:tcPr>
          <w:p w14:paraId="59ED11F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76D64F65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Later</w:t>
            </w:r>
          </w:p>
        </w:tc>
      </w:tr>
      <w:tr w:rsidR="00F041D1" w:rsidRPr="00F041D1" w14:paraId="199719E2" w14:textId="77777777" w:rsidTr="00F0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60A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0851E5F2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48EF2624" w14:textId="77777777" w:rsidR="00F041D1" w:rsidRPr="00F041D1" w:rsidRDefault="00F041D1" w:rsidP="00F04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1D1">
              <w:rPr>
                <w:rFonts w:ascii="Times New Roman" w:eastAsia="Times New Roman" w:hAnsi="Times New Roman" w:cs="Times New Roman"/>
                <w:sz w:val="24"/>
                <w:szCs w:val="24"/>
              </w:rPr>
              <w:t>Later</w:t>
            </w:r>
          </w:p>
        </w:tc>
      </w:tr>
    </w:tbl>
    <w:p w14:paraId="54C8AEAB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141A345E">
          <v:rect id="_x0000_i1046" style="width:0;height:1.5pt" o:hralign="center" o:hrstd="t" o:hr="t" fillcolor="#a0a0a0" stroked="f"/>
        </w:pict>
      </w:r>
    </w:p>
    <w:p w14:paraId="31E1BF79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MVP Definition</w:t>
      </w:r>
    </w:p>
    <w:p w14:paraId="3C7B4745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This is the important final statement:</w:t>
      </w:r>
    </w:p>
    <w:p w14:paraId="6069F263" w14:textId="77777777" w:rsidR="00F041D1" w:rsidRPr="00F041D1" w:rsidRDefault="00F041D1" w:rsidP="00F041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CropFlow MVP is a secure, multi-role agricultural supply-chain web platform that enables farmers to publish agricultural produce, buyers to discover and order produce, transporters to manage deliveries, and administrators to monitor and govern the platform through a dedicated administration portal.</w:t>
      </w:r>
    </w:p>
    <w:p w14:paraId="5B84B560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The MVP must demonstrate the complete:</w:t>
      </w:r>
    </w:p>
    <w:p w14:paraId="0D2F15EB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Farmer → Marketplace → Buyer → Order → Transporter → Delivery → Confirmation</w:t>
      </w:r>
    </w:p>
    <w:p w14:paraId="62689D61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workflow.</w:t>
      </w:r>
    </w:p>
    <w:p w14:paraId="626A773D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4C57C1B4">
          <v:rect id="_x0000_i1047" style="width:0;height:1.5pt" o:hralign="center" o:hrstd="t" o:hr="t" fillcolor="#a0a0a0" stroked="f"/>
        </w:pict>
      </w:r>
    </w:p>
    <w:p w14:paraId="296D59AB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Definition of Done</w:t>
      </w:r>
    </w:p>
    <w:p w14:paraId="6315CE49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A feature is </w:t>
      </w:r>
      <w:r w:rsidRPr="00F041D1">
        <w:rPr>
          <w:rFonts w:ascii="Times New Roman" w:eastAsia="Times New Roman" w:hAnsi="Times New Roman" w:cs="Times New Roman"/>
          <w:b/>
          <w:bCs/>
          <w:sz w:val="24"/>
          <w:szCs w:val="24"/>
        </w:rPr>
        <w:t>not considered complete</w:t>
      </w:r>
      <w:r w:rsidRPr="00F041D1">
        <w:rPr>
          <w:rFonts w:ascii="Times New Roman" w:eastAsia="Times New Roman" w:hAnsi="Times New Roman" w:cs="Times New Roman"/>
          <w:sz w:val="24"/>
          <w:szCs w:val="24"/>
        </w:rPr>
        <w:t xml:space="preserve"> simply because the page works.</w:t>
      </w:r>
    </w:p>
    <w:p w14:paraId="5697A634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For a feature to be considered done, it should satisfy:</w:t>
      </w:r>
    </w:p>
    <w:p w14:paraId="12CFF10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lastRenderedPageBreak/>
        <w:t>[ ] Requirements defined</w:t>
      </w:r>
    </w:p>
    <w:p w14:paraId="4E5DA49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UI implemented</w:t>
      </w:r>
    </w:p>
    <w:p w14:paraId="797FAD3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Backend implemented</w:t>
      </w:r>
    </w:p>
    <w:p w14:paraId="3224DC9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Database integrated</w:t>
      </w:r>
    </w:p>
    <w:p w14:paraId="4B2F5CF4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Validation implemented</w:t>
      </w:r>
    </w:p>
    <w:p w14:paraId="730DDD2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Authorization checked</w:t>
      </w:r>
    </w:p>
    <w:p w14:paraId="75E9D2D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Error handling implemented</w:t>
      </w:r>
    </w:p>
    <w:p w14:paraId="264A92CB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Loading/empty/error UI handled</w:t>
      </w:r>
    </w:p>
    <w:p w14:paraId="15EE45FF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Tested</w:t>
      </w:r>
    </w:p>
    <w:p w14:paraId="71000FB7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Responsive</w:t>
      </w:r>
    </w:p>
    <w:p w14:paraId="2A67D5A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Documented</w:t>
      </w:r>
    </w:p>
    <w:p w14:paraId="6C7BDFA6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[ ] Git committed</w:t>
      </w:r>
    </w:p>
    <w:p w14:paraId="673FD2CC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For critical workflows, we'll additionally verify the complete journey from the actual UI through the API and database.</w:t>
      </w:r>
    </w:p>
    <w:p w14:paraId="1686C0BE" w14:textId="77777777" w:rsidR="00F041D1" w:rsidRPr="00F041D1" w:rsidRDefault="00F041D1" w:rsidP="00F0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pict w14:anchorId="5DAF0223">
          <v:rect id="_x0000_i1048" style="width:0;height:1.5pt" o:hralign="center" o:hrstd="t" o:hr="t" fillcolor="#a0a0a0" stroked="f"/>
        </w:pict>
      </w:r>
    </w:p>
    <w:p w14:paraId="4A9CEA53" w14:textId="77777777" w:rsidR="00F041D1" w:rsidRPr="00F041D1" w:rsidRDefault="00F041D1" w:rsidP="00F041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4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Scope Protection Rule</w:t>
      </w:r>
    </w:p>
    <w:p w14:paraId="00D65FED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During development, you'll inevitably think:</w:t>
      </w:r>
    </w:p>
    <w:p w14:paraId="3B2ABE8C" w14:textId="77777777" w:rsidR="00F041D1" w:rsidRPr="00F041D1" w:rsidRDefault="00F041D1" w:rsidP="00F041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"Wouldn't it be cool if we also added X?"</w:t>
      </w:r>
    </w:p>
    <w:p w14:paraId="71DCC438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We won't automatically add it.</w:t>
      </w:r>
    </w:p>
    <w:p w14:paraId="3D6088F6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We'll classify it:</w:t>
      </w:r>
    </w:p>
    <w:p w14:paraId="3B731F8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>Does it support the golden workflow?</w:t>
      </w:r>
    </w:p>
    <w:p w14:paraId="4A8C8568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BE6D60E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YES</w:t>
      </w:r>
    </w:p>
    <w:p w14:paraId="31AE807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E82797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Can MVP handle it?</w:t>
      </w:r>
    </w:p>
    <w:p w14:paraId="3E79D0B2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248250A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┌───┴───┐</w:t>
      </w:r>
    </w:p>
    <w:p w14:paraId="04C1CB7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YES     NO</w:t>
      </w:r>
    </w:p>
    <w:p w14:paraId="19A6B3F3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 │       │</w:t>
      </w:r>
    </w:p>
    <w:p w14:paraId="2B523B75" w14:textId="77777777" w:rsidR="00F041D1" w:rsidRPr="00F041D1" w:rsidRDefault="00F041D1" w:rsidP="00F04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41D1">
        <w:rPr>
          <w:rFonts w:ascii="Courier New" w:eastAsia="Times New Roman" w:hAnsi="Courier New" w:cs="Courier New"/>
          <w:sz w:val="20"/>
          <w:szCs w:val="20"/>
        </w:rPr>
        <w:t xml:space="preserve">   MVP    Phase 2</w:t>
      </w:r>
    </w:p>
    <w:p w14:paraId="0CBFCA9A" w14:textId="77777777" w:rsidR="00F041D1" w:rsidRPr="00F041D1" w:rsidRDefault="00F041D1" w:rsidP="00F04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1D1">
        <w:rPr>
          <w:rFonts w:ascii="Times New Roman" w:eastAsia="Times New Roman" w:hAnsi="Times New Roman" w:cs="Times New Roman"/>
          <w:sz w:val="24"/>
          <w:szCs w:val="24"/>
        </w:rPr>
        <w:t>This is how we protect the one-month deadline.</w:t>
      </w:r>
    </w:p>
    <w:p w14:paraId="306C28F6" w14:textId="77777777" w:rsidR="00AB2EF1" w:rsidRDefault="00AB2EF1"/>
    <w:sectPr w:rsidR="00AB2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349"/>
    <w:multiLevelType w:val="multilevel"/>
    <w:tmpl w:val="D09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0A81"/>
    <w:multiLevelType w:val="multilevel"/>
    <w:tmpl w:val="6DD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1FFF"/>
    <w:multiLevelType w:val="multilevel"/>
    <w:tmpl w:val="639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76188"/>
    <w:multiLevelType w:val="multilevel"/>
    <w:tmpl w:val="F28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60216"/>
    <w:multiLevelType w:val="multilevel"/>
    <w:tmpl w:val="6B4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F1B72"/>
    <w:multiLevelType w:val="multilevel"/>
    <w:tmpl w:val="3CA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96"/>
    <w:rsid w:val="006B1196"/>
    <w:rsid w:val="00AB2EF1"/>
    <w:rsid w:val="00F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1BB65-9637-44DC-8598-861BB65B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41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41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41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41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41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4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41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41D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41D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1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3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5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0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6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4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7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0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56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2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5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76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6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7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5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1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8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1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5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7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4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1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7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1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3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2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2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5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2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4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9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5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64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0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63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4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7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6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9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9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1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2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1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4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4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0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9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4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5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4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5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86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3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6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5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1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28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8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84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13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7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7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2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20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0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2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8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2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8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8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7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6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0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8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2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6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14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1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9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3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3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8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0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70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8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1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0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92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95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2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0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06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4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1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0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2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7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00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9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0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7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9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53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0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4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0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1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8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2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4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9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0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6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6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26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9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7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0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7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0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04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5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6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1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87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9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9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3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8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33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7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9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7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6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1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2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7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2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4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6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1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6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9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0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8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8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26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2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0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9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0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9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9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42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1682</Words>
  <Characters>9591</Characters>
  <Application>Microsoft Office Word</Application>
  <DocSecurity>0</DocSecurity>
  <Lines>79</Lines>
  <Paragraphs>22</Paragraphs>
  <ScaleCrop>false</ScaleCrop>
  <Company/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2026-08-12T05:02:00Z</dcterms:created>
  <dcterms:modified xsi:type="dcterms:W3CDTF">2026-08-12T05:02:00Z</dcterms:modified>
</cp:coreProperties>
</file>