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FDF" w:rsidRPr="00264FDF" w:rsidRDefault="00264FDF" w:rsidP="00264FDF">
      <w:pPr>
        <w:rPr>
          <w:rFonts w:ascii="Times New Roman" w:hAnsi="Times New Roman" w:cs="Times New Roman"/>
        </w:rPr>
      </w:pPr>
      <w:r w:rsidRPr="00264FD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0" locked="0" layoutInCell="1" allowOverlap="1" wp14:anchorId="0958542F" wp14:editId="1CA2438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72795" cy="971550"/>
            <wp:effectExtent l="19050" t="0" r="8255" b="0"/>
            <wp:wrapNone/>
            <wp:docPr id="6" name="Picture 6" descr="CAW9U7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W9U7GT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rPr>
          <w:rFonts w:ascii="Times New Roman" w:hAnsi="Times New Roman" w:cs="Times New Roman"/>
        </w:rPr>
      </w:pPr>
    </w:p>
    <w:p w:rsidR="00264FDF" w:rsidRPr="00264FDF" w:rsidRDefault="00264FDF" w:rsidP="00264FDF">
      <w:pPr>
        <w:jc w:val="center"/>
        <w:rPr>
          <w:rFonts w:ascii="Times New Roman" w:hAnsi="Times New Roman" w:cs="Times New Roman"/>
          <w:sz w:val="36"/>
          <w:szCs w:val="36"/>
        </w:rPr>
      </w:pPr>
      <w:r w:rsidRPr="00264FDF">
        <w:rPr>
          <w:rFonts w:ascii="Times New Roman" w:hAnsi="Times New Roman" w:cs="Times New Roman"/>
          <w:sz w:val="36"/>
          <w:szCs w:val="36"/>
        </w:rPr>
        <w:t>Sri Lanka Institute of Information Technology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264FDF" w:rsidRDefault="007170F3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Web Services</w:t>
      </w:r>
    </w:p>
    <w:p w:rsidR="007170F3" w:rsidRPr="00264FDF" w:rsidRDefault="007170F3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Movie Booking System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64FD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Project Report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FDF">
        <w:rPr>
          <w:rFonts w:ascii="Times New Roman" w:hAnsi="Times New Roman" w:cs="Times New Roman"/>
          <w:color w:val="000000" w:themeColor="text1"/>
          <w:sz w:val="28"/>
          <w:szCs w:val="28"/>
        </w:rPr>
        <w:t>Distributed System Assignment 0</w:t>
      </w:r>
      <w:r w:rsidR="007170F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6"/>
          <w:szCs w:val="26"/>
        </w:rPr>
      </w:pPr>
      <w:r w:rsidRPr="00264FDF">
        <w:rPr>
          <w:rFonts w:ascii="Times New Roman" w:hAnsi="Times New Roman" w:cs="Times New Roman"/>
          <w:sz w:val="26"/>
          <w:szCs w:val="26"/>
        </w:rPr>
        <w:t>Submitted by: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6"/>
          <w:szCs w:val="26"/>
        </w:rPr>
      </w:pPr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IT15000118 – (L.L.C.T. </w:t>
      </w:r>
      <w:proofErr w:type="spellStart"/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>Alwis</w:t>
      </w:r>
      <w:proofErr w:type="spellEnd"/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6"/>
          <w:szCs w:val="26"/>
        </w:rPr>
      </w:pPr>
      <w:r w:rsidRPr="00264FDF">
        <w:rPr>
          <w:rFonts w:ascii="Times New Roman" w:hAnsi="Times New Roman" w:cs="Times New Roman"/>
          <w:sz w:val="26"/>
          <w:szCs w:val="26"/>
        </w:rPr>
        <w:t>Submitted to: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6"/>
          <w:szCs w:val="26"/>
        </w:rPr>
      </w:pPr>
      <w:r w:rsidRPr="00264FDF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264FDF" w:rsidRPr="00264FDF" w:rsidRDefault="00264FDF" w:rsidP="00264FD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64FDF" w:rsidRPr="00264FDF" w:rsidRDefault="00264FDF" w:rsidP="00264FD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Dr. </w:t>
      </w:r>
      <w:proofErr w:type="spellStart"/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>Dharshana</w:t>
      </w:r>
      <w:proofErr w:type="spellEnd"/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64FDF">
        <w:rPr>
          <w:rFonts w:ascii="Times New Roman" w:hAnsi="Times New Roman" w:cs="Times New Roman"/>
          <w:color w:val="000000" w:themeColor="text1"/>
          <w:sz w:val="26"/>
          <w:szCs w:val="26"/>
        </w:rPr>
        <w:t>Kasthurirathna</w:t>
      </w:r>
      <w:proofErr w:type="spellEnd"/>
    </w:p>
    <w:p w:rsidR="007170F3" w:rsidRDefault="00202A9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1).Introduction</w:t>
      </w:r>
    </w:p>
    <w:p w:rsidR="00D13BE0" w:rsidRDefault="0020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Online Movie Center is an online web application which user can check available movies buy movie tickets online by paying either Dialog Easy Cash or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D13BE0">
        <w:rPr>
          <w:rFonts w:ascii="Times New Roman" w:hAnsi="Times New Roman" w:cs="Times New Roman"/>
          <w:sz w:val="24"/>
          <w:szCs w:val="24"/>
        </w:rPr>
        <w:t xml:space="preserve">redit Card. </w:t>
      </w:r>
    </w:p>
    <w:p w:rsidR="00A25100" w:rsidRPr="00264FDF" w:rsidRDefault="00202A9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="00AC3B16" w:rsidRPr="00264FDF">
        <w:rPr>
          <w:rFonts w:ascii="Times New Roman" w:hAnsi="Times New Roman" w:cs="Times New Roman"/>
          <w:b/>
          <w:sz w:val="24"/>
          <w:szCs w:val="24"/>
          <w:u w:val="single"/>
        </w:rPr>
        <w:t xml:space="preserve">). </w:t>
      </w:r>
      <w:r w:rsidR="00B048C6" w:rsidRPr="00264FDF">
        <w:rPr>
          <w:rFonts w:ascii="Times New Roman" w:hAnsi="Times New Roman" w:cs="Times New Roman"/>
          <w:b/>
          <w:sz w:val="24"/>
          <w:szCs w:val="24"/>
          <w:u w:val="single"/>
        </w:rPr>
        <w:t xml:space="preserve">High Level </w:t>
      </w:r>
      <w:r w:rsidR="007170F3">
        <w:rPr>
          <w:rFonts w:ascii="Times New Roman" w:hAnsi="Times New Roman" w:cs="Times New Roman"/>
          <w:b/>
          <w:sz w:val="24"/>
          <w:szCs w:val="24"/>
          <w:u w:val="single"/>
        </w:rPr>
        <w:t>Architectural Diagram</w:t>
      </w:r>
    </w:p>
    <w:p w:rsidR="00B048C6" w:rsidRDefault="007170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622675"/>
            <wp:effectExtent l="19050" t="19050" r="2095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2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(Figure 2</w:t>
      </w:r>
      <w:r w:rsidRPr="00264FDF">
        <w:rPr>
          <w:rFonts w:ascii="Times New Roman" w:hAnsi="Times New Roman" w:cs="Times New Roman"/>
          <w:sz w:val="24"/>
          <w:szCs w:val="24"/>
        </w:rPr>
        <w:t xml:space="preserve">.1 – </w:t>
      </w:r>
      <w:r>
        <w:rPr>
          <w:rFonts w:ascii="Times New Roman" w:hAnsi="Times New Roman" w:cs="Times New Roman"/>
          <w:sz w:val="24"/>
          <w:szCs w:val="24"/>
        </w:rPr>
        <w:t>Architectural</w:t>
      </w:r>
      <w:r w:rsidRPr="00264FDF">
        <w:rPr>
          <w:rFonts w:ascii="Times New Roman" w:hAnsi="Times New Roman" w:cs="Times New Roman"/>
          <w:sz w:val="24"/>
          <w:szCs w:val="24"/>
        </w:rPr>
        <w:t xml:space="preserve"> Diagram)</w:t>
      </w:r>
    </w:p>
    <w:p w:rsidR="00C617A4" w:rsidRPr="00264FDF" w:rsidRDefault="00C617A4">
      <w:pPr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0305F053" wp14:editId="15E15847">
            <wp:simplePos x="0" y="0"/>
            <wp:positionH relativeFrom="column">
              <wp:posOffset>83820</wp:posOffset>
            </wp:positionH>
            <wp:positionV relativeFrom="paragraph">
              <wp:posOffset>140970</wp:posOffset>
            </wp:positionV>
            <wp:extent cx="4391025" cy="1724025"/>
            <wp:effectExtent l="19050" t="19050" r="28575" b="28575"/>
            <wp:wrapTight wrapText="bothSides">
              <wp:wrapPolygon edited="0">
                <wp:start x="-94" y="-239"/>
                <wp:lineTo x="-94" y="21719"/>
                <wp:lineTo x="21647" y="21719"/>
                <wp:lineTo x="21647" y="-239"/>
                <wp:lineTo x="-94" y="-23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(Figure 2</w:t>
      </w:r>
      <w:r w:rsidRPr="00264FDF">
        <w:rPr>
          <w:rFonts w:ascii="Times New Roman" w:hAnsi="Times New Roman" w:cs="Times New Roman"/>
          <w:sz w:val="24"/>
          <w:szCs w:val="24"/>
        </w:rPr>
        <w:t xml:space="preserve">.1 – </w:t>
      </w:r>
      <w:r>
        <w:rPr>
          <w:rFonts w:ascii="Times New Roman" w:hAnsi="Times New Roman" w:cs="Times New Roman"/>
          <w:sz w:val="24"/>
          <w:szCs w:val="24"/>
        </w:rPr>
        <w:t>Architectural</w:t>
      </w:r>
      <w:r w:rsidRPr="00264FDF">
        <w:rPr>
          <w:rFonts w:ascii="Times New Roman" w:hAnsi="Times New Roman" w:cs="Times New Roman"/>
          <w:sz w:val="24"/>
          <w:szCs w:val="24"/>
        </w:rPr>
        <w:t xml:space="preserve"> Diagram)</w:t>
      </w: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617A4" w:rsidRDefault="00C617A4" w:rsidP="00C617A4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A4808" w:rsidRPr="00264FDF" w:rsidRDefault="00C617A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1" locked="0" layoutInCell="1" allowOverlap="1" wp14:anchorId="5BE6D415" wp14:editId="41631334">
            <wp:simplePos x="0" y="0"/>
            <wp:positionH relativeFrom="column">
              <wp:posOffset>247650</wp:posOffset>
            </wp:positionH>
            <wp:positionV relativeFrom="paragraph">
              <wp:posOffset>242570</wp:posOffset>
            </wp:positionV>
            <wp:extent cx="4333875" cy="3601085"/>
            <wp:effectExtent l="19050" t="19050" r="28575" b="18415"/>
            <wp:wrapTight wrapText="bothSides">
              <wp:wrapPolygon edited="0">
                <wp:start x="-95" y="-114"/>
                <wp:lineTo x="-95" y="21596"/>
                <wp:lineTo x="21647" y="21596"/>
                <wp:lineTo x="21647" y="-114"/>
                <wp:lineTo x="-95" y="-11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0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Default="00CA48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170F3" w:rsidRPr="00264FDF" w:rsidRDefault="007170F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617A4" w:rsidRDefault="00C617A4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A4808" w:rsidRDefault="00D13BE0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(Figure 2</w:t>
      </w:r>
      <w:r w:rsidR="00CA4808" w:rsidRPr="007170F3">
        <w:rPr>
          <w:rFonts w:ascii="Times New Roman" w:hAnsi="Times New Roman" w:cs="Times New Roman"/>
          <w:sz w:val="24"/>
          <w:szCs w:val="24"/>
        </w:rPr>
        <w:t xml:space="preserve">.2 – </w:t>
      </w:r>
      <w:r w:rsidR="007170F3" w:rsidRPr="007170F3">
        <w:rPr>
          <w:rFonts w:ascii="Times New Roman" w:hAnsi="Times New Roman" w:cs="Times New Roman"/>
          <w:sz w:val="24"/>
          <w:szCs w:val="24"/>
        </w:rPr>
        <w:t>Level 0 DFD</w:t>
      </w:r>
      <w:r w:rsidR="00CA4808" w:rsidRPr="007170F3">
        <w:rPr>
          <w:rFonts w:ascii="Times New Roman" w:hAnsi="Times New Roman" w:cs="Times New Roman"/>
          <w:sz w:val="24"/>
          <w:szCs w:val="24"/>
        </w:rPr>
        <w:t xml:space="preserve"> Diagram)</w:t>
      </w:r>
    </w:p>
    <w:p w:rsidR="00C617A4" w:rsidRDefault="00C617A4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B4C8950" wp14:editId="623C7E01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4733333" cy="3247619"/>
            <wp:effectExtent l="19050" t="19050" r="10160" b="10160"/>
            <wp:wrapTight wrapText="bothSides">
              <wp:wrapPolygon edited="0">
                <wp:start x="-87" y="-127"/>
                <wp:lineTo x="-87" y="21541"/>
                <wp:lineTo x="21559" y="21541"/>
                <wp:lineTo x="21559" y="-127"/>
                <wp:lineTo x="-87" y="-12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2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170F3" w:rsidRPr="007170F3" w:rsidRDefault="007170F3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B048C6" w:rsidRPr="00264FDF" w:rsidRDefault="00B048C6">
      <w:pPr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AC3B16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AC3B16" w:rsidRDefault="00D13BE0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(Figure 2</w:t>
      </w:r>
      <w:r w:rsidR="00AC3B16" w:rsidRPr="00264FDF">
        <w:rPr>
          <w:rFonts w:ascii="Times New Roman" w:hAnsi="Times New Roman" w:cs="Times New Roman"/>
          <w:sz w:val="24"/>
          <w:szCs w:val="24"/>
        </w:rPr>
        <w:t>.</w:t>
      </w:r>
      <w:r w:rsidR="007170F3">
        <w:rPr>
          <w:rFonts w:ascii="Times New Roman" w:hAnsi="Times New Roman" w:cs="Times New Roman"/>
          <w:sz w:val="24"/>
          <w:szCs w:val="24"/>
        </w:rPr>
        <w:t>3</w:t>
      </w:r>
      <w:r w:rsidR="00AC3B16" w:rsidRPr="00264FDF">
        <w:rPr>
          <w:rFonts w:ascii="Times New Roman" w:hAnsi="Times New Roman" w:cs="Times New Roman"/>
          <w:sz w:val="24"/>
          <w:szCs w:val="24"/>
        </w:rPr>
        <w:t xml:space="preserve"> – System </w:t>
      </w:r>
      <w:r w:rsidR="007170F3">
        <w:rPr>
          <w:rFonts w:ascii="Times New Roman" w:hAnsi="Times New Roman" w:cs="Times New Roman"/>
          <w:sz w:val="24"/>
          <w:szCs w:val="24"/>
        </w:rPr>
        <w:t>Diagram</w:t>
      </w:r>
      <w:r w:rsidR="00AC3B16" w:rsidRPr="00264FDF">
        <w:rPr>
          <w:rFonts w:ascii="Times New Roman" w:hAnsi="Times New Roman" w:cs="Times New Roman"/>
          <w:sz w:val="24"/>
          <w:szCs w:val="24"/>
        </w:rPr>
        <w:t>)</w:t>
      </w:r>
    </w:p>
    <w:p w:rsidR="00D13BE0" w:rsidRDefault="00D13BE0" w:rsidP="007170F3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D13BE0" w:rsidRDefault="00D13BE0" w:rsidP="00D13BE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3</w:t>
      </w:r>
      <w:r w:rsidRPr="00264FDF">
        <w:rPr>
          <w:rFonts w:ascii="Times New Roman" w:hAnsi="Times New Roman" w:cs="Times New Roman"/>
          <w:b/>
          <w:sz w:val="24"/>
          <w:szCs w:val="24"/>
          <w:u w:val="single"/>
        </w:rPr>
        <w:t xml:space="preserve">).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Flow Charts</w:t>
      </w:r>
    </w:p>
    <w:p w:rsidR="00D13BE0" w:rsidRDefault="00D13BE0" w:rsidP="00D13BE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13BE0" w:rsidRDefault="00D13BE0" w:rsidP="00D1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0110" cy="2790825"/>
            <wp:effectExtent l="19050" t="19050" r="215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LoginDataFl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102" cy="2793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BE0" w:rsidRDefault="00D13BE0" w:rsidP="00D1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(Figure 3.1 – Login Flow Chart)</w:t>
      </w:r>
    </w:p>
    <w:p w:rsidR="00D13BE0" w:rsidRDefault="00D13BE0" w:rsidP="00D1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6532" cy="4276725"/>
            <wp:effectExtent l="19050" t="19050" r="228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DataFl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81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BE0" w:rsidRPr="00D13BE0" w:rsidRDefault="00D13BE0" w:rsidP="00D1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(Figure 3.2 – Main Flow Chart)</w:t>
      </w:r>
    </w:p>
    <w:p w:rsidR="00CA4808" w:rsidRPr="005E175A" w:rsidRDefault="005E17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175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4) </w:t>
      </w:r>
      <w:r w:rsidR="007170F3" w:rsidRPr="005E175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Web Services </w:t>
      </w:r>
    </w:p>
    <w:p w:rsidR="007170F3" w:rsidRDefault="007170F3" w:rsidP="00717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70F3">
        <w:rPr>
          <w:rFonts w:ascii="Times New Roman" w:hAnsi="Times New Roman" w:cs="Times New Roman"/>
          <w:b/>
          <w:bCs/>
          <w:sz w:val="24"/>
          <w:szCs w:val="24"/>
        </w:rPr>
        <w:t>Reservation</w:t>
      </w:r>
    </w:p>
    <w:p w:rsidR="00AC535D" w:rsidRPr="007170F3" w:rsidRDefault="00AC535D" w:rsidP="00AC5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7170F3" w:rsidRDefault="007170F3" w:rsidP="007170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reservation web service is used to add reservation details such as movie time, snack order, theater name, movie name, etc.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created using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end points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deployed in the WSO2 ESB.</w:t>
      </w:r>
    </w:p>
    <w:p w:rsidR="007170F3" w:rsidRDefault="007170F3" w:rsidP="007170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717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70F3">
        <w:rPr>
          <w:rFonts w:ascii="Times New Roman" w:hAnsi="Times New Roman" w:cs="Times New Roman"/>
          <w:b/>
          <w:bCs/>
          <w:sz w:val="24"/>
          <w:szCs w:val="24"/>
        </w:rPr>
        <w:t>Dialog Easy Cash</w:t>
      </w:r>
    </w:p>
    <w:p w:rsidR="00AC535D" w:rsidRPr="007170F3" w:rsidRDefault="00AC535D" w:rsidP="00AC5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AD2ED4" w:rsidRDefault="007170F3" w:rsidP="00AD2E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cash web service is used to add payment method where user pay for the service by using dialog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cash. Mobile number, amount and pin will be entered to the database via a POST request.</w:t>
      </w:r>
      <w:r w:rsidR="00AD2ED4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created using java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the end points of the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deployed in the WSO2 ESB.</w:t>
      </w:r>
    </w:p>
    <w:p w:rsidR="007170F3" w:rsidRDefault="007170F3" w:rsidP="007170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7170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170F3" w:rsidRDefault="007170F3" w:rsidP="00717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170F3">
        <w:rPr>
          <w:rFonts w:ascii="Times New Roman" w:hAnsi="Times New Roman" w:cs="Times New Roman"/>
          <w:b/>
          <w:bCs/>
          <w:sz w:val="24"/>
          <w:szCs w:val="24"/>
        </w:rPr>
        <w:t>Sampath</w:t>
      </w:r>
      <w:proofErr w:type="spellEnd"/>
      <w:r w:rsidRPr="007170F3">
        <w:rPr>
          <w:rFonts w:ascii="Times New Roman" w:hAnsi="Times New Roman" w:cs="Times New Roman"/>
          <w:b/>
          <w:bCs/>
          <w:sz w:val="24"/>
          <w:szCs w:val="24"/>
        </w:rPr>
        <w:t xml:space="preserve"> Payment Gateway</w:t>
      </w:r>
    </w:p>
    <w:p w:rsidR="00AC535D" w:rsidRPr="007170F3" w:rsidRDefault="00AC535D" w:rsidP="00AC5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AD2ED4" w:rsidRDefault="007170F3" w:rsidP="00AD2E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payment gateway web service is used to add payment method where user pay for the service by his/her debit card. Customer number, CSV number, account number and other related attributes will be entered to the database via a POST request</w:t>
      </w:r>
      <w:r w:rsidR="00AC535D">
        <w:rPr>
          <w:rFonts w:ascii="Times New Roman" w:hAnsi="Times New Roman" w:cs="Times New Roman"/>
          <w:sz w:val="24"/>
          <w:szCs w:val="24"/>
        </w:rPr>
        <w:t>.</w:t>
      </w:r>
      <w:r w:rsidR="00AD2ED4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created using java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the end points of the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deployed in the WSO2 ESB.</w:t>
      </w:r>
    </w:p>
    <w:p w:rsidR="007170F3" w:rsidRDefault="007170F3" w:rsidP="007170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3BE0" w:rsidRPr="00D13BE0" w:rsidRDefault="00D13BE0" w:rsidP="007170F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13BE0" w:rsidRPr="00D13BE0" w:rsidRDefault="00D13BE0" w:rsidP="00D13B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13BE0">
        <w:rPr>
          <w:rFonts w:ascii="Times New Roman" w:hAnsi="Times New Roman" w:cs="Times New Roman"/>
          <w:b/>
          <w:sz w:val="24"/>
          <w:szCs w:val="24"/>
        </w:rPr>
        <w:t>Authentication Web Service</w:t>
      </w:r>
    </w:p>
    <w:p w:rsidR="00D13BE0" w:rsidRDefault="00D13BE0" w:rsidP="00D13B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2ED4" w:rsidRDefault="00D13BE0" w:rsidP="00AD2E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be used to validate users. The system will send a request to ESB and the ESB will call the post method and get a Boolean output which contains the validity of the credentials provided by users.</w:t>
      </w:r>
      <w:r w:rsidR="00AD2ED4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created using java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the end points of the </w:t>
      </w:r>
      <w:proofErr w:type="spellStart"/>
      <w:r w:rsidR="00AD2ED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AD2ED4">
        <w:rPr>
          <w:rFonts w:ascii="Times New Roman" w:hAnsi="Times New Roman" w:cs="Times New Roman"/>
          <w:sz w:val="24"/>
          <w:szCs w:val="24"/>
        </w:rPr>
        <w:t xml:space="preserve"> is deployed in the WSO2 ESB.</w:t>
      </w:r>
    </w:p>
    <w:p w:rsidR="00D13BE0" w:rsidRDefault="00D13BE0" w:rsidP="00D13B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3BE0" w:rsidRDefault="00D13BE0" w:rsidP="00D13B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3BE0" w:rsidRPr="007170F3" w:rsidRDefault="00D13BE0" w:rsidP="00D13B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170F3" w:rsidRDefault="007170F3">
      <w:pPr>
        <w:rPr>
          <w:rFonts w:ascii="Times New Roman" w:hAnsi="Times New Roman" w:cs="Times New Roman"/>
          <w:sz w:val="24"/>
          <w:szCs w:val="24"/>
        </w:rPr>
      </w:pPr>
    </w:p>
    <w:p w:rsidR="007170F3" w:rsidRDefault="007170F3">
      <w:pPr>
        <w:rPr>
          <w:rFonts w:ascii="Times New Roman" w:hAnsi="Times New Roman" w:cs="Times New Roman"/>
          <w:sz w:val="24"/>
          <w:szCs w:val="24"/>
        </w:rPr>
      </w:pPr>
    </w:p>
    <w:p w:rsidR="007170F3" w:rsidRDefault="007170F3">
      <w:pPr>
        <w:rPr>
          <w:rFonts w:ascii="Times New Roman" w:hAnsi="Times New Roman" w:cs="Times New Roman"/>
          <w:sz w:val="24"/>
          <w:szCs w:val="24"/>
        </w:rPr>
      </w:pPr>
    </w:p>
    <w:p w:rsidR="007170F3" w:rsidRDefault="007170F3">
      <w:pPr>
        <w:rPr>
          <w:rFonts w:ascii="Times New Roman" w:hAnsi="Times New Roman" w:cs="Times New Roman"/>
          <w:sz w:val="24"/>
          <w:szCs w:val="24"/>
        </w:rPr>
      </w:pPr>
    </w:p>
    <w:p w:rsidR="007170F3" w:rsidRDefault="007170F3">
      <w:pPr>
        <w:rPr>
          <w:rFonts w:ascii="Times New Roman" w:hAnsi="Times New Roman" w:cs="Times New Roman"/>
          <w:sz w:val="24"/>
          <w:szCs w:val="24"/>
        </w:rPr>
      </w:pPr>
    </w:p>
    <w:p w:rsidR="005E175A" w:rsidRPr="005E175A" w:rsidRDefault="005E175A" w:rsidP="005E17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E175A">
        <w:rPr>
          <w:rFonts w:ascii="Times New Roman" w:hAnsi="Times New Roman" w:cs="Times New Roman"/>
          <w:sz w:val="24"/>
          <w:szCs w:val="24"/>
        </w:rPr>
        <w:br w:type="page"/>
      </w:r>
      <w:r w:rsidRPr="005E175A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Screenshots of the web client</w:t>
      </w: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12DB3D" wp14:editId="4E5C5BD9">
            <wp:extent cx="5732145" cy="2437386"/>
            <wp:effectExtent l="19050" t="19050" r="2095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7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00C008" wp14:editId="32FA63C0">
            <wp:extent cx="5732145" cy="2629070"/>
            <wp:effectExtent l="19050" t="19050" r="2095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133F42" wp14:editId="0BABD1A0">
            <wp:extent cx="5732145" cy="2689699"/>
            <wp:effectExtent l="19050" t="19050" r="2095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9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74A67C" wp14:editId="0CA9A1D0">
            <wp:extent cx="5732145" cy="2702559"/>
            <wp:effectExtent l="19050" t="19050" r="2095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2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175A" w:rsidRPr="005E175A" w:rsidRDefault="005E175A" w:rsidP="005E175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4808" w:rsidRPr="00264FDF" w:rsidRDefault="005E175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6</w:t>
      </w:r>
      <w:r w:rsidR="00CA4808" w:rsidRPr="00264FDF">
        <w:rPr>
          <w:rFonts w:ascii="Times New Roman" w:hAnsi="Times New Roman" w:cs="Times New Roman"/>
          <w:b/>
          <w:bCs/>
          <w:sz w:val="24"/>
          <w:szCs w:val="24"/>
          <w:u w:val="single"/>
        </w:rPr>
        <w:t>) Reference</w:t>
      </w:r>
    </w:p>
    <w:p w:rsidR="00CA4808" w:rsidRPr="00264FDF" w:rsidRDefault="00CA4808" w:rsidP="00CA4808">
      <w:pPr>
        <w:ind w:left="720"/>
        <w:rPr>
          <w:rFonts w:ascii="Times New Roman" w:hAnsi="Times New Roman" w:cs="Times New Roman"/>
          <w:sz w:val="24"/>
          <w:szCs w:val="24"/>
        </w:rPr>
      </w:pPr>
      <w:r w:rsidRPr="00264FDF">
        <w:rPr>
          <w:rFonts w:ascii="Times New Roman" w:hAnsi="Times New Roman" w:cs="Times New Roman"/>
          <w:sz w:val="24"/>
          <w:szCs w:val="24"/>
        </w:rPr>
        <w:t xml:space="preserve">[1]"Stack Overflow", Stackoverflow.com, 2017. [Online]. Available: </w:t>
      </w:r>
      <w:hyperlink r:id="rId17" w:history="1">
        <w:r w:rsidRPr="00264FDF">
          <w:rPr>
            <w:rFonts w:ascii="Times New Roman" w:hAnsi="Times New Roman" w:cs="Times New Roman"/>
            <w:sz w:val="24"/>
            <w:szCs w:val="24"/>
          </w:rPr>
          <w:t>http://stackoverflow.com</w:t>
        </w:r>
      </w:hyperlink>
      <w:r w:rsidRPr="00264FDF">
        <w:rPr>
          <w:rFonts w:ascii="Times New Roman" w:hAnsi="Times New Roman" w:cs="Times New Roman"/>
          <w:sz w:val="24"/>
          <w:szCs w:val="24"/>
        </w:rPr>
        <w:t>.</w:t>
      </w:r>
    </w:p>
    <w:p w:rsidR="00CA4808" w:rsidRPr="00264FDF" w:rsidRDefault="00CA4808" w:rsidP="00CA4808">
      <w:pPr>
        <w:ind w:left="720"/>
        <w:rPr>
          <w:rFonts w:ascii="Times New Roman" w:hAnsi="Times New Roman" w:cs="Times New Roman"/>
          <w:sz w:val="24"/>
          <w:szCs w:val="24"/>
        </w:rPr>
      </w:pPr>
      <w:r w:rsidRPr="00264FDF">
        <w:rPr>
          <w:rFonts w:ascii="Times New Roman" w:hAnsi="Times New Roman" w:cs="Times New Roman"/>
          <w:sz w:val="24"/>
          <w:szCs w:val="24"/>
        </w:rPr>
        <w:t xml:space="preserve">[2]"YouTube", Youtube.com, 2017. [Online]. Available: https://www.youtube.com/.  </w:t>
      </w:r>
    </w:p>
    <w:p w:rsidR="00CA4808" w:rsidRDefault="00CA4808" w:rsidP="00CA4808">
      <w:pPr>
        <w:ind w:left="720"/>
        <w:rPr>
          <w:rFonts w:ascii="Times New Roman" w:hAnsi="Times New Roman" w:cs="Times New Roman"/>
          <w:sz w:val="24"/>
          <w:szCs w:val="24"/>
        </w:rPr>
      </w:pPr>
      <w:r w:rsidRPr="00264FDF">
        <w:rPr>
          <w:rFonts w:ascii="Times New Roman" w:hAnsi="Times New Roman" w:cs="Times New Roman"/>
          <w:sz w:val="24"/>
          <w:szCs w:val="24"/>
        </w:rPr>
        <w:t>[3]"What is Remote Method Invocation (RMI)? - Definition from WhatIs.com", </w:t>
      </w:r>
      <w:proofErr w:type="spellStart"/>
      <w:r w:rsidRPr="00264FDF">
        <w:rPr>
          <w:rFonts w:ascii="Times New Roman" w:hAnsi="Times New Roman" w:cs="Times New Roman"/>
          <w:sz w:val="24"/>
          <w:szCs w:val="24"/>
        </w:rPr>
        <w:t>TheServerSide</w:t>
      </w:r>
      <w:proofErr w:type="spellEnd"/>
      <w:r w:rsidRPr="00264FDF">
        <w:rPr>
          <w:rFonts w:ascii="Times New Roman" w:hAnsi="Times New Roman" w:cs="Times New Roman"/>
          <w:sz w:val="24"/>
          <w:szCs w:val="24"/>
        </w:rPr>
        <w:t xml:space="preserve">, 2017. [Online]. Available: </w:t>
      </w:r>
      <w:hyperlink r:id="rId18" w:history="1">
        <w:r w:rsidR="00D13BE0" w:rsidRPr="004F749D">
          <w:rPr>
            <w:rStyle w:val="Hyperlink"/>
            <w:rFonts w:ascii="Times New Roman" w:hAnsi="Times New Roman" w:cs="Times New Roman"/>
            <w:sz w:val="24"/>
            <w:szCs w:val="24"/>
          </w:rPr>
          <w:t>http://www.theserverside.com/definition/Remote-Method-Invocation-RMI</w:t>
        </w:r>
      </w:hyperlink>
      <w:r w:rsidRPr="00264FDF">
        <w:rPr>
          <w:rFonts w:ascii="Times New Roman" w:hAnsi="Times New Roman" w:cs="Times New Roman"/>
          <w:sz w:val="24"/>
          <w:szCs w:val="24"/>
        </w:rPr>
        <w:t>.</w:t>
      </w:r>
    </w:p>
    <w:p w:rsidR="00B048C6" w:rsidRDefault="00D13BE0" w:rsidP="00D13BE0">
      <w:pPr>
        <w:ind w:left="720"/>
        <w:rPr>
          <w:rFonts w:ascii="Times New Roman" w:hAnsi="Times New Roman" w:cs="Times New Roman"/>
          <w:sz w:val="24"/>
          <w:szCs w:val="24"/>
        </w:rPr>
      </w:pPr>
      <w:r w:rsidRPr="00D13BE0"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Pr="00D13BE0">
        <w:rPr>
          <w:rFonts w:ascii="Times New Roman" w:hAnsi="Times New Roman" w:cs="Times New Roman"/>
          <w:sz w:val="24"/>
          <w:szCs w:val="24"/>
        </w:rPr>
        <w:t>]“</w:t>
      </w:r>
      <w:proofErr w:type="gramEnd"/>
      <w:r w:rsidRPr="00D13BE0">
        <w:rPr>
          <w:rFonts w:ascii="Times New Roman" w:hAnsi="Times New Roman" w:cs="Times New Roman"/>
          <w:sz w:val="24"/>
          <w:szCs w:val="24"/>
        </w:rPr>
        <w:t xml:space="preserve">WSO2 Documentation,” WSO2 Enterprise Service Bus Documentation - Enterprise Service Bus 5.0.0 - WSO2 Documentation. </w:t>
      </w:r>
      <w:proofErr w:type="gramStart"/>
      <w:r w:rsidRPr="00D13BE0">
        <w:rPr>
          <w:rFonts w:ascii="Times New Roman" w:hAnsi="Times New Roman" w:cs="Times New Roman"/>
          <w:sz w:val="24"/>
          <w:szCs w:val="24"/>
        </w:rPr>
        <w:t>[Online].</w:t>
      </w:r>
      <w:proofErr w:type="gramEnd"/>
      <w:r w:rsidRPr="00D13BE0">
        <w:rPr>
          <w:rFonts w:ascii="Times New Roman" w:hAnsi="Times New Roman" w:cs="Times New Roman"/>
          <w:sz w:val="24"/>
          <w:szCs w:val="24"/>
        </w:rPr>
        <w:t xml:space="preserve"> Available: https://docs.wso2.com/display/ESB500/WSO2 Enterprise Service Bus Documentation. </w:t>
      </w:r>
      <w:proofErr w:type="gramStart"/>
      <w:r w:rsidRPr="00D13BE0">
        <w:rPr>
          <w:rFonts w:ascii="Times New Roman" w:hAnsi="Times New Roman" w:cs="Times New Roman"/>
          <w:sz w:val="24"/>
          <w:szCs w:val="24"/>
        </w:rPr>
        <w:t>[Accessed: 20-Jun-2017].</w:t>
      </w:r>
      <w:proofErr w:type="gramEnd"/>
    </w:p>
    <w:p w:rsidR="00C617A4" w:rsidRPr="00264FDF" w:rsidRDefault="00C617A4" w:rsidP="00D13BE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048C6" w:rsidRPr="00264FDF" w:rsidRDefault="00B048C6">
      <w:pPr>
        <w:rPr>
          <w:rFonts w:ascii="Times New Roman" w:hAnsi="Times New Roman" w:cs="Times New Roman"/>
          <w:sz w:val="24"/>
          <w:szCs w:val="24"/>
        </w:rPr>
      </w:pPr>
    </w:p>
    <w:sectPr w:rsidR="00B048C6" w:rsidRPr="00264FDF" w:rsidSect="00264FD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B7E"/>
    <w:multiLevelType w:val="hybridMultilevel"/>
    <w:tmpl w:val="C77EA3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07D"/>
    <w:rsid w:val="0001327B"/>
    <w:rsid w:val="00080A06"/>
    <w:rsid w:val="00202A91"/>
    <w:rsid w:val="00264FDF"/>
    <w:rsid w:val="004A695E"/>
    <w:rsid w:val="005E175A"/>
    <w:rsid w:val="007170F3"/>
    <w:rsid w:val="008918BC"/>
    <w:rsid w:val="00AC3B16"/>
    <w:rsid w:val="00AC535D"/>
    <w:rsid w:val="00AD2ED4"/>
    <w:rsid w:val="00B048C6"/>
    <w:rsid w:val="00C617A4"/>
    <w:rsid w:val="00CA4808"/>
    <w:rsid w:val="00D13BE0"/>
    <w:rsid w:val="00D4507D"/>
    <w:rsid w:val="00EB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8C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A4808"/>
  </w:style>
  <w:style w:type="character" w:styleId="Hyperlink">
    <w:name w:val="Hyperlink"/>
    <w:basedOn w:val="DefaultParagraphFont"/>
    <w:uiPriority w:val="99"/>
    <w:unhideWhenUsed/>
    <w:rsid w:val="00CA4808"/>
    <w:rPr>
      <w:color w:val="0000FF" w:themeColor="hyperlink"/>
      <w:u w:val="single"/>
    </w:rPr>
  </w:style>
  <w:style w:type="character" w:customStyle="1" w:styleId="selectable">
    <w:name w:val="selectable"/>
    <w:basedOn w:val="DefaultParagraphFont"/>
    <w:rsid w:val="00CA4808"/>
  </w:style>
  <w:style w:type="paragraph" w:styleId="ListParagraph">
    <w:name w:val="List Paragraph"/>
    <w:basedOn w:val="Normal"/>
    <w:uiPriority w:val="34"/>
    <w:qFormat/>
    <w:rsid w:val="004A695E"/>
    <w:pPr>
      <w:ind w:left="720"/>
      <w:contextualSpacing/>
    </w:pPr>
  </w:style>
  <w:style w:type="paragraph" w:styleId="NormalWeb">
    <w:name w:val="Normal (Web)"/>
    <w:basedOn w:val="Normal"/>
    <w:link w:val="NormalWebChar"/>
    <w:rsid w:val="00264FDF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rsid w:val="00264FDF"/>
    <w:rPr>
      <w:rFonts w:ascii="Arial" w:eastAsia="Times New Roman" w:hAnsi="Arial" w:cs="Arial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8C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A4808"/>
  </w:style>
  <w:style w:type="character" w:styleId="Hyperlink">
    <w:name w:val="Hyperlink"/>
    <w:basedOn w:val="DefaultParagraphFont"/>
    <w:uiPriority w:val="99"/>
    <w:unhideWhenUsed/>
    <w:rsid w:val="00CA4808"/>
    <w:rPr>
      <w:color w:val="0000FF" w:themeColor="hyperlink"/>
      <w:u w:val="single"/>
    </w:rPr>
  </w:style>
  <w:style w:type="character" w:customStyle="1" w:styleId="selectable">
    <w:name w:val="selectable"/>
    <w:basedOn w:val="DefaultParagraphFont"/>
    <w:rsid w:val="00CA4808"/>
  </w:style>
  <w:style w:type="paragraph" w:styleId="ListParagraph">
    <w:name w:val="List Paragraph"/>
    <w:basedOn w:val="Normal"/>
    <w:uiPriority w:val="34"/>
    <w:qFormat/>
    <w:rsid w:val="004A695E"/>
    <w:pPr>
      <w:ind w:left="720"/>
      <w:contextualSpacing/>
    </w:pPr>
  </w:style>
  <w:style w:type="paragraph" w:styleId="NormalWeb">
    <w:name w:val="Normal (Web)"/>
    <w:basedOn w:val="Normal"/>
    <w:link w:val="NormalWebChar"/>
    <w:rsid w:val="00264FDF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rsid w:val="00264FDF"/>
    <w:rPr>
      <w:rFonts w:ascii="Arial" w:eastAsia="Times New Roman" w:hAnsi="Arial" w:cs="Arial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theserverside.com/definition/Remote-Method-Invocation-RMI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ackoverflow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RPA BOT39</dc:creator>
  <cp:keywords/>
  <dc:description/>
  <cp:lastModifiedBy>RPA BOT38</cp:lastModifiedBy>
  <cp:revision>17</cp:revision>
  <dcterms:created xsi:type="dcterms:W3CDTF">2017-04-24T13:09:00Z</dcterms:created>
  <dcterms:modified xsi:type="dcterms:W3CDTF">2017-06-26T17:01:00Z</dcterms:modified>
</cp:coreProperties>
</file>