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ABCC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5E61A581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B2F4CFB" w14:textId="71BF991B" w:rsidR="00766CF8" w:rsidRPr="004B187E" w:rsidRDefault="00766CF8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B187E">
        <w:rPr>
          <w:rFonts w:ascii="Times New Roman" w:hAnsi="Times New Roman" w:cs="Times New Roman"/>
          <w:i/>
          <w:iCs/>
          <w:sz w:val="44"/>
          <w:szCs w:val="44"/>
        </w:rPr>
        <w:t>XP Course Project</w:t>
      </w:r>
    </w:p>
    <w:p w14:paraId="198A4EAB" w14:textId="7041F174" w:rsidR="00766CF8" w:rsidRPr="004B187E" w:rsidRDefault="00766CF8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B187E">
        <w:rPr>
          <w:rFonts w:ascii="Times New Roman" w:hAnsi="Times New Roman" w:cs="Times New Roman"/>
          <w:i/>
          <w:iCs/>
          <w:sz w:val="44"/>
          <w:szCs w:val="44"/>
        </w:rPr>
        <w:t xml:space="preserve">Game Flow </w:t>
      </w:r>
      <w:r w:rsidR="00202A32" w:rsidRPr="004B187E">
        <w:rPr>
          <w:rFonts w:ascii="Times New Roman" w:hAnsi="Times New Roman" w:cs="Times New Roman"/>
          <w:i/>
          <w:iCs/>
          <w:sz w:val="44"/>
          <w:szCs w:val="44"/>
        </w:rPr>
        <w:t>Software Design Document</w:t>
      </w:r>
    </w:p>
    <w:p w14:paraId="152978F1" w14:textId="7754EDF6" w:rsidR="00766CF8" w:rsidRPr="004B187E" w:rsidRDefault="00037CBC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B187E">
        <w:rPr>
          <w:rFonts w:ascii="Times New Roman" w:hAnsi="Times New Roman" w:cs="Times New Roman"/>
          <w:i/>
          <w:iCs/>
          <w:sz w:val="44"/>
          <w:szCs w:val="44"/>
        </w:rPr>
        <w:t>Ammar Hatiya</w:t>
      </w:r>
    </w:p>
    <w:p w14:paraId="1BDA4399" w14:textId="2E0F53CD" w:rsidR="00037CBC" w:rsidRPr="004B187E" w:rsidRDefault="00037CBC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B187E">
        <w:rPr>
          <w:rFonts w:ascii="Times New Roman" w:hAnsi="Times New Roman" w:cs="Times New Roman"/>
          <w:i/>
          <w:iCs/>
          <w:sz w:val="44"/>
          <w:szCs w:val="44"/>
        </w:rPr>
        <w:t>Sammak Ahmed – 100747439</w:t>
      </w:r>
    </w:p>
    <w:p w14:paraId="282E0E95" w14:textId="69C03978" w:rsidR="00037CBC" w:rsidRPr="004B187E" w:rsidRDefault="00037CBC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B187E">
        <w:rPr>
          <w:rFonts w:ascii="Times New Roman" w:hAnsi="Times New Roman" w:cs="Times New Roman"/>
          <w:i/>
          <w:iCs/>
          <w:sz w:val="44"/>
          <w:szCs w:val="44"/>
        </w:rPr>
        <w:t>Fahad Fauzan</w:t>
      </w:r>
    </w:p>
    <w:p w14:paraId="08C21A97" w14:textId="51069405" w:rsidR="00CF3A91" w:rsidRPr="004B187E" w:rsidRDefault="00CF3A91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4B187E">
        <w:rPr>
          <w:rFonts w:ascii="Times New Roman" w:hAnsi="Times New Roman" w:cs="Times New Roman"/>
          <w:i/>
          <w:iCs/>
          <w:sz w:val="44"/>
          <w:szCs w:val="44"/>
        </w:rPr>
        <w:t>February 16, 2024</w:t>
      </w:r>
    </w:p>
    <w:p w14:paraId="0D1BE08B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70AFC17D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2008953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5CE3528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54933D1B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091ABFD" w14:textId="77777777" w:rsidR="004B187E" w:rsidRPr="004B187E" w:rsidRDefault="004B187E" w:rsidP="00DD2810">
      <w:pPr>
        <w:spacing w:line="360" w:lineRule="auto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bookmarkStart w:id="0" w:name="_Toc159114345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11870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177FB" w14:textId="4F1F87B3" w:rsidR="004B187E" w:rsidRPr="004B187E" w:rsidRDefault="004B187E" w:rsidP="00DD2810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r w:rsidRPr="004B187E">
            <w:rPr>
              <w:rFonts w:ascii="Times New Roman" w:hAnsi="Times New Roman" w:cs="Times New Roman"/>
            </w:rPr>
            <w:t>Table of Contents</w:t>
          </w:r>
          <w:bookmarkEnd w:id="0"/>
        </w:p>
        <w:p w14:paraId="186406F7" w14:textId="0351BABC" w:rsidR="006F398D" w:rsidRDefault="004B1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4B187E">
            <w:rPr>
              <w:rFonts w:ascii="Times New Roman" w:hAnsi="Times New Roman" w:cs="Times New Roman"/>
            </w:rPr>
            <w:fldChar w:fldCharType="begin"/>
          </w:r>
          <w:r w:rsidRPr="004B187E">
            <w:rPr>
              <w:rFonts w:ascii="Times New Roman" w:hAnsi="Times New Roman" w:cs="Times New Roman"/>
            </w:rPr>
            <w:instrText xml:space="preserve"> TOC \o "1-3" \h \z \u </w:instrText>
          </w:r>
          <w:r w:rsidRPr="004B187E">
            <w:rPr>
              <w:rFonts w:ascii="Times New Roman" w:hAnsi="Times New Roman" w:cs="Times New Roman"/>
            </w:rPr>
            <w:fldChar w:fldCharType="separate"/>
          </w:r>
          <w:hyperlink w:anchor="_Toc159114345" w:history="1">
            <w:r w:rsidR="006F398D" w:rsidRPr="006212D0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="006F398D">
              <w:rPr>
                <w:noProof/>
                <w:webHidden/>
              </w:rPr>
              <w:tab/>
            </w:r>
            <w:r w:rsidR="006F398D">
              <w:rPr>
                <w:noProof/>
                <w:webHidden/>
              </w:rPr>
              <w:fldChar w:fldCharType="begin"/>
            </w:r>
            <w:r w:rsidR="006F398D">
              <w:rPr>
                <w:noProof/>
                <w:webHidden/>
              </w:rPr>
              <w:instrText xml:space="preserve"> PAGEREF _Toc159114345 \h </w:instrText>
            </w:r>
            <w:r w:rsidR="006F398D">
              <w:rPr>
                <w:noProof/>
                <w:webHidden/>
              </w:rPr>
            </w:r>
            <w:r w:rsidR="006F398D">
              <w:rPr>
                <w:noProof/>
                <w:webHidden/>
              </w:rPr>
              <w:fldChar w:fldCharType="separate"/>
            </w:r>
            <w:r w:rsidR="006F398D">
              <w:rPr>
                <w:noProof/>
                <w:webHidden/>
              </w:rPr>
              <w:t>2</w:t>
            </w:r>
            <w:r w:rsidR="006F398D">
              <w:rPr>
                <w:noProof/>
                <w:webHidden/>
              </w:rPr>
              <w:fldChar w:fldCharType="end"/>
            </w:r>
          </w:hyperlink>
        </w:p>
        <w:p w14:paraId="506C0161" w14:textId="19BEB0CC" w:rsidR="006F398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114346" w:history="1">
            <w:r w:rsidR="006F398D" w:rsidRPr="006212D0">
              <w:rPr>
                <w:rStyle w:val="Hyperlink"/>
                <w:rFonts w:ascii="Times New Roman" w:hAnsi="Times New Roman" w:cs="Times New Roman"/>
                <w:noProof/>
              </w:rPr>
              <w:t>Introduction:</w:t>
            </w:r>
            <w:r w:rsidR="006F398D">
              <w:rPr>
                <w:noProof/>
                <w:webHidden/>
              </w:rPr>
              <w:tab/>
            </w:r>
            <w:r w:rsidR="006F398D">
              <w:rPr>
                <w:noProof/>
                <w:webHidden/>
              </w:rPr>
              <w:fldChar w:fldCharType="begin"/>
            </w:r>
            <w:r w:rsidR="006F398D">
              <w:rPr>
                <w:noProof/>
                <w:webHidden/>
              </w:rPr>
              <w:instrText xml:space="preserve"> PAGEREF _Toc159114346 \h </w:instrText>
            </w:r>
            <w:r w:rsidR="006F398D">
              <w:rPr>
                <w:noProof/>
                <w:webHidden/>
              </w:rPr>
            </w:r>
            <w:r w:rsidR="006F398D">
              <w:rPr>
                <w:noProof/>
                <w:webHidden/>
              </w:rPr>
              <w:fldChar w:fldCharType="separate"/>
            </w:r>
            <w:r w:rsidR="006F398D">
              <w:rPr>
                <w:noProof/>
                <w:webHidden/>
              </w:rPr>
              <w:t>3</w:t>
            </w:r>
            <w:r w:rsidR="006F398D">
              <w:rPr>
                <w:noProof/>
                <w:webHidden/>
              </w:rPr>
              <w:fldChar w:fldCharType="end"/>
            </w:r>
          </w:hyperlink>
        </w:p>
        <w:p w14:paraId="5A7DC34C" w14:textId="394BE81B" w:rsidR="006F398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114347" w:history="1">
            <w:r w:rsidR="006F398D" w:rsidRPr="006212D0">
              <w:rPr>
                <w:rStyle w:val="Hyperlink"/>
                <w:b/>
                <w:bCs/>
                <w:noProof/>
              </w:rPr>
              <w:t>Architecture Overview:</w:t>
            </w:r>
            <w:r w:rsidR="006F398D">
              <w:rPr>
                <w:noProof/>
                <w:webHidden/>
              </w:rPr>
              <w:tab/>
            </w:r>
            <w:r w:rsidR="006F398D">
              <w:rPr>
                <w:noProof/>
                <w:webHidden/>
              </w:rPr>
              <w:fldChar w:fldCharType="begin"/>
            </w:r>
            <w:r w:rsidR="006F398D">
              <w:rPr>
                <w:noProof/>
                <w:webHidden/>
              </w:rPr>
              <w:instrText xml:space="preserve"> PAGEREF _Toc159114347 \h </w:instrText>
            </w:r>
            <w:r w:rsidR="006F398D">
              <w:rPr>
                <w:noProof/>
                <w:webHidden/>
              </w:rPr>
            </w:r>
            <w:r w:rsidR="006F398D">
              <w:rPr>
                <w:noProof/>
                <w:webHidden/>
              </w:rPr>
              <w:fldChar w:fldCharType="separate"/>
            </w:r>
            <w:r w:rsidR="006F398D">
              <w:rPr>
                <w:noProof/>
                <w:webHidden/>
              </w:rPr>
              <w:t>3</w:t>
            </w:r>
            <w:r w:rsidR="006F398D">
              <w:rPr>
                <w:noProof/>
                <w:webHidden/>
              </w:rPr>
              <w:fldChar w:fldCharType="end"/>
            </w:r>
          </w:hyperlink>
        </w:p>
        <w:p w14:paraId="25BA2B61" w14:textId="13A8C16B" w:rsidR="006F398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114348" w:history="1">
            <w:r w:rsidR="006F398D" w:rsidRPr="006212D0">
              <w:rPr>
                <w:rStyle w:val="Hyperlink"/>
                <w:b/>
                <w:bCs/>
                <w:noProof/>
              </w:rPr>
              <w:t>Front End Design:</w:t>
            </w:r>
            <w:r w:rsidR="006F398D">
              <w:rPr>
                <w:noProof/>
                <w:webHidden/>
              </w:rPr>
              <w:tab/>
            </w:r>
            <w:r w:rsidR="006F398D">
              <w:rPr>
                <w:noProof/>
                <w:webHidden/>
              </w:rPr>
              <w:fldChar w:fldCharType="begin"/>
            </w:r>
            <w:r w:rsidR="006F398D">
              <w:rPr>
                <w:noProof/>
                <w:webHidden/>
              </w:rPr>
              <w:instrText xml:space="preserve"> PAGEREF _Toc159114348 \h </w:instrText>
            </w:r>
            <w:r w:rsidR="006F398D">
              <w:rPr>
                <w:noProof/>
                <w:webHidden/>
              </w:rPr>
            </w:r>
            <w:r w:rsidR="006F398D">
              <w:rPr>
                <w:noProof/>
                <w:webHidden/>
              </w:rPr>
              <w:fldChar w:fldCharType="separate"/>
            </w:r>
            <w:r w:rsidR="006F398D">
              <w:rPr>
                <w:noProof/>
                <w:webHidden/>
              </w:rPr>
              <w:t>3</w:t>
            </w:r>
            <w:r w:rsidR="006F398D">
              <w:rPr>
                <w:noProof/>
                <w:webHidden/>
              </w:rPr>
              <w:fldChar w:fldCharType="end"/>
            </w:r>
          </w:hyperlink>
        </w:p>
        <w:p w14:paraId="721EE9DF" w14:textId="4DC3F7CF" w:rsidR="006F398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114349" w:history="1">
            <w:r w:rsidR="006F398D" w:rsidRPr="006212D0">
              <w:rPr>
                <w:rStyle w:val="Hyperlink"/>
                <w:b/>
                <w:bCs/>
                <w:noProof/>
              </w:rPr>
              <w:t>Class and Method Intentions:</w:t>
            </w:r>
            <w:r w:rsidR="006F398D">
              <w:rPr>
                <w:noProof/>
                <w:webHidden/>
              </w:rPr>
              <w:tab/>
            </w:r>
            <w:r w:rsidR="006F398D">
              <w:rPr>
                <w:noProof/>
                <w:webHidden/>
              </w:rPr>
              <w:fldChar w:fldCharType="begin"/>
            </w:r>
            <w:r w:rsidR="006F398D">
              <w:rPr>
                <w:noProof/>
                <w:webHidden/>
              </w:rPr>
              <w:instrText xml:space="preserve"> PAGEREF _Toc159114349 \h </w:instrText>
            </w:r>
            <w:r w:rsidR="006F398D">
              <w:rPr>
                <w:noProof/>
                <w:webHidden/>
              </w:rPr>
            </w:r>
            <w:r w:rsidR="006F398D">
              <w:rPr>
                <w:noProof/>
                <w:webHidden/>
              </w:rPr>
              <w:fldChar w:fldCharType="separate"/>
            </w:r>
            <w:r w:rsidR="006F398D">
              <w:rPr>
                <w:noProof/>
                <w:webHidden/>
              </w:rPr>
              <w:t>4</w:t>
            </w:r>
            <w:r w:rsidR="006F398D">
              <w:rPr>
                <w:noProof/>
                <w:webHidden/>
              </w:rPr>
              <w:fldChar w:fldCharType="end"/>
            </w:r>
          </w:hyperlink>
        </w:p>
        <w:p w14:paraId="0AF4E19B" w14:textId="26FF14B6" w:rsidR="004B187E" w:rsidRPr="004B187E" w:rsidRDefault="004B187E" w:rsidP="00DD2810">
          <w:pPr>
            <w:spacing w:line="360" w:lineRule="auto"/>
            <w:rPr>
              <w:rFonts w:ascii="Times New Roman" w:hAnsi="Times New Roman" w:cs="Times New Roman"/>
            </w:rPr>
          </w:pPr>
          <w:r w:rsidRPr="004B187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3F7E8F" w14:textId="62095295" w:rsidR="004B187E" w:rsidRPr="004B187E" w:rsidRDefault="004B187E" w:rsidP="00DD2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D3810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381E750A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654C82DB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46A83A23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155A022C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0442C7B7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0AB55652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199D8824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01C1603F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7EFBC36C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5A6E7BC2" w14:textId="77777777" w:rsidR="004B187E" w:rsidRPr="004B187E" w:rsidRDefault="004B187E" w:rsidP="00DD2810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7E874ABA" w14:textId="77777777" w:rsidR="004B187E" w:rsidRPr="004B187E" w:rsidRDefault="004B187E" w:rsidP="00DD2810">
      <w:pPr>
        <w:spacing w:line="360" w:lineRule="auto"/>
        <w:rPr>
          <w:rFonts w:ascii="Times New Roman" w:hAnsi="Times New Roman" w:cs="Times New Roman"/>
        </w:rPr>
      </w:pPr>
    </w:p>
    <w:p w14:paraId="4F2AA98E" w14:textId="32B79317" w:rsidR="004B187E" w:rsidRPr="006F398D" w:rsidRDefault="004B187E" w:rsidP="00DD2810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59114346"/>
      <w:r w:rsidRPr="006F398D">
        <w:rPr>
          <w:rFonts w:ascii="Times New Roman" w:hAnsi="Times New Roman" w:cs="Times New Roman"/>
          <w:b/>
          <w:bCs/>
        </w:rPr>
        <w:lastRenderedPageBreak/>
        <w:t>Introduction:</w:t>
      </w:r>
      <w:bookmarkEnd w:id="1"/>
    </w:p>
    <w:p w14:paraId="1F644492" w14:textId="00C20D62" w:rsidR="004B187E" w:rsidRDefault="004B187E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7C2B1B">
        <w:rPr>
          <w:rFonts w:ascii="Times New Roman" w:hAnsi="Times New Roman" w:cs="Times New Roman"/>
          <w:sz w:val="24"/>
          <w:szCs w:val="24"/>
        </w:rPr>
        <w:t xml:space="preserve">The software designed in this project will resemble a Digital Game Distribution Service which will allow Users to purchase and sell games among other things. This document intends to outline the design of the system, </w:t>
      </w:r>
      <w:r w:rsidR="000C579E">
        <w:rPr>
          <w:rFonts w:ascii="Times New Roman" w:hAnsi="Times New Roman" w:cs="Times New Roman"/>
          <w:sz w:val="24"/>
          <w:szCs w:val="24"/>
        </w:rPr>
        <w:t>illustrating the general architecture of the system and including a UML diagram to display the various methods/classes and their intended purpose. One thing to note, the Front End is where most of the user interaction will occur similar to a point of purchase terminal, while the Back End will just be an overnight processor that handles the transaction, account, and game files for the day.</w:t>
      </w:r>
    </w:p>
    <w:p w14:paraId="12B5A7EF" w14:textId="5814CC2F" w:rsidR="000C579E" w:rsidRPr="006F398D" w:rsidRDefault="000C579E" w:rsidP="00DD2810">
      <w:pPr>
        <w:pStyle w:val="Heading1"/>
        <w:spacing w:line="360" w:lineRule="auto"/>
        <w:rPr>
          <w:b/>
          <w:bCs/>
        </w:rPr>
      </w:pPr>
      <w:bookmarkStart w:id="2" w:name="_Toc159114347"/>
      <w:r w:rsidRPr="006F398D">
        <w:rPr>
          <w:b/>
          <w:bCs/>
        </w:rPr>
        <w:t>Architecture Overview:</w:t>
      </w:r>
      <w:bookmarkEnd w:id="2"/>
    </w:p>
    <w:p w14:paraId="20289508" w14:textId="70BC5C95" w:rsidR="000C579E" w:rsidRDefault="000C579E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There are two main focuses:</w:t>
      </w:r>
    </w:p>
    <w:p w14:paraId="6B54645A" w14:textId="286C77CB" w:rsidR="000C579E" w:rsidRDefault="000C579E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 End which is a point of purchase terminal written in C++.</w:t>
      </w:r>
    </w:p>
    <w:p w14:paraId="39719310" w14:textId="405C1A5F" w:rsidR="000C579E" w:rsidRDefault="000C579E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 End which is an overnight processor written in Python.</w:t>
      </w:r>
    </w:p>
    <w:p w14:paraId="7E12A3B3" w14:textId="41E6C6CE" w:rsidR="000C579E" w:rsidRDefault="000C579E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interact with each other and users through command line text-based input/output streams.</w:t>
      </w:r>
    </w:p>
    <w:p w14:paraId="4E481D13" w14:textId="4E0B30E1" w:rsidR="000C579E" w:rsidRPr="006F398D" w:rsidRDefault="000C579E" w:rsidP="00DD2810">
      <w:pPr>
        <w:pStyle w:val="Heading1"/>
        <w:spacing w:line="360" w:lineRule="auto"/>
        <w:rPr>
          <w:b/>
          <w:bCs/>
        </w:rPr>
      </w:pPr>
      <w:bookmarkStart w:id="3" w:name="_Toc159114348"/>
      <w:r w:rsidRPr="006F398D">
        <w:rPr>
          <w:b/>
          <w:bCs/>
        </w:rPr>
        <w:t>Front End Design:</w:t>
      </w:r>
      <w:bookmarkEnd w:id="3"/>
    </w:p>
    <w:p w14:paraId="4155D3B3" w14:textId="633A6818" w:rsidR="000C579E" w:rsidRDefault="000C579E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58DD">
        <w:rPr>
          <w:rFonts w:ascii="Times New Roman" w:hAnsi="Times New Roman" w:cs="Times New Roman"/>
          <w:sz w:val="24"/>
          <w:szCs w:val="24"/>
        </w:rPr>
        <w:t>Will consist of various functions in relation to each command:</w:t>
      </w:r>
    </w:p>
    <w:p w14:paraId="02F5B73E" w14:textId="01A22D2F" w:rsidR="008D58DD" w:rsidRDefault="008D58DD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8DD">
        <w:rPr>
          <w:rFonts w:ascii="Times New Roman" w:hAnsi="Times New Roman" w:cs="Times New Roman"/>
          <w:b/>
          <w:bCs/>
          <w:sz w:val="24"/>
          <w:szCs w:val="24"/>
        </w:rPr>
        <w:t>User Interface Module:</w:t>
      </w:r>
      <w:r>
        <w:rPr>
          <w:rFonts w:ascii="Times New Roman" w:hAnsi="Times New Roman" w:cs="Times New Roman"/>
          <w:sz w:val="24"/>
          <w:szCs w:val="24"/>
        </w:rPr>
        <w:t xml:space="preserve"> Focuses on handling user input and displaying appropriate output</w:t>
      </w:r>
    </w:p>
    <w:p w14:paraId="7968142E" w14:textId="73847D1B" w:rsidR="008D58DD" w:rsidRDefault="008D58DD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8DD">
        <w:rPr>
          <w:rFonts w:ascii="Times New Roman" w:hAnsi="Times New Roman" w:cs="Times New Roman"/>
          <w:b/>
          <w:bCs/>
          <w:sz w:val="24"/>
          <w:szCs w:val="24"/>
        </w:rPr>
        <w:t>Authentication Module:</w:t>
      </w:r>
      <w:r>
        <w:rPr>
          <w:rFonts w:ascii="Times New Roman" w:hAnsi="Times New Roman" w:cs="Times New Roman"/>
          <w:sz w:val="24"/>
          <w:szCs w:val="24"/>
        </w:rPr>
        <w:t xml:space="preserve"> Will handle logging in and logging out and access control</w:t>
      </w:r>
    </w:p>
    <w:p w14:paraId="39DDB94F" w14:textId="0E35147A" w:rsidR="008D58DD" w:rsidRDefault="008D58DD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8DD">
        <w:rPr>
          <w:rFonts w:ascii="Times New Roman" w:hAnsi="Times New Roman" w:cs="Times New Roman"/>
          <w:b/>
          <w:bCs/>
          <w:sz w:val="24"/>
          <w:szCs w:val="24"/>
        </w:rPr>
        <w:t>Account Management Module:</w:t>
      </w:r>
      <w:r>
        <w:rPr>
          <w:rFonts w:ascii="Times New Roman" w:hAnsi="Times New Roman" w:cs="Times New Roman"/>
          <w:sz w:val="24"/>
          <w:szCs w:val="24"/>
        </w:rPr>
        <w:t xml:space="preserve"> Will handle creating and deleting user accounts</w:t>
      </w:r>
    </w:p>
    <w:p w14:paraId="39D2BE29" w14:textId="018538A7" w:rsidR="008D58DD" w:rsidRDefault="008D58DD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Management Module:</w:t>
      </w:r>
      <w:r>
        <w:rPr>
          <w:rFonts w:ascii="Times New Roman" w:hAnsi="Times New Roman" w:cs="Times New Roman"/>
          <w:sz w:val="24"/>
          <w:szCs w:val="24"/>
        </w:rPr>
        <w:t xml:space="preserve"> Handles the buying and selling of games</w:t>
      </w:r>
    </w:p>
    <w:p w14:paraId="5ABF0517" w14:textId="6425581B" w:rsidR="00F3023B" w:rsidRDefault="00F3023B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Credit Module: </w:t>
      </w:r>
      <w:r>
        <w:rPr>
          <w:rFonts w:ascii="Times New Roman" w:hAnsi="Times New Roman" w:cs="Times New Roman"/>
          <w:sz w:val="24"/>
          <w:szCs w:val="24"/>
        </w:rPr>
        <w:t>Handles interactions with credits, refund or add credit</w:t>
      </w:r>
    </w:p>
    <w:p w14:paraId="4EC48D23" w14:textId="7E851AFA" w:rsidR="00F3023B" w:rsidRDefault="00F3023B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Information Module: </w:t>
      </w:r>
      <w:r>
        <w:rPr>
          <w:rFonts w:ascii="Times New Roman" w:hAnsi="Times New Roman" w:cs="Times New Roman"/>
          <w:sz w:val="24"/>
          <w:szCs w:val="24"/>
        </w:rPr>
        <w:t>Handles user information; list and/or profiles</w:t>
      </w:r>
    </w:p>
    <w:p w14:paraId="5C793E63" w14:textId="28ACCDA2" w:rsidR="00F3023B" w:rsidRDefault="00F3023B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Records Module:</w:t>
      </w:r>
      <w:r>
        <w:rPr>
          <w:rFonts w:ascii="Times New Roman" w:hAnsi="Times New Roman" w:cs="Times New Roman"/>
          <w:sz w:val="24"/>
          <w:szCs w:val="24"/>
        </w:rPr>
        <w:t xml:space="preserve"> Handles the recording into transaction files</w:t>
      </w:r>
    </w:p>
    <w:p w14:paraId="6717FA47" w14:textId="77777777" w:rsidR="006F398D" w:rsidRDefault="006F398D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E1B6B" w14:textId="0DFFDD7F" w:rsidR="006F398D" w:rsidRPr="006F398D" w:rsidRDefault="006F398D" w:rsidP="006F398D">
      <w:pPr>
        <w:pStyle w:val="Heading1"/>
        <w:rPr>
          <w:b/>
          <w:bCs/>
        </w:rPr>
      </w:pPr>
      <w:bookmarkStart w:id="4" w:name="_Toc159114349"/>
      <w:r w:rsidRPr="006F398D">
        <w:rPr>
          <w:b/>
          <w:bCs/>
        </w:rPr>
        <w:lastRenderedPageBreak/>
        <w:t>Class and Method Intentions: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98D" w14:paraId="6C54916C" w14:textId="77777777" w:rsidTr="006F398D">
        <w:tc>
          <w:tcPr>
            <w:tcW w:w="3116" w:type="dxa"/>
          </w:tcPr>
          <w:p w14:paraId="1346CDB1" w14:textId="39C5D287" w:rsidR="006F398D" w:rsidRDefault="006F398D" w:rsidP="006F398D">
            <w:r>
              <w:t>Class</w:t>
            </w:r>
          </w:p>
        </w:tc>
        <w:tc>
          <w:tcPr>
            <w:tcW w:w="3117" w:type="dxa"/>
          </w:tcPr>
          <w:p w14:paraId="1E4DBF97" w14:textId="6D53EEFE" w:rsidR="006F398D" w:rsidRDefault="006F398D" w:rsidP="006F398D">
            <w:r>
              <w:t>Method</w:t>
            </w:r>
          </w:p>
        </w:tc>
        <w:tc>
          <w:tcPr>
            <w:tcW w:w="3117" w:type="dxa"/>
          </w:tcPr>
          <w:p w14:paraId="27BBD7DA" w14:textId="08719AAE" w:rsidR="006F398D" w:rsidRDefault="006F398D" w:rsidP="006F398D">
            <w:r>
              <w:t>Intention</w:t>
            </w:r>
          </w:p>
        </w:tc>
      </w:tr>
      <w:tr w:rsidR="006F398D" w14:paraId="2435E2AE" w14:textId="77777777" w:rsidTr="006F398D">
        <w:tc>
          <w:tcPr>
            <w:tcW w:w="3116" w:type="dxa"/>
          </w:tcPr>
          <w:p w14:paraId="5DDFF894" w14:textId="0623B2EB" w:rsidR="006F398D" w:rsidRDefault="006F398D" w:rsidP="006F398D">
            <w:r>
              <w:t>InputProcessor</w:t>
            </w:r>
          </w:p>
        </w:tc>
        <w:tc>
          <w:tcPr>
            <w:tcW w:w="3117" w:type="dxa"/>
          </w:tcPr>
          <w:p w14:paraId="74503841" w14:textId="77777777" w:rsidR="006F398D" w:rsidRDefault="006F398D" w:rsidP="006F398D"/>
        </w:tc>
        <w:tc>
          <w:tcPr>
            <w:tcW w:w="3117" w:type="dxa"/>
          </w:tcPr>
          <w:p w14:paraId="448B046F" w14:textId="3520DF4B" w:rsidR="006F398D" w:rsidRDefault="006F398D" w:rsidP="006F398D">
            <w:r>
              <w:t>Checking validities and shortcut functions.</w:t>
            </w:r>
          </w:p>
        </w:tc>
      </w:tr>
      <w:tr w:rsidR="006F398D" w14:paraId="02C0917D" w14:textId="77777777" w:rsidTr="006F398D">
        <w:tc>
          <w:tcPr>
            <w:tcW w:w="3116" w:type="dxa"/>
          </w:tcPr>
          <w:p w14:paraId="1B258E4E" w14:textId="77777777" w:rsidR="006F398D" w:rsidRDefault="006F398D" w:rsidP="006F398D"/>
        </w:tc>
        <w:tc>
          <w:tcPr>
            <w:tcW w:w="3117" w:type="dxa"/>
          </w:tcPr>
          <w:p w14:paraId="0AD0F83E" w14:textId="3D0F731F" w:rsidR="006F398D" w:rsidRDefault="006F398D" w:rsidP="006F398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inputProcessor(loginRef: Login&amp;)</w:t>
            </w:r>
          </w:p>
        </w:tc>
        <w:tc>
          <w:tcPr>
            <w:tcW w:w="3117" w:type="dxa"/>
          </w:tcPr>
          <w:p w14:paraId="0DD014F4" w14:textId="7EE13321" w:rsidR="006F398D" w:rsidRDefault="006F398D" w:rsidP="006F398D">
            <w:r>
              <w:t>Constructor</w:t>
            </w:r>
          </w:p>
        </w:tc>
      </w:tr>
      <w:tr w:rsidR="006F398D" w14:paraId="31230993" w14:textId="77777777" w:rsidTr="006F398D">
        <w:tc>
          <w:tcPr>
            <w:tcW w:w="3116" w:type="dxa"/>
          </w:tcPr>
          <w:p w14:paraId="50D15876" w14:textId="0E50AB89" w:rsidR="006F398D" w:rsidRDefault="006F398D" w:rsidP="006F398D">
            <w:r>
              <w:t xml:space="preserve"> </w:t>
            </w:r>
          </w:p>
        </w:tc>
        <w:tc>
          <w:tcPr>
            <w:tcW w:w="3117" w:type="dxa"/>
          </w:tcPr>
          <w:p w14:paraId="0A3B871E" w14:textId="10112133" w:rsidR="006F398D" w:rsidRDefault="006F398D" w:rsidP="006F398D">
            <w:r>
              <w:t>getCommands</w:t>
            </w:r>
          </w:p>
        </w:tc>
        <w:tc>
          <w:tcPr>
            <w:tcW w:w="3117" w:type="dxa"/>
          </w:tcPr>
          <w:p w14:paraId="28BB3668" w14:textId="2E88584C" w:rsidR="006F398D" w:rsidRDefault="006F398D" w:rsidP="006F398D">
            <w:r>
              <w:t>Get a string value of the list of commands available per access type</w:t>
            </w:r>
          </w:p>
        </w:tc>
      </w:tr>
      <w:tr w:rsidR="006F398D" w14:paraId="66162D80" w14:textId="77777777" w:rsidTr="006F398D">
        <w:tc>
          <w:tcPr>
            <w:tcW w:w="3116" w:type="dxa"/>
          </w:tcPr>
          <w:p w14:paraId="3B74808C" w14:textId="77777777" w:rsidR="006F398D" w:rsidRDefault="006F398D" w:rsidP="006F398D"/>
        </w:tc>
        <w:tc>
          <w:tcPr>
            <w:tcW w:w="3117" w:type="dxa"/>
          </w:tcPr>
          <w:p w14:paraId="7F7440C4" w14:textId="4F696F08" w:rsidR="006F398D" w:rsidRDefault="006F398D" w:rsidP="006F398D">
            <w:r>
              <w:t>ignoreCase</w:t>
            </w:r>
          </w:p>
        </w:tc>
        <w:tc>
          <w:tcPr>
            <w:tcW w:w="3117" w:type="dxa"/>
          </w:tcPr>
          <w:p w14:paraId="29E58B1A" w14:textId="111CB870" w:rsidR="006F398D" w:rsidRDefault="006F398D" w:rsidP="006F398D">
            <w:r>
              <w:t>Ignore casing for input and the such</w:t>
            </w:r>
          </w:p>
        </w:tc>
      </w:tr>
      <w:tr w:rsidR="006F398D" w14:paraId="456558FD" w14:textId="77777777" w:rsidTr="006F398D">
        <w:tc>
          <w:tcPr>
            <w:tcW w:w="3116" w:type="dxa"/>
          </w:tcPr>
          <w:p w14:paraId="6472F482" w14:textId="77777777" w:rsidR="006F398D" w:rsidRDefault="006F398D" w:rsidP="006F398D"/>
        </w:tc>
        <w:tc>
          <w:tcPr>
            <w:tcW w:w="3117" w:type="dxa"/>
          </w:tcPr>
          <w:p w14:paraId="291B1970" w14:textId="3FE4EA8B" w:rsidR="006F398D" w:rsidRDefault="006F398D" w:rsidP="006F398D">
            <w:r>
              <w:t>isLogin</w:t>
            </w:r>
          </w:p>
        </w:tc>
        <w:tc>
          <w:tcPr>
            <w:tcW w:w="3117" w:type="dxa"/>
          </w:tcPr>
          <w:p w14:paraId="0FAB9AFB" w14:textId="120FDA14" w:rsidR="006F398D" w:rsidRDefault="006F398D" w:rsidP="006F398D">
            <w:r>
              <w:t>Checks to see if input is login commands</w:t>
            </w:r>
          </w:p>
        </w:tc>
      </w:tr>
      <w:tr w:rsidR="006F398D" w14:paraId="18E08420" w14:textId="77777777" w:rsidTr="006F398D">
        <w:tc>
          <w:tcPr>
            <w:tcW w:w="3116" w:type="dxa"/>
          </w:tcPr>
          <w:p w14:paraId="3EAC6DC8" w14:textId="77777777" w:rsidR="006F398D" w:rsidRDefault="006F398D" w:rsidP="006F398D"/>
        </w:tc>
        <w:tc>
          <w:tcPr>
            <w:tcW w:w="3117" w:type="dxa"/>
          </w:tcPr>
          <w:p w14:paraId="77FC6952" w14:textId="72F0A3EA" w:rsidR="006F398D" w:rsidRDefault="006F398D" w:rsidP="006F398D">
            <w:r>
              <w:t>isValidInput</w:t>
            </w:r>
          </w:p>
        </w:tc>
        <w:tc>
          <w:tcPr>
            <w:tcW w:w="3117" w:type="dxa"/>
          </w:tcPr>
          <w:p w14:paraId="29616806" w14:textId="043476A2" w:rsidR="006F398D" w:rsidRDefault="006F398D" w:rsidP="006F398D">
            <w:r>
              <w:t>Checks to see if input is valid for user type</w:t>
            </w:r>
          </w:p>
        </w:tc>
      </w:tr>
      <w:tr w:rsidR="006F398D" w14:paraId="4546982F" w14:textId="77777777" w:rsidTr="006F398D">
        <w:tc>
          <w:tcPr>
            <w:tcW w:w="3116" w:type="dxa"/>
          </w:tcPr>
          <w:p w14:paraId="68D47E76" w14:textId="77777777" w:rsidR="006F398D" w:rsidRDefault="006F398D" w:rsidP="006F398D"/>
        </w:tc>
        <w:tc>
          <w:tcPr>
            <w:tcW w:w="3117" w:type="dxa"/>
          </w:tcPr>
          <w:p w14:paraId="3B046064" w14:textId="7397B4E7" w:rsidR="006F398D" w:rsidRDefault="006F398D" w:rsidP="006F398D">
            <w:r>
              <w:t>checkUserValid</w:t>
            </w:r>
          </w:p>
        </w:tc>
        <w:tc>
          <w:tcPr>
            <w:tcW w:w="3117" w:type="dxa"/>
          </w:tcPr>
          <w:p w14:paraId="31F2A8E8" w14:textId="3A9C7C5B" w:rsidR="006F398D" w:rsidRDefault="006F398D" w:rsidP="006F398D">
            <w:r>
              <w:t>Checks to see if user exists</w:t>
            </w:r>
          </w:p>
        </w:tc>
      </w:tr>
      <w:tr w:rsidR="006F398D" w14:paraId="6CBBF853" w14:textId="77777777" w:rsidTr="006F398D">
        <w:tc>
          <w:tcPr>
            <w:tcW w:w="3116" w:type="dxa"/>
          </w:tcPr>
          <w:p w14:paraId="0B769006" w14:textId="77777777" w:rsidR="006F398D" w:rsidRDefault="006F398D" w:rsidP="006F398D"/>
        </w:tc>
        <w:tc>
          <w:tcPr>
            <w:tcW w:w="3117" w:type="dxa"/>
          </w:tcPr>
          <w:p w14:paraId="5E7FE947" w14:textId="224A7658" w:rsidR="006F398D" w:rsidRDefault="006F398D" w:rsidP="006F398D">
            <w:r>
              <w:t>updateUserCredit</w:t>
            </w:r>
          </w:p>
        </w:tc>
        <w:tc>
          <w:tcPr>
            <w:tcW w:w="3117" w:type="dxa"/>
          </w:tcPr>
          <w:p w14:paraId="6C254459" w14:textId="6C9424FF" w:rsidR="006F398D" w:rsidRDefault="006F398D" w:rsidP="006F398D">
            <w:r>
              <w:t>Used to update user credit values</w:t>
            </w:r>
          </w:p>
        </w:tc>
      </w:tr>
      <w:tr w:rsidR="006F398D" w14:paraId="5A1CE2D6" w14:textId="77777777" w:rsidTr="006F398D">
        <w:tc>
          <w:tcPr>
            <w:tcW w:w="3116" w:type="dxa"/>
          </w:tcPr>
          <w:p w14:paraId="6CBEE93F" w14:textId="77777777" w:rsidR="006F398D" w:rsidRDefault="006F398D" w:rsidP="006F398D"/>
        </w:tc>
        <w:tc>
          <w:tcPr>
            <w:tcW w:w="3117" w:type="dxa"/>
          </w:tcPr>
          <w:p w14:paraId="7307065A" w14:textId="16C377F8" w:rsidR="006F398D" w:rsidRDefault="006F398D" w:rsidP="006F398D">
            <w:r>
              <w:t>addCreditCommand</w:t>
            </w:r>
          </w:p>
        </w:tc>
        <w:tc>
          <w:tcPr>
            <w:tcW w:w="3117" w:type="dxa"/>
          </w:tcPr>
          <w:p w14:paraId="6F8B9D42" w14:textId="0E87BB5D" w:rsidR="006F398D" w:rsidRDefault="006F398D" w:rsidP="006F398D">
            <w:r>
              <w:t>Used to add credit to user accounts</w:t>
            </w:r>
          </w:p>
        </w:tc>
      </w:tr>
      <w:tr w:rsidR="006F398D" w14:paraId="21ACADA3" w14:textId="77777777" w:rsidTr="006F398D">
        <w:tc>
          <w:tcPr>
            <w:tcW w:w="3116" w:type="dxa"/>
          </w:tcPr>
          <w:p w14:paraId="218D95C5" w14:textId="77777777" w:rsidR="006F398D" w:rsidRDefault="006F398D" w:rsidP="006F398D"/>
        </w:tc>
        <w:tc>
          <w:tcPr>
            <w:tcW w:w="3117" w:type="dxa"/>
          </w:tcPr>
          <w:p w14:paraId="4FB75AA4" w14:textId="75798CAB" w:rsidR="006F398D" w:rsidRDefault="006F398D" w:rsidP="006F398D">
            <w:r>
              <w:t>typeUser</w:t>
            </w:r>
          </w:p>
        </w:tc>
        <w:tc>
          <w:tcPr>
            <w:tcW w:w="3117" w:type="dxa"/>
          </w:tcPr>
          <w:p w14:paraId="481D28A2" w14:textId="1D8BDBC0" w:rsidR="006F398D" w:rsidRDefault="006F398D" w:rsidP="006F398D">
            <w:r>
              <w:t>Converts to user type based on the shorthands (e.g AA -&gt; Admin)</w:t>
            </w:r>
          </w:p>
        </w:tc>
      </w:tr>
      <w:tr w:rsidR="006F398D" w14:paraId="5B7261EA" w14:textId="77777777" w:rsidTr="006F398D">
        <w:tc>
          <w:tcPr>
            <w:tcW w:w="3116" w:type="dxa"/>
          </w:tcPr>
          <w:p w14:paraId="7D73194D" w14:textId="7B5EC6B5" w:rsidR="006F398D" w:rsidRDefault="006F398D" w:rsidP="006F398D"/>
        </w:tc>
        <w:tc>
          <w:tcPr>
            <w:tcW w:w="3117" w:type="dxa"/>
          </w:tcPr>
          <w:p w14:paraId="439EAA57" w14:textId="52DEBED6" w:rsidR="006F398D" w:rsidRDefault="006F398D" w:rsidP="006F398D">
            <w:r>
              <w:t>listProfiles</w:t>
            </w:r>
          </w:p>
        </w:tc>
        <w:tc>
          <w:tcPr>
            <w:tcW w:w="3117" w:type="dxa"/>
          </w:tcPr>
          <w:p w14:paraId="38F99FC0" w14:textId="2C2B4720" w:rsidR="006F398D" w:rsidRDefault="006F398D" w:rsidP="006F398D">
            <w:r>
              <w:t>Displays all the current user profiles</w:t>
            </w:r>
          </w:p>
        </w:tc>
      </w:tr>
      <w:tr w:rsidR="006F398D" w14:paraId="26550DDF" w14:textId="77777777" w:rsidTr="006F398D">
        <w:tc>
          <w:tcPr>
            <w:tcW w:w="3116" w:type="dxa"/>
          </w:tcPr>
          <w:p w14:paraId="4970540B" w14:textId="794669D4" w:rsidR="006F398D" w:rsidRDefault="006F398D" w:rsidP="006F398D">
            <w:r>
              <w:t>Buy</w:t>
            </w:r>
          </w:p>
        </w:tc>
        <w:tc>
          <w:tcPr>
            <w:tcW w:w="3117" w:type="dxa"/>
          </w:tcPr>
          <w:p w14:paraId="75550C13" w14:textId="77777777" w:rsidR="006F398D" w:rsidRDefault="006F398D" w:rsidP="006F398D"/>
        </w:tc>
        <w:tc>
          <w:tcPr>
            <w:tcW w:w="3117" w:type="dxa"/>
          </w:tcPr>
          <w:p w14:paraId="5ABD2C30" w14:textId="371AE28C" w:rsidR="006F398D" w:rsidRDefault="006F398D" w:rsidP="006F398D">
            <w:r>
              <w:t>Class for functions related to buying a game</w:t>
            </w:r>
          </w:p>
        </w:tc>
      </w:tr>
      <w:tr w:rsidR="006F398D" w14:paraId="47A143ED" w14:textId="77777777" w:rsidTr="006F398D">
        <w:tc>
          <w:tcPr>
            <w:tcW w:w="3116" w:type="dxa"/>
          </w:tcPr>
          <w:p w14:paraId="433CE2C1" w14:textId="77777777" w:rsidR="006F398D" w:rsidRDefault="006F398D" w:rsidP="006F398D"/>
        </w:tc>
        <w:tc>
          <w:tcPr>
            <w:tcW w:w="3117" w:type="dxa"/>
          </w:tcPr>
          <w:p w14:paraId="11D3EA98" w14:textId="0E5A8F54" w:rsidR="006F398D" w:rsidRDefault="006F398D" w:rsidP="006F398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Buy(loginRef: Login&amp;, listRef: List&amp;)</w:t>
            </w:r>
          </w:p>
        </w:tc>
        <w:tc>
          <w:tcPr>
            <w:tcW w:w="3117" w:type="dxa"/>
          </w:tcPr>
          <w:p w14:paraId="09DB92F4" w14:textId="5012E8BA" w:rsidR="006F398D" w:rsidRDefault="006F398D" w:rsidP="006F398D">
            <w:r>
              <w:t>Constructor</w:t>
            </w:r>
          </w:p>
        </w:tc>
      </w:tr>
      <w:tr w:rsidR="006F398D" w14:paraId="14DBA0DD" w14:textId="77777777" w:rsidTr="006F398D">
        <w:tc>
          <w:tcPr>
            <w:tcW w:w="3116" w:type="dxa"/>
          </w:tcPr>
          <w:p w14:paraId="3B79D30F" w14:textId="77777777" w:rsidR="006F398D" w:rsidRDefault="006F398D" w:rsidP="006F398D"/>
        </w:tc>
        <w:tc>
          <w:tcPr>
            <w:tcW w:w="3117" w:type="dxa"/>
          </w:tcPr>
          <w:p w14:paraId="4BA2B6C6" w14:textId="45F28C36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buyGame</w:t>
            </w:r>
          </w:p>
        </w:tc>
        <w:tc>
          <w:tcPr>
            <w:tcW w:w="3117" w:type="dxa"/>
          </w:tcPr>
          <w:p w14:paraId="3C4A98FB" w14:textId="6D829B62" w:rsidR="006F398D" w:rsidRDefault="006F398D" w:rsidP="006F398D">
            <w:r>
              <w:t>Function to purchase a game</w:t>
            </w:r>
          </w:p>
        </w:tc>
      </w:tr>
      <w:tr w:rsidR="006F398D" w14:paraId="070B73F1" w14:textId="77777777" w:rsidTr="006F398D">
        <w:tc>
          <w:tcPr>
            <w:tcW w:w="3116" w:type="dxa"/>
          </w:tcPr>
          <w:p w14:paraId="333B2E43" w14:textId="0D13404C" w:rsidR="006F398D" w:rsidRDefault="006F398D" w:rsidP="006F398D">
            <w:r>
              <w:t>Login</w:t>
            </w:r>
          </w:p>
        </w:tc>
        <w:tc>
          <w:tcPr>
            <w:tcW w:w="3117" w:type="dxa"/>
          </w:tcPr>
          <w:p w14:paraId="006A8E92" w14:textId="77777777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12EC1C6E" w14:textId="77F62E6B" w:rsidR="006F398D" w:rsidRDefault="006F398D" w:rsidP="006F398D">
            <w:r>
              <w:t>Class for methods relating to logging in/out and user profile</w:t>
            </w:r>
          </w:p>
        </w:tc>
      </w:tr>
      <w:tr w:rsidR="006F398D" w14:paraId="2B22C438" w14:textId="77777777" w:rsidTr="006F398D">
        <w:tc>
          <w:tcPr>
            <w:tcW w:w="3116" w:type="dxa"/>
          </w:tcPr>
          <w:p w14:paraId="3F3D390E" w14:textId="77777777" w:rsidR="006F398D" w:rsidRDefault="006F398D" w:rsidP="006F398D"/>
        </w:tc>
        <w:tc>
          <w:tcPr>
            <w:tcW w:w="3117" w:type="dxa"/>
          </w:tcPr>
          <w:p w14:paraId="2AC2A035" w14:textId="21B62A5E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isLoggedIn</w:t>
            </w:r>
          </w:p>
        </w:tc>
        <w:tc>
          <w:tcPr>
            <w:tcW w:w="3117" w:type="dxa"/>
          </w:tcPr>
          <w:p w14:paraId="0788EE18" w14:textId="2874FBF7" w:rsidR="006F398D" w:rsidRDefault="006F398D" w:rsidP="006F398D">
            <w:r>
              <w:t>Checks to see if user is logged in or not</w:t>
            </w:r>
          </w:p>
        </w:tc>
      </w:tr>
      <w:tr w:rsidR="006F398D" w14:paraId="66FF7C8F" w14:textId="77777777" w:rsidTr="006F398D">
        <w:tc>
          <w:tcPr>
            <w:tcW w:w="3116" w:type="dxa"/>
          </w:tcPr>
          <w:p w14:paraId="7056EECC" w14:textId="77777777" w:rsidR="006F398D" w:rsidRDefault="006F398D" w:rsidP="006F398D"/>
        </w:tc>
        <w:tc>
          <w:tcPr>
            <w:tcW w:w="3117" w:type="dxa"/>
          </w:tcPr>
          <w:p w14:paraId="52140D1B" w14:textId="156B96B0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getCurrentUser</w:t>
            </w:r>
          </w:p>
        </w:tc>
        <w:tc>
          <w:tcPr>
            <w:tcW w:w="3117" w:type="dxa"/>
          </w:tcPr>
          <w:p w14:paraId="6647AE88" w14:textId="28A332FB" w:rsidR="006F398D" w:rsidRDefault="006F398D" w:rsidP="006F398D">
            <w:r>
              <w:t>Return current user logged in</w:t>
            </w:r>
          </w:p>
        </w:tc>
      </w:tr>
      <w:tr w:rsidR="006F398D" w14:paraId="59BFC405" w14:textId="77777777" w:rsidTr="006F398D">
        <w:tc>
          <w:tcPr>
            <w:tcW w:w="3116" w:type="dxa"/>
          </w:tcPr>
          <w:p w14:paraId="46E99995" w14:textId="77777777" w:rsidR="006F398D" w:rsidRDefault="006F398D" w:rsidP="006F398D"/>
        </w:tc>
        <w:tc>
          <w:tcPr>
            <w:tcW w:w="3117" w:type="dxa"/>
          </w:tcPr>
          <w:p w14:paraId="0AB5D062" w14:textId="453EDDB3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getUserCredit</w:t>
            </w:r>
          </w:p>
        </w:tc>
        <w:tc>
          <w:tcPr>
            <w:tcW w:w="3117" w:type="dxa"/>
          </w:tcPr>
          <w:p w14:paraId="7C07FE9D" w14:textId="76035EE2" w:rsidR="006F398D" w:rsidRDefault="006F398D" w:rsidP="006F398D">
            <w:r>
              <w:t>Returns current user credit amount</w:t>
            </w:r>
          </w:p>
        </w:tc>
      </w:tr>
      <w:tr w:rsidR="006F398D" w14:paraId="1ED64DB4" w14:textId="77777777" w:rsidTr="006F398D">
        <w:tc>
          <w:tcPr>
            <w:tcW w:w="3116" w:type="dxa"/>
          </w:tcPr>
          <w:p w14:paraId="0B4FC04F" w14:textId="77777777" w:rsidR="006F398D" w:rsidRDefault="006F398D" w:rsidP="006F398D"/>
        </w:tc>
        <w:tc>
          <w:tcPr>
            <w:tcW w:w="3117" w:type="dxa"/>
          </w:tcPr>
          <w:p w14:paraId="0D9142FC" w14:textId="3F7FE0F3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setUserCredit</w:t>
            </w:r>
          </w:p>
        </w:tc>
        <w:tc>
          <w:tcPr>
            <w:tcW w:w="3117" w:type="dxa"/>
          </w:tcPr>
          <w:p w14:paraId="18C37E70" w14:textId="2306A2F2" w:rsidR="006F398D" w:rsidRDefault="006F398D" w:rsidP="006F398D">
            <w:r>
              <w:t>Sets the current users credit amount</w:t>
            </w:r>
          </w:p>
        </w:tc>
      </w:tr>
      <w:tr w:rsidR="006F398D" w14:paraId="3F87CB13" w14:textId="77777777" w:rsidTr="006F398D">
        <w:tc>
          <w:tcPr>
            <w:tcW w:w="3116" w:type="dxa"/>
          </w:tcPr>
          <w:p w14:paraId="116D07A5" w14:textId="77777777" w:rsidR="006F398D" w:rsidRDefault="006F398D" w:rsidP="006F398D"/>
        </w:tc>
        <w:tc>
          <w:tcPr>
            <w:tcW w:w="3117" w:type="dxa"/>
          </w:tcPr>
          <w:p w14:paraId="1ECAFBB7" w14:textId="1FFB5D11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getUserLevel</w:t>
            </w:r>
          </w:p>
        </w:tc>
        <w:tc>
          <w:tcPr>
            <w:tcW w:w="3117" w:type="dxa"/>
          </w:tcPr>
          <w:p w14:paraId="6C276CDA" w14:textId="5805189F" w:rsidR="006F398D" w:rsidRDefault="006F398D" w:rsidP="006F398D">
            <w:r>
              <w:t>Gets current user’s access type</w:t>
            </w:r>
          </w:p>
        </w:tc>
      </w:tr>
      <w:tr w:rsidR="006F398D" w14:paraId="66A4879E" w14:textId="77777777" w:rsidTr="006F398D">
        <w:tc>
          <w:tcPr>
            <w:tcW w:w="3116" w:type="dxa"/>
          </w:tcPr>
          <w:p w14:paraId="2DD1D6FC" w14:textId="77777777" w:rsidR="006F398D" w:rsidRDefault="006F398D" w:rsidP="006F398D"/>
        </w:tc>
        <w:tc>
          <w:tcPr>
            <w:tcW w:w="3117" w:type="dxa"/>
          </w:tcPr>
          <w:p w14:paraId="66313B2A" w14:textId="502C1EAC" w:rsidR="006F398D" w:rsidRDefault="006F398D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typeUser</w:t>
            </w:r>
          </w:p>
        </w:tc>
        <w:tc>
          <w:tcPr>
            <w:tcW w:w="3117" w:type="dxa"/>
          </w:tcPr>
          <w:p w14:paraId="09B7AE40" w14:textId="372AEDAB" w:rsidR="006F398D" w:rsidRDefault="00766848" w:rsidP="006F398D">
            <w:r>
              <w:t>Converts user type to shorthand</w:t>
            </w:r>
          </w:p>
        </w:tc>
      </w:tr>
      <w:tr w:rsidR="00766848" w14:paraId="3238F1D1" w14:textId="77777777" w:rsidTr="006F398D">
        <w:tc>
          <w:tcPr>
            <w:tcW w:w="3116" w:type="dxa"/>
          </w:tcPr>
          <w:p w14:paraId="5A0BF20E" w14:textId="77777777" w:rsidR="00766848" w:rsidRDefault="00766848" w:rsidP="006F398D"/>
        </w:tc>
        <w:tc>
          <w:tcPr>
            <w:tcW w:w="3117" w:type="dxa"/>
          </w:tcPr>
          <w:p w14:paraId="1751E49C" w14:textId="3D3FA772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loginUser</w:t>
            </w:r>
          </w:p>
        </w:tc>
        <w:tc>
          <w:tcPr>
            <w:tcW w:w="3117" w:type="dxa"/>
          </w:tcPr>
          <w:p w14:paraId="3BBBE47A" w14:textId="1AB8E071" w:rsidR="00766848" w:rsidRDefault="00766848" w:rsidP="006F398D">
            <w:r>
              <w:t>Logs in the user</w:t>
            </w:r>
          </w:p>
        </w:tc>
      </w:tr>
      <w:tr w:rsidR="00766848" w14:paraId="232A002A" w14:textId="77777777" w:rsidTr="006F398D">
        <w:tc>
          <w:tcPr>
            <w:tcW w:w="3116" w:type="dxa"/>
          </w:tcPr>
          <w:p w14:paraId="38296A86" w14:textId="77777777" w:rsidR="00766848" w:rsidRDefault="00766848" w:rsidP="006F398D"/>
        </w:tc>
        <w:tc>
          <w:tcPr>
            <w:tcW w:w="3117" w:type="dxa"/>
          </w:tcPr>
          <w:p w14:paraId="27E878D6" w14:textId="28B060AD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logoutUser</w:t>
            </w:r>
          </w:p>
        </w:tc>
        <w:tc>
          <w:tcPr>
            <w:tcW w:w="3117" w:type="dxa"/>
          </w:tcPr>
          <w:p w14:paraId="1C7081A3" w14:textId="5B9416FB" w:rsidR="00766848" w:rsidRDefault="00766848" w:rsidP="006F398D">
            <w:r>
              <w:t>Logs out user and updates DT file</w:t>
            </w:r>
          </w:p>
        </w:tc>
      </w:tr>
      <w:tr w:rsidR="00766848" w14:paraId="6E05EBC3" w14:textId="77777777" w:rsidTr="006F398D">
        <w:tc>
          <w:tcPr>
            <w:tcW w:w="3116" w:type="dxa"/>
          </w:tcPr>
          <w:p w14:paraId="1A2CB183" w14:textId="40950ED2" w:rsidR="00766848" w:rsidRDefault="00766848" w:rsidP="006F398D">
            <w:r>
              <w:t>List</w:t>
            </w:r>
          </w:p>
        </w:tc>
        <w:tc>
          <w:tcPr>
            <w:tcW w:w="3117" w:type="dxa"/>
          </w:tcPr>
          <w:p w14:paraId="3FA2B8FE" w14:textId="77777777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609FD046" w14:textId="3315A194" w:rsidR="00766848" w:rsidRDefault="00766848" w:rsidP="006F398D">
            <w:r>
              <w:t>Class to handle all methods pertaining to List</w:t>
            </w:r>
          </w:p>
        </w:tc>
      </w:tr>
      <w:tr w:rsidR="00766848" w14:paraId="6C3B4CCC" w14:textId="77777777" w:rsidTr="006F398D">
        <w:tc>
          <w:tcPr>
            <w:tcW w:w="3116" w:type="dxa"/>
          </w:tcPr>
          <w:p w14:paraId="6DF90CA7" w14:textId="77777777" w:rsidR="00766848" w:rsidRDefault="00766848" w:rsidP="006F398D"/>
        </w:tc>
        <w:tc>
          <w:tcPr>
            <w:tcW w:w="3117" w:type="dxa"/>
          </w:tcPr>
          <w:p w14:paraId="066757EF" w14:textId="6A6FA85C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getGameName</w:t>
            </w:r>
          </w:p>
        </w:tc>
        <w:tc>
          <w:tcPr>
            <w:tcW w:w="3117" w:type="dxa"/>
          </w:tcPr>
          <w:p w14:paraId="45A529A4" w14:textId="2C78A782" w:rsidR="00766848" w:rsidRDefault="00766848" w:rsidP="006F398D">
            <w:r>
              <w:t>Gets the game name</w:t>
            </w:r>
          </w:p>
        </w:tc>
      </w:tr>
      <w:tr w:rsidR="00766848" w14:paraId="6E7EB8C6" w14:textId="77777777" w:rsidTr="006F398D">
        <w:tc>
          <w:tcPr>
            <w:tcW w:w="3116" w:type="dxa"/>
          </w:tcPr>
          <w:p w14:paraId="2511481A" w14:textId="77777777" w:rsidR="00766848" w:rsidRDefault="00766848" w:rsidP="006F398D"/>
        </w:tc>
        <w:tc>
          <w:tcPr>
            <w:tcW w:w="3117" w:type="dxa"/>
          </w:tcPr>
          <w:p w14:paraId="2307DA8C" w14:textId="466145B1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getSeller</w:t>
            </w:r>
          </w:p>
        </w:tc>
        <w:tc>
          <w:tcPr>
            <w:tcW w:w="3117" w:type="dxa"/>
          </w:tcPr>
          <w:p w14:paraId="7F58032C" w14:textId="47B19C71" w:rsidR="00766848" w:rsidRDefault="00766848" w:rsidP="006F398D">
            <w:r>
              <w:t>Gets the seller of that game</w:t>
            </w:r>
          </w:p>
        </w:tc>
      </w:tr>
      <w:tr w:rsidR="00766848" w14:paraId="17345BCF" w14:textId="77777777" w:rsidTr="006F398D">
        <w:tc>
          <w:tcPr>
            <w:tcW w:w="3116" w:type="dxa"/>
          </w:tcPr>
          <w:p w14:paraId="7F92963E" w14:textId="77777777" w:rsidR="00766848" w:rsidRDefault="00766848" w:rsidP="006F398D"/>
        </w:tc>
        <w:tc>
          <w:tcPr>
            <w:tcW w:w="3117" w:type="dxa"/>
          </w:tcPr>
          <w:p w14:paraId="359ACD99" w14:textId="4C68306A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getPrice</w:t>
            </w:r>
          </w:p>
        </w:tc>
        <w:tc>
          <w:tcPr>
            <w:tcW w:w="3117" w:type="dxa"/>
          </w:tcPr>
          <w:p w14:paraId="0ECE30D7" w14:textId="1BA9E35F" w:rsidR="00766848" w:rsidRDefault="00766848" w:rsidP="006F398D">
            <w:r>
              <w:t>Gets the price of that game</w:t>
            </w:r>
          </w:p>
        </w:tc>
      </w:tr>
      <w:tr w:rsidR="00766848" w14:paraId="540F020E" w14:textId="77777777" w:rsidTr="006F398D">
        <w:tc>
          <w:tcPr>
            <w:tcW w:w="3116" w:type="dxa"/>
          </w:tcPr>
          <w:p w14:paraId="23EABA07" w14:textId="77777777" w:rsidR="00766848" w:rsidRDefault="00766848" w:rsidP="006F398D"/>
        </w:tc>
        <w:tc>
          <w:tcPr>
            <w:tcW w:w="3117" w:type="dxa"/>
          </w:tcPr>
          <w:p w14:paraId="7EEF67D2" w14:textId="04A98AAC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collectList</w:t>
            </w:r>
          </w:p>
        </w:tc>
        <w:tc>
          <w:tcPr>
            <w:tcW w:w="3117" w:type="dxa"/>
          </w:tcPr>
          <w:p w14:paraId="416ED5DB" w14:textId="1C4F189B" w:rsidR="00766848" w:rsidRDefault="00766848" w:rsidP="006F398D">
            <w:r>
              <w:t>Collects list of all games in the file</w:t>
            </w:r>
          </w:p>
        </w:tc>
      </w:tr>
      <w:tr w:rsidR="00766848" w14:paraId="34A8E6FF" w14:textId="77777777" w:rsidTr="006F398D">
        <w:tc>
          <w:tcPr>
            <w:tcW w:w="3116" w:type="dxa"/>
          </w:tcPr>
          <w:p w14:paraId="4AAC9811" w14:textId="77777777" w:rsidR="00766848" w:rsidRDefault="00766848" w:rsidP="006F398D"/>
        </w:tc>
        <w:tc>
          <w:tcPr>
            <w:tcW w:w="3117" w:type="dxa"/>
          </w:tcPr>
          <w:p w14:paraId="5A5293C0" w14:textId="44FA0EDC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displayList</w:t>
            </w:r>
          </w:p>
        </w:tc>
        <w:tc>
          <w:tcPr>
            <w:tcW w:w="3117" w:type="dxa"/>
          </w:tcPr>
          <w:p w14:paraId="2CFB02D8" w14:textId="39C5ECE9" w:rsidR="00766848" w:rsidRDefault="00766848" w:rsidP="006F398D">
            <w:r>
              <w:t>Displays all items on that list</w:t>
            </w:r>
          </w:p>
        </w:tc>
      </w:tr>
      <w:tr w:rsidR="00766848" w14:paraId="0C60C1AE" w14:textId="77777777" w:rsidTr="006F398D">
        <w:tc>
          <w:tcPr>
            <w:tcW w:w="3116" w:type="dxa"/>
          </w:tcPr>
          <w:p w14:paraId="75FCB1F6" w14:textId="388A1C11" w:rsidR="00766848" w:rsidRDefault="00766848" w:rsidP="006F398D">
            <w:r>
              <w:t>AddCredit</w:t>
            </w:r>
          </w:p>
        </w:tc>
        <w:tc>
          <w:tcPr>
            <w:tcW w:w="3117" w:type="dxa"/>
          </w:tcPr>
          <w:p w14:paraId="7A443402" w14:textId="77777777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258C247E" w14:textId="4E4EAFE1" w:rsidR="00766848" w:rsidRDefault="00766848" w:rsidP="006F398D">
            <w:r>
              <w:t>Class to handle methods relating to Add Credit</w:t>
            </w:r>
          </w:p>
        </w:tc>
      </w:tr>
      <w:tr w:rsidR="00766848" w14:paraId="4D921BC8" w14:textId="77777777" w:rsidTr="006F398D">
        <w:tc>
          <w:tcPr>
            <w:tcW w:w="3116" w:type="dxa"/>
          </w:tcPr>
          <w:p w14:paraId="3A89C3E9" w14:textId="77777777" w:rsidR="00766848" w:rsidRDefault="00766848" w:rsidP="006F398D"/>
        </w:tc>
        <w:tc>
          <w:tcPr>
            <w:tcW w:w="3117" w:type="dxa"/>
          </w:tcPr>
          <w:p w14:paraId="522D9B1C" w14:textId="163EBA33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AddCredit</w:t>
            </w:r>
          </w:p>
        </w:tc>
        <w:tc>
          <w:tcPr>
            <w:tcW w:w="3117" w:type="dxa"/>
          </w:tcPr>
          <w:p w14:paraId="3AA4565E" w14:textId="55BADE88" w:rsidR="00766848" w:rsidRDefault="00766848" w:rsidP="006F398D">
            <w:r>
              <w:t>Default constructor</w:t>
            </w:r>
          </w:p>
        </w:tc>
      </w:tr>
      <w:tr w:rsidR="00766848" w14:paraId="5A4332F2" w14:textId="77777777" w:rsidTr="006F398D">
        <w:tc>
          <w:tcPr>
            <w:tcW w:w="3116" w:type="dxa"/>
          </w:tcPr>
          <w:p w14:paraId="73DF00AD" w14:textId="77777777" w:rsidR="00766848" w:rsidRDefault="00766848" w:rsidP="006F398D"/>
        </w:tc>
        <w:tc>
          <w:tcPr>
            <w:tcW w:w="3117" w:type="dxa"/>
          </w:tcPr>
          <w:p w14:paraId="4D29E375" w14:textId="3B4388DD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addCreditCommand</w:t>
            </w:r>
          </w:p>
        </w:tc>
        <w:tc>
          <w:tcPr>
            <w:tcW w:w="3117" w:type="dxa"/>
          </w:tcPr>
          <w:p w14:paraId="5B07EE06" w14:textId="63973888" w:rsidR="00766848" w:rsidRDefault="00766848" w:rsidP="006F398D">
            <w:r>
              <w:t>Adds credit to the user and writes to the file</w:t>
            </w:r>
          </w:p>
        </w:tc>
      </w:tr>
      <w:tr w:rsidR="00766848" w14:paraId="11E1E24E" w14:textId="77777777" w:rsidTr="006F398D">
        <w:tc>
          <w:tcPr>
            <w:tcW w:w="3116" w:type="dxa"/>
          </w:tcPr>
          <w:p w14:paraId="57BA3389" w14:textId="5BFB4840" w:rsidR="00766848" w:rsidRDefault="00766848" w:rsidP="006F398D">
            <w:r>
              <w:t>Profiles</w:t>
            </w:r>
          </w:p>
        </w:tc>
        <w:tc>
          <w:tcPr>
            <w:tcW w:w="3117" w:type="dxa"/>
          </w:tcPr>
          <w:p w14:paraId="1D57F44D" w14:textId="77777777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5243E62B" w14:textId="65326005" w:rsidR="00766848" w:rsidRDefault="00766848" w:rsidP="006F398D">
            <w:r>
              <w:t>Class relating to Profiles command</w:t>
            </w:r>
          </w:p>
        </w:tc>
      </w:tr>
      <w:tr w:rsidR="00766848" w14:paraId="3A3E9F67" w14:textId="77777777" w:rsidTr="006F398D">
        <w:tc>
          <w:tcPr>
            <w:tcW w:w="3116" w:type="dxa"/>
          </w:tcPr>
          <w:p w14:paraId="6171E271" w14:textId="77777777" w:rsidR="00766848" w:rsidRDefault="00766848" w:rsidP="006F398D"/>
        </w:tc>
        <w:tc>
          <w:tcPr>
            <w:tcW w:w="3117" w:type="dxa"/>
          </w:tcPr>
          <w:p w14:paraId="6908FD43" w14:textId="7AA128A9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Profiles</w:t>
            </w:r>
          </w:p>
        </w:tc>
        <w:tc>
          <w:tcPr>
            <w:tcW w:w="3117" w:type="dxa"/>
          </w:tcPr>
          <w:p w14:paraId="18E8E8FB" w14:textId="0B7FE2BE" w:rsidR="00766848" w:rsidRDefault="00766848" w:rsidP="006F398D">
            <w:r>
              <w:t>Default constructor</w:t>
            </w:r>
          </w:p>
        </w:tc>
      </w:tr>
      <w:tr w:rsidR="00766848" w14:paraId="539ECEBC" w14:textId="77777777" w:rsidTr="006F398D">
        <w:tc>
          <w:tcPr>
            <w:tcW w:w="3116" w:type="dxa"/>
          </w:tcPr>
          <w:p w14:paraId="4E099B58" w14:textId="77777777" w:rsidR="00766848" w:rsidRDefault="00766848" w:rsidP="006F398D"/>
        </w:tc>
        <w:tc>
          <w:tcPr>
            <w:tcW w:w="3117" w:type="dxa"/>
          </w:tcPr>
          <w:p w14:paraId="6199622C" w14:textId="2003D630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listProfiles</w:t>
            </w:r>
          </w:p>
        </w:tc>
        <w:tc>
          <w:tcPr>
            <w:tcW w:w="3117" w:type="dxa"/>
          </w:tcPr>
          <w:p w14:paraId="54581EB4" w14:textId="07CCAAA8" w:rsidR="00766848" w:rsidRDefault="00766848" w:rsidP="006F398D">
            <w:r>
              <w:t>Displays information of all current user accounts</w:t>
            </w:r>
          </w:p>
        </w:tc>
      </w:tr>
      <w:tr w:rsidR="00766848" w14:paraId="7DA5AFEC" w14:textId="77777777" w:rsidTr="006F398D">
        <w:tc>
          <w:tcPr>
            <w:tcW w:w="3116" w:type="dxa"/>
          </w:tcPr>
          <w:p w14:paraId="238849EE" w14:textId="5F626E74" w:rsidR="00766848" w:rsidRDefault="00766848" w:rsidP="006F398D">
            <w:r>
              <w:t>Refund</w:t>
            </w:r>
          </w:p>
        </w:tc>
        <w:tc>
          <w:tcPr>
            <w:tcW w:w="3117" w:type="dxa"/>
          </w:tcPr>
          <w:p w14:paraId="3E88EEDA" w14:textId="77777777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263FEE4C" w14:textId="14644F9C" w:rsidR="00766848" w:rsidRDefault="00766848" w:rsidP="006F398D">
            <w:r>
              <w:t>Class that handles matters pertaining to refunding</w:t>
            </w:r>
          </w:p>
        </w:tc>
      </w:tr>
      <w:tr w:rsidR="00766848" w14:paraId="25A00386" w14:textId="77777777" w:rsidTr="006F398D">
        <w:tc>
          <w:tcPr>
            <w:tcW w:w="3116" w:type="dxa"/>
          </w:tcPr>
          <w:p w14:paraId="7AC424FF" w14:textId="77777777" w:rsidR="00766848" w:rsidRDefault="00766848" w:rsidP="006F398D"/>
        </w:tc>
        <w:tc>
          <w:tcPr>
            <w:tcW w:w="3117" w:type="dxa"/>
          </w:tcPr>
          <w:p w14:paraId="51CC32C9" w14:textId="560D7262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Refund</w:t>
            </w:r>
          </w:p>
        </w:tc>
        <w:tc>
          <w:tcPr>
            <w:tcW w:w="3117" w:type="dxa"/>
          </w:tcPr>
          <w:p w14:paraId="21C53571" w14:textId="417BD956" w:rsidR="00766848" w:rsidRDefault="00766848" w:rsidP="006F398D">
            <w:r>
              <w:t>Default constructor</w:t>
            </w:r>
          </w:p>
        </w:tc>
      </w:tr>
      <w:tr w:rsidR="00766848" w14:paraId="4F3E2830" w14:textId="77777777" w:rsidTr="006F398D">
        <w:tc>
          <w:tcPr>
            <w:tcW w:w="3116" w:type="dxa"/>
          </w:tcPr>
          <w:p w14:paraId="36149DA0" w14:textId="77777777" w:rsidR="00766848" w:rsidRDefault="00766848" w:rsidP="006F398D"/>
        </w:tc>
        <w:tc>
          <w:tcPr>
            <w:tcW w:w="3117" w:type="dxa"/>
          </w:tcPr>
          <w:p w14:paraId="4FEFCC41" w14:textId="651C18DD" w:rsidR="00766848" w:rsidRDefault="00766848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refundTransaction</w:t>
            </w:r>
          </w:p>
        </w:tc>
        <w:tc>
          <w:tcPr>
            <w:tcW w:w="3117" w:type="dxa"/>
          </w:tcPr>
          <w:p w14:paraId="3D7BBE3E" w14:textId="65F98DCA" w:rsidR="00766848" w:rsidRDefault="00766848" w:rsidP="006F398D">
            <w:r>
              <w:t>Method to refund user purchases as well as update relevant files</w:t>
            </w:r>
          </w:p>
        </w:tc>
      </w:tr>
      <w:tr w:rsidR="00AC68EF" w14:paraId="6FE387DC" w14:textId="77777777" w:rsidTr="006F398D">
        <w:tc>
          <w:tcPr>
            <w:tcW w:w="3116" w:type="dxa"/>
          </w:tcPr>
          <w:p w14:paraId="469A6585" w14:textId="75301186" w:rsidR="00AC68EF" w:rsidRDefault="00AC68EF" w:rsidP="006F398D">
            <w:r>
              <w:t>UserManagement</w:t>
            </w:r>
          </w:p>
        </w:tc>
        <w:tc>
          <w:tcPr>
            <w:tcW w:w="3117" w:type="dxa"/>
          </w:tcPr>
          <w:p w14:paraId="2C3583B9" w14:textId="77777777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1C0B12F8" w14:textId="637AA238" w:rsidR="00AC68EF" w:rsidRDefault="00AC68EF" w:rsidP="006F398D">
            <w:r>
              <w:t>Handles orders relating to user information</w:t>
            </w:r>
          </w:p>
        </w:tc>
      </w:tr>
      <w:tr w:rsidR="00AC68EF" w14:paraId="77F16FB3" w14:textId="77777777" w:rsidTr="006F398D">
        <w:tc>
          <w:tcPr>
            <w:tcW w:w="3116" w:type="dxa"/>
          </w:tcPr>
          <w:p w14:paraId="5A7D34FF" w14:textId="77777777" w:rsidR="00AC68EF" w:rsidRDefault="00AC68EF" w:rsidP="006F398D"/>
        </w:tc>
        <w:tc>
          <w:tcPr>
            <w:tcW w:w="3117" w:type="dxa"/>
          </w:tcPr>
          <w:p w14:paraId="10670437" w14:textId="5AC1DDE2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loadExistingUser</w:t>
            </w:r>
          </w:p>
        </w:tc>
        <w:tc>
          <w:tcPr>
            <w:tcW w:w="3117" w:type="dxa"/>
          </w:tcPr>
          <w:p w14:paraId="5B1962D5" w14:textId="736320BB" w:rsidR="00AC68EF" w:rsidRDefault="00AC68EF" w:rsidP="006F398D">
            <w:r>
              <w:t>Collects all the users that exist</w:t>
            </w:r>
          </w:p>
        </w:tc>
      </w:tr>
      <w:tr w:rsidR="00AC68EF" w14:paraId="5FF07F5A" w14:textId="77777777" w:rsidTr="006F398D">
        <w:tc>
          <w:tcPr>
            <w:tcW w:w="3116" w:type="dxa"/>
          </w:tcPr>
          <w:p w14:paraId="382CA068" w14:textId="77777777" w:rsidR="00AC68EF" w:rsidRDefault="00AC68EF" w:rsidP="006F398D"/>
        </w:tc>
        <w:tc>
          <w:tcPr>
            <w:tcW w:w="3117" w:type="dxa"/>
          </w:tcPr>
          <w:p w14:paraId="23128E80" w14:textId="0152F499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addUser</w:t>
            </w:r>
          </w:p>
        </w:tc>
        <w:tc>
          <w:tcPr>
            <w:tcW w:w="3117" w:type="dxa"/>
          </w:tcPr>
          <w:p w14:paraId="19F17A60" w14:textId="35D59957" w:rsidR="00AC68EF" w:rsidRDefault="00AC68EF" w:rsidP="006F398D">
            <w:r>
              <w:t>Adds user to the list of active users</w:t>
            </w:r>
          </w:p>
        </w:tc>
      </w:tr>
      <w:tr w:rsidR="00AC68EF" w14:paraId="1CE6D7EB" w14:textId="77777777" w:rsidTr="006F398D">
        <w:tc>
          <w:tcPr>
            <w:tcW w:w="3116" w:type="dxa"/>
          </w:tcPr>
          <w:p w14:paraId="4AB72C47" w14:textId="77777777" w:rsidR="00AC68EF" w:rsidRDefault="00AC68EF" w:rsidP="006F398D"/>
        </w:tc>
        <w:tc>
          <w:tcPr>
            <w:tcW w:w="3117" w:type="dxa"/>
          </w:tcPr>
          <w:p w14:paraId="702A8146" w14:textId="08752CBE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processCreateCommands</w:t>
            </w:r>
          </w:p>
        </w:tc>
        <w:tc>
          <w:tcPr>
            <w:tcW w:w="3117" w:type="dxa"/>
          </w:tcPr>
          <w:p w14:paraId="29AE4055" w14:textId="63616FA0" w:rsidR="00AC68EF" w:rsidRDefault="00AC68EF" w:rsidP="006F398D">
            <w:r>
              <w:t>Deals with the create commands execution</w:t>
            </w:r>
          </w:p>
        </w:tc>
      </w:tr>
      <w:tr w:rsidR="00AC68EF" w14:paraId="5D640F30" w14:textId="77777777" w:rsidTr="006F398D">
        <w:tc>
          <w:tcPr>
            <w:tcW w:w="3116" w:type="dxa"/>
          </w:tcPr>
          <w:p w14:paraId="33AF85EE" w14:textId="35155468" w:rsidR="00AC68EF" w:rsidRDefault="00AC68EF" w:rsidP="006F398D">
            <w:r>
              <w:t>User</w:t>
            </w:r>
          </w:p>
        </w:tc>
        <w:tc>
          <w:tcPr>
            <w:tcW w:w="3117" w:type="dxa"/>
          </w:tcPr>
          <w:p w14:paraId="6FB1BE25" w14:textId="77777777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10D8849C" w14:textId="5B83B46B" w:rsidR="00AC68EF" w:rsidRDefault="00AC68EF" w:rsidP="006F398D">
            <w:r>
              <w:t>Class that pertains to User information</w:t>
            </w:r>
          </w:p>
        </w:tc>
      </w:tr>
      <w:tr w:rsidR="00AC68EF" w14:paraId="785DC68A" w14:textId="77777777" w:rsidTr="006F398D">
        <w:tc>
          <w:tcPr>
            <w:tcW w:w="3116" w:type="dxa"/>
          </w:tcPr>
          <w:p w14:paraId="130A64BC" w14:textId="77777777" w:rsidR="00AC68EF" w:rsidRDefault="00AC68EF" w:rsidP="006F398D"/>
        </w:tc>
        <w:tc>
          <w:tcPr>
            <w:tcW w:w="3117" w:type="dxa"/>
          </w:tcPr>
          <w:p w14:paraId="10C73C8B" w14:textId="05F8328C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User</w:t>
            </w:r>
          </w:p>
        </w:tc>
        <w:tc>
          <w:tcPr>
            <w:tcW w:w="3117" w:type="dxa"/>
          </w:tcPr>
          <w:p w14:paraId="466A5578" w14:textId="74805A16" w:rsidR="00AC68EF" w:rsidRDefault="00AC68EF" w:rsidP="006F398D">
            <w:r>
              <w:t>Default constructor</w:t>
            </w:r>
          </w:p>
        </w:tc>
      </w:tr>
      <w:tr w:rsidR="00AC68EF" w14:paraId="441E8AE7" w14:textId="77777777" w:rsidTr="006F398D">
        <w:tc>
          <w:tcPr>
            <w:tcW w:w="3116" w:type="dxa"/>
          </w:tcPr>
          <w:p w14:paraId="4D3F3E8D" w14:textId="77777777" w:rsidR="00AC68EF" w:rsidRDefault="00AC68EF" w:rsidP="006F398D"/>
        </w:tc>
        <w:tc>
          <w:tcPr>
            <w:tcW w:w="3117" w:type="dxa"/>
          </w:tcPr>
          <w:p w14:paraId="0E4F7886" w14:textId="28861134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User</w:t>
            </w:r>
          </w:p>
        </w:tc>
        <w:tc>
          <w:tcPr>
            <w:tcW w:w="3117" w:type="dxa"/>
          </w:tcPr>
          <w:p w14:paraId="19CF633B" w14:textId="0682B6FC" w:rsidR="00AC68EF" w:rsidRDefault="00AC68EF" w:rsidP="006F398D">
            <w:r>
              <w:t>Sets the values for the user</w:t>
            </w:r>
          </w:p>
        </w:tc>
      </w:tr>
      <w:tr w:rsidR="00AC68EF" w14:paraId="6A61411B" w14:textId="77777777" w:rsidTr="006F398D">
        <w:tc>
          <w:tcPr>
            <w:tcW w:w="3116" w:type="dxa"/>
          </w:tcPr>
          <w:p w14:paraId="45CBB385" w14:textId="5D28EC64" w:rsidR="00AC68EF" w:rsidRDefault="00AC68EF" w:rsidP="006F398D">
            <w:r>
              <w:t>CreateAndDelete</w:t>
            </w:r>
          </w:p>
        </w:tc>
        <w:tc>
          <w:tcPr>
            <w:tcW w:w="3117" w:type="dxa"/>
          </w:tcPr>
          <w:p w14:paraId="32B2CC89" w14:textId="77777777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</w:p>
        </w:tc>
        <w:tc>
          <w:tcPr>
            <w:tcW w:w="3117" w:type="dxa"/>
          </w:tcPr>
          <w:p w14:paraId="105D67BC" w14:textId="6AA4D1BF" w:rsidR="00AC68EF" w:rsidRDefault="00AC68EF" w:rsidP="006F398D">
            <w:r>
              <w:t>Handles process of deleting and create accounts</w:t>
            </w:r>
          </w:p>
        </w:tc>
      </w:tr>
      <w:tr w:rsidR="00AC68EF" w14:paraId="1B999664" w14:textId="77777777" w:rsidTr="006F398D">
        <w:tc>
          <w:tcPr>
            <w:tcW w:w="3116" w:type="dxa"/>
          </w:tcPr>
          <w:p w14:paraId="6A06329B" w14:textId="77777777" w:rsidR="00AC68EF" w:rsidRDefault="00AC68EF" w:rsidP="006F398D"/>
        </w:tc>
        <w:tc>
          <w:tcPr>
            <w:tcW w:w="3117" w:type="dxa"/>
          </w:tcPr>
          <w:p w14:paraId="0AD047F7" w14:textId="6886BA5A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stringToUserType</w:t>
            </w:r>
          </w:p>
        </w:tc>
        <w:tc>
          <w:tcPr>
            <w:tcW w:w="3117" w:type="dxa"/>
          </w:tcPr>
          <w:p w14:paraId="73659888" w14:textId="27A46E98" w:rsidR="00AC68EF" w:rsidRDefault="00AC68EF" w:rsidP="006F398D">
            <w:r>
              <w:t>Converts the string type to a UserType</w:t>
            </w:r>
          </w:p>
        </w:tc>
      </w:tr>
      <w:tr w:rsidR="00AC68EF" w14:paraId="05BF8F8D" w14:textId="77777777" w:rsidTr="006F398D">
        <w:tc>
          <w:tcPr>
            <w:tcW w:w="3116" w:type="dxa"/>
          </w:tcPr>
          <w:p w14:paraId="7BF840C0" w14:textId="77777777" w:rsidR="00AC68EF" w:rsidRDefault="00AC68EF" w:rsidP="006F398D"/>
        </w:tc>
        <w:tc>
          <w:tcPr>
            <w:tcW w:w="3117" w:type="dxa"/>
          </w:tcPr>
          <w:p w14:paraId="7DD90B6B" w14:textId="5BE2463E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userTypeToString</w:t>
            </w:r>
          </w:p>
        </w:tc>
        <w:tc>
          <w:tcPr>
            <w:tcW w:w="3117" w:type="dxa"/>
          </w:tcPr>
          <w:p w14:paraId="0A9809E0" w14:textId="6B3D5D86" w:rsidR="00AC68EF" w:rsidRDefault="00AC68EF" w:rsidP="006F398D">
            <w:r>
              <w:t>Converts the UserType to a string value</w:t>
            </w:r>
          </w:p>
        </w:tc>
      </w:tr>
      <w:tr w:rsidR="00AC68EF" w14:paraId="3A86555A" w14:textId="77777777" w:rsidTr="006F398D">
        <w:tc>
          <w:tcPr>
            <w:tcW w:w="3116" w:type="dxa"/>
          </w:tcPr>
          <w:p w14:paraId="66FFF5BE" w14:textId="77777777" w:rsidR="00AC68EF" w:rsidRDefault="00AC68EF" w:rsidP="006F398D"/>
        </w:tc>
        <w:tc>
          <w:tcPr>
            <w:tcW w:w="3117" w:type="dxa"/>
          </w:tcPr>
          <w:p w14:paraId="04835B6F" w14:textId="27D25693" w:rsidR="00AC68EF" w:rsidRDefault="00AC68EF" w:rsidP="006F398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isValidUsername</w:t>
            </w:r>
          </w:p>
        </w:tc>
        <w:tc>
          <w:tcPr>
            <w:tcW w:w="3117" w:type="dxa"/>
          </w:tcPr>
          <w:p w14:paraId="3E5769E5" w14:textId="04005926" w:rsidR="00AC68EF" w:rsidRDefault="00AC68EF" w:rsidP="006F398D">
            <w:r>
              <w:t>Checks to see if username is valid</w:t>
            </w:r>
          </w:p>
        </w:tc>
      </w:tr>
    </w:tbl>
    <w:p w14:paraId="73C83DB4" w14:textId="77777777" w:rsidR="006F398D" w:rsidRPr="006F398D" w:rsidRDefault="006F398D" w:rsidP="006F398D"/>
    <w:p w14:paraId="53333A5D" w14:textId="77777777" w:rsidR="008D58DD" w:rsidRPr="000C579E" w:rsidRDefault="008D58DD" w:rsidP="00DD2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58DD" w:rsidRPr="000C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CB"/>
    <w:rsid w:val="00037CBC"/>
    <w:rsid w:val="000C579E"/>
    <w:rsid w:val="00202A32"/>
    <w:rsid w:val="004B187E"/>
    <w:rsid w:val="006D625B"/>
    <w:rsid w:val="006F398D"/>
    <w:rsid w:val="00766848"/>
    <w:rsid w:val="00766CF8"/>
    <w:rsid w:val="007C2B1B"/>
    <w:rsid w:val="008D58DD"/>
    <w:rsid w:val="0093370D"/>
    <w:rsid w:val="00AC68EF"/>
    <w:rsid w:val="00CF3A91"/>
    <w:rsid w:val="00DD2810"/>
    <w:rsid w:val="00EC5ACB"/>
    <w:rsid w:val="00F3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B798"/>
  <w15:chartTrackingRefBased/>
  <w15:docId w15:val="{1918BC06-979A-4310-BB4B-9AD3A7B2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87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18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18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8E2F-2F00-4AF5-A5A9-27169243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Sammak A</dc:creator>
  <cp:keywords/>
  <dc:description/>
  <cp:lastModifiedBy>Sammak A</cp:lastModifiedBy>
  <cp:revision>9</cp:revision>
  <dcterms:created xsi:type="dcterms:W3CDTF">2024-02-06T17:57:00Z</dcterms:created>
  <dcterms:modified xsi:type="dcterms:W3CDTF">2024-02-18T17:52:00Z</dcterms:modified>
</cp:coreProperties>
</file>