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4F63B" w14:textId="77777777" w:rsidR="000C6793" w:rsidRPr="000C6793" w:rsidRDefault="000C6793" w:rsidP="000C6793">
      <w:pPr>
        <w:rPr>
          <w:lang w:val="de-DE"/>
        </w:rPr>
      </w:pPr>
    </w:p>
    <w:p w14:paraId="79170501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# **Das holografische Universum – ausführliche, neutrale Zusammenfassung**</w:t>
      </w:r>
    </w:p>
    <w:p w14:paraId="0327F3D3" w14:textId="77777777" w:rsidR="000C6793" w:rsidRPr="000C6793" w:rsidRDefault="000C6793" w:rsidP="000C6793">
      <w:pPr>
        <w:rPr>
          <w:lang w:val="de-DE"/>
        </w:rPr>
      </w:pPr>
    </w:p>
    <w:p w14:paraId="2EC18DE4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## **1. Grundidee**</w:t>
      </w:r>
    </w:p>
    <w:p w14:paraId="526D2C0F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Die Theorie des holografischen Universums besagt:</w:t>
      </w:r>
    </w:p>
    <w:p w14:paraId="41403030" w14:textId="77777777" w:rsidR="000C6793" w:rsidRPr="000C6793" w:rsidRDefault="000C6793" w:rsidP="000C6793">
      <w:pPr>
        <w:rPr>
          <w:lang w:val="de-DE"/>
        </w:rPr>
      </w:pPr>
    </w:p>
    <w:p w14:paraId="56857B20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- Das Universum ist **nicht** aus getrennten Objekten aufgebaut.  </w:t>
      </w:r>
    </w:p>
    <w:p w14:paraId="59D164B9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- Stattdessen ist die Realität eine **Art kosmisches Hologramm**, in dem **jede Region Informationen über das Ganze enthält**.  </w:t>
      </w:r>
    </w:p>
    <w:p w14:paraId="5111EED6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- Trennung, Lokalität und feste Materie sind **Illusionen**, die aus einer tieferen, ungeteilten Ordnung hervorgehen.</w:t>
      </w:r>
    </w:p>
    <w:p w14:paraId="38047B95" w14:textId="77777777" w:rsidR="000C6793" w:rsidRPr="000C6793" w:rsidRDefault="000C6793" w:rsidP="000C6793">
      <w:pPr>
        <w:rPr>
          <w:lang w:val="de-DE"/>
        </w:rPr>
      </w:pPr>
    </w:p>
    <w:p w14:paraId="1F05D5ED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Diese Idee wurde unabhängig voneinander entwickelt durch:</w:t>
      </w:r>
    </w:p>
    <w:p w14:paraId="3DECB3EC" w14:textId="77777777" w:rsidR="000C6793" w:rsidRPr="000C6793" w:rsidRDefault="000C6793" w:rsidP="000C6793">
      <w:pPr>
        <w:rPr>
          <w:lang w:val="de-DE"/>
        </w:rPr>
      </w:pPr>
    </w:p>
    <w:p w14:paraId="3CBF41DF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- **David Bohm** (Quantenphysiker, Schüler von Einstein)  </w:t>
      </w:r>
    </w:p>
    <w:p w14:paraId="104ED963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- **Karl Pribram** (Neurowissenschaftler, Gehirnforscher)</w:t>
      </w:r>
    </w:p>
    <w:p w14:paraId="3BF6687B" w14:textId="77777777" w:rsidR="000C6793" w:rsidRPr="000C6793" w:rsidRDefault="000C6793" w:rsidP="000C6793">
      <w:pPr>
        <w:rPr>
          <w:lang w:val="de-DE"/>
        </w:rPr>
      </w:pPr>
    </w:p>
    <w:p w14:paraId="77131564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Beide kamen aus völlig unterschiedlichen Disziplinen, erreichten aber ein ähnliches Modell.</w:t>
      </w:r>
    </w:p>
    <w:p w14:paraId="32288DF2" w14:textId="77777777" w:rsidR="000C6793" w:rsidRPr="000C6793" w:rsidRDefault="000C6793" w:rsidP="000C6793">
      <w:pPr>
        <w:rPr>
          <w:lang w:val="de-DE"/>
        </w:rPr>
      </w:pPr>
    </w:p>
    <w:p w14:paraId="58DA570D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---</w:t>
      </w:r>
    </w:p>
    <w:p w14:paraId="4B4A7B44" w14:textId="77777777" w:rsidR="000C6793" w:rsidRPr="000C6793" w:rsidRDefault="000C6793" w:rsidP="000C6793">
      <w:pPr>
        <w:rPr>
          <w:lang w:val="de-DE"/>
        </w:rPr>
      </w:pPr>
    </w:p>
    <w:p w14:paraId="0367CEFA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# **2. David Bohm: Die implizite und explizite Ordnung**</w:t>
      </w:r>
    </w:p>
    <w:p w14:paraId="407BF62E" w14:textId="77777777" w:rsidR="000C6793" w:rsidRPr="000C6793" w:rsidRDefault="000C6793" w:rsidP="000C6793">
      <w:pPr>
        <w:rPr>
          <w:lang w:val="de-DE"/>
        </w:rPr>
      </w:pPr>
    </w:p>
    <w:p w14:paraId="6EA026BD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## **2.1. Explizite Ordnung (sichtbare </w:t>
      </w:r>
      <w:proofErr w:type="gramStart"/>
      <w:r w:rsidRPr="000C6793">
        <w:rPr>
          <w:lang w:val="de-DE"/>
        </w:rPr>
        <w:t>Welt)*</w:t>
      </w:r>
      <w:proofErr w:type="gramEnd"/>
      <w:r w:rsidRPr="000C6793">
        <w:rPr>
          <w:lang w:val="de-DE"/>
        </w:rPr>
        <w:t>*</w:t>
      </w:r>
    </w:p>
    <w:p w14:paraId="10FB0D4F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Das ist die Welt, wie wir sie wahrnehmen:</w:t>
      </w:r>
    </w:p>
    <w:p w14:paraId="0A3A51DD" w14:textId="77777777" w:rsidR="000C6793" w:rsidRPr="000C6793" w:rsidRDefault="000C6793" w:rsidP="000C6793">
      <w:pPr>
        <w:rPr>
          <w:lang w:val="de-DE"/>
        </w:rPr>
      </w:pPr>
    </w:p>
    <w:p w14:paraId="7A634DAB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- Objekte erscheinen getrennt.  </w:t>
      </w:r>
    </w:p>
    <w:p w14:paraId="4EA796C6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- Raum und Zeit scheinen fundamental.  </w:t>
      </w:r>
    </w:p>
    <w:p w14:paraId="0E501B4D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lastRenderedPageBreak/>
        <w:t>- Ursache und Wirkung wirken lokal.</w:t>
      </w:r>
    </w:p>
    <w:p w14:paraId="323405A2" w14:textId="77777777" w:rsidR="000C6793" w:rsidRPr="000C6793" w:rsidRDefault="000C6793" w:rsidP="000C6793">
      <w:pPr>
        <w:rPr>
          <w:lang w:val="de-DE"/>
        </w:rPr>
      </w:pPr>
    </w:p>
    <w:p w14:paraId="10C8D539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Bohm sagt:  </w:t>
      </w:r>
    </w:p>
    <w:p w14:paraId="03A8961F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Diese Ordnung ist **abgeleitet**, nicht fundamental.</w:t>
      </w:r>
    </w:p>
    <w:p w14:paraId="7593CF64" w14:textId="77777777" w:rsidR="000C6793" w:rsidRPr="000C6793" w:rsidRDefault="000C6793" w:rsidP="000C6793">
      <w:pPr>
        <w:rPr>
          <w:lang w:val="de-DE"/>
        </w:rPr>
      </w:pPr>
    </w:p>
    <w:p w14:paraId="42882F02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---</w:t>
      </w:r>
    </w:p>
    <w:p w14:paraId="7D8026FB" w14:textId="77777777" w:rsidR="000C6793" w:rsidRPr="000C6793" w:rsidRDefault="000C6793" w:rsidP="000C6793">
      <w:pPr>
        <w:rPr>
          <w:lang w:val="de-DE"/>
        </w:rPr>
      </w:pPr>
    </w:p>
    <w:p w14:paraId="3864616C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## **2.2. Implizite Ordnung (tieferliegende </w:t>
      </w:r>
      <w:proofErr w:type="gramStart"/>
      <w:r w:rsidRPr="000C6793">
        <w:rPr>
          <w:lang w:val="de-DE"/>
        </w:rPr>
        <w:t>Realität)*</w:t>
      </w:r>
      <w:proofErr w:type="gramEnd"/>
      <w:r w:rsidRPr="000C6793">
        <w:rPr>
          <w:lang w:val="de-DE"/>
        </w:rPr>
        <w:t>*</w:t>
      </w:r>
    </w:p>
    <w:p w14:paraId="7DFA37FC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Die implizite Ordnung ist:</w:t>
      </w:r>
    </w:p>
    <w:p w14:paraId="0342B0E4" w14:textId="77777777" w:rsidR="000C6793" w:rsidRPr="000C6793" w:rsidRDefault="000C6793" w:rsidP="000C6793">
      <w:pPr>
        <w:rPr>
          <w:lang w:val="de-DE"/>
        </w:rPr>
      </w:pPr>
    </w:p>
    <w:p w14:paraId="3088D580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- **ungeteilt**,  </w:t>
      </w:r>
    </w:p>
    <w:p w14:paraId="0C734B99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- **nicht-lokal**,  </w:t>
      </w:r>
    </w:p>
    <w:p w14:paraId="3E27EAA0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- **zeitlos**,  </w:t>
      </w:r>
    </w:p>
    <w:p w14:paraId="1C60BEE3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- **reiner Informationsfluss**.</w:t>
      </w:r>
    </w:p>
    <w:p w14:paraId="4687DE3C" w14:textId="77777777" w:rsidR="000C6793" w:rsidRPr="000C6793" w:rsidRDefault="000C6793" w:rsidP="000C6793">
      <w:pPr>
        <w:rPr>
          <w:lang w:val="de-DE"/>
        </w:rPr>
      </w:pPr>
    </w:p>
    <w:p w14:paraId="6565807B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Alle Dinge sind dort **ineinander gefaltet** (engl. *</w:t>
      </w:r>
      <w:proofErr w:type="spellStart"/>
      <w:r w:rsidRPr="000C6793">
        <w:rPr>
          <w:lang w:val="de-DE"/>
        </w:rPr>
        <w:t>enfolded</w:t>
      </w:r>
      <w:proofErr w:type="spellEnd"/>
      <w:r w:rsidRPr="000C6793">
        <w:rPr>
          <w:lang w:val="de-DE"/>
        </w:rPr>
        <w:t xml:space="preserve">*).  </w:t>
      </w:r>
    </w:p>
    <w:p w14:paraId="01FEE2FA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Die sichtbare Welt entsteht durch **Entfaltung** (*</w:t>
      </w:r>
      <w:proofErr w:type="spellStart"/>
      <w:r w:rsidRPr="000C6793">
        <w:rPr>
          <w:lang w:val="de-DE"/>
        </w:rPr>
        <w:t>unfolding</w:t>
      </w:r>
      <w:proofErr w:type="spellEnd"/>
      <w:r w:rsidRPr="000C6793">
        <w:rPr>
          <w:lang w:val="de-DE"/>
        </w:rPr>
        <w:t>*) dieser tieferen Struktur.</w:t>
      </w:r>
    </w:p>
    <w:p w14:paraId="2A5640B3" w14:textId="77777777" w:rsidR="000C6793" w:rsidRPr="000C6793" w:rsidRDefault="000C6793" w:rsidP="000C6793">
      <w:pPr>
        <w:rPr>
          <w:lang w:val="de-DE"/>
        </w:rPr>
      </w:pPr>
    </w:p>
    <w:p w14:paraId="49FCEF7E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### **Hologramm-Analogie**</w:t>
      </w:r>
    </w:p>
    <w:p w14:paraId="077C84CD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Ein Hologramm speichert das gesamte Bild **in jedem Teil**.  </w:t>
      </w:r>
    </w:p>
    <w:p w14:paraId="4EFF5FA6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Zerschneidet man es, enthält jedes Stück weiterhin das ganze Bild — nur weniger scharf.</w:t>
      </w:r>
    </w:p>
    <w:p w14:paraId="36053F78" w14:textId="77777777" w:rsidR="000C6793" w:rsidRPr="000C6793" w:rsidRDefault="000C6793" w:rsidP="000C6793">
      <w:pPr>
        <w:rPr>
          <w:lang w:val="de-DE"/>
        </w:rPr>
      </w:pPr>
    </w:p>
    <w:p w14:paraId="0260A21C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Bohm sagt:  </w:t>
      </w:r>
    </w:p>
    <w:p w14:paraId="5037B289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Das Universum funktioniert genauso.</w:t>
      </w:r>
    </w:p>
    <w:p w14:paraId="03C90B9D" w14:textId="77777777" w:rsidR="000C6793" w:rsidRPr="000C6793" w:rsidRDefault="000C6793" w:rsidP="000C6793">
      <w:pPr>
        <w:rPr>
          <w:lang w:val="de-DE"/>
        </w:rPr>
      </w:pPr>
    </w:p>
    <w:p w14:paraId="52CF4859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---</w:t>
      </w:r>
    </w:p>
    <w:p w14:paraId="75174EA7" w14:textId="77777777" w:rsidR="000C6793" w:rsidRPr="000C6793" w:rsidRDefault="000C6793" w:rsidP="000C6793">
      <w:pPr>
        <w:rPr>
          <w:lang w:val="de-DE"/>
        </w:rPr>
      </w:pPr>
    </w:p>
    <w:p w14:paraId="1A315215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lastRenderedPageBreak/>
        <w:t>## **2.3. Quantenphysik als Hinweis**</w:t>
      </w:r>
    </w:p>
    <w:p w14:paraId="7126BB61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Bohm stützt sich auf:</w:t>
      </w:r>
    </w:p>
    <w:p w14:paraId="75EF6A93" w14:textId="77777777" w:rsidR="000C6793" w:rsidRPr="000C6793" w:rsidRDefault="000C6793" w:rsidP="000C6793">
      <w:pPr>
        <w:rPr>
          <w:lang w:val="de-DE"/>
        </w:rPr>
      </w:pPr>
    </w:p>
    <w:p w14:paraId="7CD890CB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- **Nichtlokalität** (Bell-Theorem, Verschränkung)  </w:t>
      </w:r>
    </w:p>
    <w:p w14:paraId="1B37C4A5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- **Interferenzmuster**  </w:t>
      </w:r>
    </w:p>
    <w:p w14:paraId="457F9C06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- **Wellenfunktionen als Informationsfelder**</w:t>
      </w:r>
    </w:p>
    <w:p w14:paraId="4B9160DB" w14:textId="77777777" w:rsidR="000C6793" w:rsidRPr="000C6793" w:rsidRDefault="000C6793" w:rsidP="000C6793">
      <w:pPr>
        <w:rPr>
          <w:lang w:val="de-DE"/>
        </w:rPr>
      </w:pPr>
    </w:p>
    <w:p w14:paraId="233D80C3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Für ihn sind Quantenphänomene Hinweise auf eine **tiefere, verborgene Ordnung**, die nicht </w:t>
      </w:r>
      <w:proofErr w:type="gramStart"/>
      <w:r w:rsidRPr="000C6793">
        <w:rPr>
          <w:lang w:val="de-DE"/>
        </w:rPr>
        <w:t>durch klassische Raum</w:t>
      </w:r>
      <w:proofErr w:type="gramEnd"/>
      <w:r w:rsidRPr="000C6793">
        <w:rPr>
          <w:rFonts w:ascii="Cambria Math" w:hAnsi="Cambria Math" w:cs="Cambria Math"/>
          <w:lang w:val="de-DE"/>
        </w:rPr>
        <w:t>‑</w:t>
      </w:r>
      <w:r w:rsidRPr="000C6793">
        <w:rPr>
          <w:lang w:val="de-DE"/>
        </w:rPr>
        <w:t>Zeit-Strukturen beschrieben werden kann.</w:t>
      </w:r>
    </w:p>
    <w:p w14:paraId="09816C18" w14:textId="77777777" w:rsidR="000C6793" w:rsidRPr="000C6793" w:rsidRDefault="000C6793" w:rsidP="000C6793">
      <w:pPr>
        <w:rPr>
          <w:lang w:val="de-DE"/>
        </w:rPr>
      </w:pPr>
    </w:p>
    <w:p w14:paraId="451C917C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---</w:t>
      </w:r>
    </w:p>
    <w:p w14:paraId="740627CC" w14:textId="77777777" w:rsidR="000C6793" w:rsidRPr="000C6793" w:rsidRDefault="000C6793" w:rsidP="000C6793">
      <w:pPr>
        <w:rPr>
          <w:lang w:val="de-DE"/>
        </w:rPr>
      </w:pPr>
    </w:p>
    <w:p w14:paraId="2B31B093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# **3. Karl Pribram: Das holografische Gehirn**</w:t>
      </w:r>
    </w:p>
    <w:p w14:paraId="2C4FCDCC" w14:textId="77777777" w:rsidR="000C6793" w:rsidRPr="000C6793" w:rsidRDefault="000C6793" w:rsidP="000C6793">
      <w:pPr>
        <w:rPr>
          <w:lang w:val="de-DE"/>
        </w:rPr>
      </w:pPr>
    </w:p>
    <w:p w14:paraId="0C96CF26" w14:textId="77777777" w:rsidR="000C6793" w:rsidRPr="000C6793" w:rsidRDefault="000C6793" w:rsidP="000C6793">
      <w:pPr>
        <w:rPr>
          <w:lang w:val="de-DE"/>
        </w:rPr>
      </w:pPr>
      <w:proofErr w:type="spellStart"/>
      <w:r w:rsidRPr="000C6793">
        <w:rPr>
          <w:lang w:val="de-DE"/>
        </w:rPr>
        <w:t>Pribram</w:t>
      </w:r>
      <w:proofErr w:type="spellEnd"/>
      <w:r w:rsidRPr="000C6793">
        <w:rPr>
          <w:lang w:val="de-DE"/>
        </w:rPr>
        <w:t xml:space="preserve"> stellte fest:</w:t>
      </w:r>
    </w:p>
    <w:p w14:paraId="10959596" w14:textId="77777777" w:rsidR="000C6793" w:rsidRPr="000C6793" w:rsidRDefault="000C6793" w:rsidP="000C6793">
      <w:pPr>
        <w:rPr>
          <w:lang w:val="de-DE"/>
        </w:rPr>
      </w:pPr>
    </w:p>
    <w:p w14:paraId="5598587C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- Erinnerungen sind **nicht lokal** im Gehirn gespeichert.  </w:t>
      </w:r>
    </w:p>
    <w:p w14:paraId="50876157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- Sie sind **verstreut**, ähnlich wie Interferenzmuster in einem Hologramm.  </w:t>
      </w:r>
    </w:p>
    <w:p w14:paraId="74AE2DB4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- Das Gehirn rekonstruiert Realität durch **Fourier-Transformationen** — mathematisch identisch mit Hologrammen.</w:t>
      </w:r>
    </w:p>
    <w:p w14:paraId="591C5032" w14:textId="77777777" w:rsidR="000C6793" w:rsidRPr="000C6793" w:rsidRDefault="000C6793" w:rsidP="000C6793">
      <w:pPr>
        <w:rPr>
          <w:lang w:val="de-DE"/>
        </w:rPr>
      </w:pPr>
    </w:p>
    <w:p w14:paraId="2E3D671B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### **Schlussfolgerung**</w:t>
      </w:r>
    </w:p>
    <w:p w14:paraId="04A94197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Das Gehirn ist **ein Hologramm**, das eine holografische Realität interpretiert.</w:t>
      </w:r>
    </w:p>
    <w:p w14:paraId="6C45FBF8" w14:textId="77777777" w:rsidR="000C6793" w:rsidRPr="000C6793" w:rsidRDefault="000C6793" w:rsidP="000C6793">
      <w:pPr>
        <w:rPr>
          <w:lang w:val="de-DE"/>
        </w:rPr>
      </w:pPr>
    </w:p>
    <w:p w14:paraId="53E04930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---</w:t>
      </w:r>
    </w:p>
    <w:p w14:paraId="5E648616" w14:textId="77777777" w:rsidR="000C6793" w:rsidRPr="000C6793" w:rsidRDefault="000C6793" w:rsidP="000C6793">
      <w:pPr>
        <w:rPr>
          <w:lang w:val="de-DE"/>
        </w:rPr>
      </w:pPr>
    </w:p>
    <w:p w14:paraId="5178D70D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# **4. Verbindung von Bohm und Pribram**</w:t>
      </w:r>
    </w:p>
    <w:p w14:paraId="23DEFE7E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Beide Modelle ergänzen sich:</w:t>
      </w:r>
    </w:p>
    <w:p w14:paraId="3CD5E969" w14:textId="77777777" w:rsidR="000C6793" w:rsidRPr="000C6793" w:rsidRDefault="000C6793" w:rsidP="000C6793">
      <w:pPr>
        <w:rPr>
          <w:lang w:val="de-DE"/>
        </w:rPr>
      </w:pPr>
    </w:p>
    <w:p w14:paraId="75683F7A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- Bohm: Das Universum ist ein holografisches Informationsfeld.  </w:t>
      </w:r>
    </w:p>
    <w:p w14:paraId="3B581F76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- </w:t>
      </w:r>
      <w:proofErr w:type="spellStart"/>
      <w:r w:rsidRPr="000C6793">
        <w:rPr>
          <w:lang w:val="de-DE"/>
        </w:rPr>
        <w:t>Pribram</w:t>
      </w:r>
      <w:proofErr w:type="spellEnd"/>
      <w:r w:rsidRPr="000C6793">
        <w:rPr>
          <w:lang w:val="de-DE"/>
        </w:rPr>
        <w:t>: Das Gehirn ist ein holografischer Empfänger dieses Feldes.</w:t>
      </w:r>
    </w:p>
    <w:p w14:paraId="3EBBBA53" w14:textId="77777777" w:rsidR="000C6793" w:rsidRPr="000C6793" w:rsidRDefault="000C6793" w:rsidP="000C6793">
      <w:pPr>
        <w:rPr>
          <w:lang w:val="de-DE"/>
        </w:rPr>
      </w:pPr>
    </w:p>
    <w:p w14:paraId="42E7CE6E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Damit entsteht ein einheitliches Modell:</w:t>
      </w:r>
    </w:p>
    <w:p w14:paraId="51E7285A" w14:textId="77777777" w:rsidR="000C6793" w:rsidRPr="000C6793" w:rsidRDefault="000C6793" w:rsidP="000C6793">
      <w:pPr>
        <w:rPr>
          <w:lang w:val="de-DE"/>
        </w:rPr>
      </w:pPr>
    </w:p>
    <w:p w14:paraId="2C03EF18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&gt; **Die Realität ist ein Informationsfeld.  </w:t>
      </w:r>
    </w:p>
    <w:p w14:paraId="2DF842DD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&gt; Das Gehirn liest dieses Feld aus.  </w:t>
      </w:r>
    </w:p>
    <w:p w14:paraId="2829D547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&gt; Materie ist eine Projektion dieses </w:t>
      </w:r>
      <w:proofErr w:type="gramStart"/>
      <w:r w:rsidRPr="000C6793">
        <w:rPr>
          <w:lang w:val="de-DE"/>
        </w:rPr>
        <w:t>Feldes.*</w:t>
      </w:r>
      <w:proofErr w:type="gramEnd"/>
      <w:r w:rsidRPr="000C6793">
        <w:rPr>
          <w:lang w:val="de-DE"/>
        </w:rPr>
        <w:t>*</w:t>
      </w:r>
    </w:p>
    <w:p w14:paraId="67E7D916" w14:textId="77777777" w:rsidR="000C6793" w:rsidRPr="000C6793" w:rsidRDefault="000C6793" w:rsidP="000C6793">
      <w:pPr>
        <w:rPr>
          <w:lang w:val="de-DE"/>
        </w:rPr>
      </w:pPr>
    </w:p>
    <w:p w14:paraId="44800818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---</w:t>
      </w:r>
    </w:p>
    <w:p w14:paraId="7EC35828" w14:textId="77777777" w:rsidR="000C6793" w:rsidRPr="000C6793" w:rsidRDefault="000C6793" w:rsidP="000C6793">
      <w:pPr>
        <w:rPr>
          <w:lang w:val="de-DE"/>
        </w:rPr>
      </w:pPr>
    </w:p>
    <w:p w14:paraId="2719F5C3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# **5. Wichtige Implikationen der Theorie**</w:t>
      </w:r>
    </w:p>
    <w:p w14:paraId="29F5FDCD" w14:textId="77777777" w:rsidR="000C6793" w:rsidRPr="000C6793" w:rsidRDefault="000C6793" w:rsidP="000C6793">
      <w:pPr>
        <w:rPr>
          <w:lang w:val="de-DE"/>
        </w:rPr>
      </w:pPr>
    </w:p>
    <w:p w14:paraId="5D1671A5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## **5.1. Nichtlokalität**</w:t>
      </w:r>
    </w:p>
    <w:p w14:paraId="4112AE6B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Alles ist mit allem verbunden.  </w:t>
      </w:r>
    </w:p>
    <w:p w14:paraId="04BA12CB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Trennung ist eine Erscheinung, keine Eigenschaft der Realität.</w:t>
      </w:r>
    </w:p>
    <w:p w14:paraId="716FBA01" w14:textId="77777777" w:rsidR="000C6793" w:rsidRPr="000C6793" w:rsidRDefault="000C6793" w:rsidP="000C6793">
      <w:pPr>
        <w:rPr>
          <w:lang w:val="de-DE"/>
        </w:rPr>
      </w:pPr>
    </w:p>
    <w:p w14:paraId="663FA468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## **5.2. Materie als Illusion**</w:t>
      </w:r>
    </w:p>
    <w:p w14:paraId="3293274A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Materie ist eine **Interferenzstruktur**, nicht ein festes Objekt.</w:t>
      </w:r>
    </w:p>
    <w:p w14:paraId="5256FEE0" w14:textId="77777777" w:rsidR="000C6793" w:rsidRPr="000C6793" w:rsidRDefault="000C6793" w:rsidP="000C6793">
      <w:pPr>
        <w:rPr>
          <w:lang w:val="de-DE"/>
        </w:rPr>
      </w:pPr>
    </w:p>
    <w:p w14:paraId="6E7CABAB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## **5.3. Bewusstsein als Feldphänomen**</w:t>
      </w:r>
    </w:p>
    <w:p w14:paraId="3FD2A639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Bewusstsein könnte:</w:t>
      </w:r>
    </w:p>
    <w:p w14:paraId="0F3FB027" w14:textId="77777777" w:rsidR="000C6793" w:rsidRPr="000C6793" w:rsidRDefault="000C6793" w:rsidP="000C6793">
      <w:pPr>
        <w:rPr>
          <w:lang w:val="de-DE"/>
        </w:rPr>
      </w:pPr>
    </w:p>
    <w:p w14:paraId="19557AAC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- nicht-lokal sein,  </w:t>
      </w:r>
    </w:p>
    <w:p w14:paraId="7F4FDC4A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- nicht auf das Gehirn beschränkt,  </w:t>
      </w:r>
    </w:p>
    <w:p w14:paraId="35C311D9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- Teil der impliziten Ordnung.</w:t>
      </w:r>
    </w:p>
    <w:p w14:paraId="17907B31" w14:textId="77777777" w:rsidR="000C6793" w:rsidRPr="000C6793" w:rsidRDefault="000C6793" w:rsidP="000C6793">
      <w:pPr>
        <w:rPr>
          <w:lang w:val="de-DE"/>
        </w:rPr>
      </w:pPr>
    </w:p>
    <w:p w14:paraId="1CD2B39C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lastRenderedPageBreak/>
        <w:t>## **5.4. Zeit als Projektion**</w:t>
      </w:r>
    </w:p>
    <w:p w14:paraId="5A4132F9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Zeit ist eine **Entfaltungsform**, nicht fundamental.</w:t>
      </w:r>
    </w:p>
    <w:p w14:paraId="124D695B" w14:textId="77777777" w:rsidR="000C6793" w:rsidRPr="000C6793" w:rsidRDefault="000C6793" w:rsidP="000C6793">
      <w:pPr>
        <w:rPr>
          <w:lang w:val="de-DE"/>
        </w:rPr>
      </w:pPr>
    </w:p>
    <w:p w14:paraId="3ECF74F1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---</w:t>
      </w:r>
    </w:p>
    <w:p w14:paraId="37C613D3" w14:textId="77777777" w:rsidR="000C6793" w:rsidRPr="000C6793" w:rsidRDefault="000C6793" w:rsidP="000C6793">
      <w:pPr>
        <w:rPr>
          <w:lang w:val="de-DE"/>
        </w:rPr>
      </w:pPr>
    </w:p>
    <w:p w14:paraId="44F34A10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# **6. Wissenschaftlicher Status**</w:t>
      </w:r>
    </w:p>
    <w:p w14:paraId="446D1B6F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Die Theorie ist:</w:t>
      </w:r>
    </w:p>
    <w:p w14:paraId="28C24013" w14:textId="77777777" w:rsidR="000C6793" w:rsidRPr="000C6793" w:rsidRDefault="000C6793" w:rsidP="000C6793">
      <w:pPr>
        <w:rPr>
          <w:lang w:val="de-DE"/>
        </w:rPr>
      </w:pPr>
    </w:p>
    <w:p w14:paraId="3F20EF12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- **philosophisch und theoretisch**,  </w:t>
      </w:r>
    </w:p>
    <w:p w14:paraId="6D805B08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- **nicht empirisch bestätigt**,  </w:t>
      </w:r>
    </w:p>
    <w:p w14:paraId="70312569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- aber **kompatibel** mit:</w:t>
      </w:r>
    </w:p>
    <w:p w14:paraId="28750F61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  - Quantenverschränkung  </w:t>
      </w:r>
    </w:p>
    <w:p w14:paraId="2DDBB4D0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  - Nichtlokalität  </w:t>
      </w:r>
    </w:p>
    <w:p w14:paraId="60B4485B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  - Informationsphysik  </w:t>
      </w:r>
    </w:p>
    <w:p w14:paraId="7F48BF1E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  - Holografischen Prinzipien der Stringtheorie (’t Hooft, Susskind)</w:t>
      </w:r>
    </w:p>
    <w:p w14:paraId="24D8EFF7" w14:textId="77777777" w:rsidR="000C6793" w:rsidRPr="000C6793" w:rsidRDefault="000C6793" w:rsidP="000C6793">
      <w:pPr>
        <w:rPr>
          <w:lang w:val="de-DE"/>
        </w:rPr>
      </w:pPr>
    </w:p>
    <w:p w14:paraId="317A9931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Sie ist **kein akzeptiertes Standardmodell**, aber ein **einflussreiches Interpretationsmodell**.</w:t>
      </w:r>
    </w:p>
    <w:p w14:paraId="4753CB0F" w14:textId="77777777" w:rsidR="000C6793" w:rsidRPr="000C6793" w:rsidRDefault="000C6793" w:rsidP="000C6793">
      <w:pPr>
        <w:rPr>
          <w:lang w:val="de-DE"/>
        </w:rPr>
      </w:pPr>
    </w:p>
    <w:p w14:paraId="74A1EB9E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---</w:t>
      </w:r>
    </w:p>
    <w:p w14:paraId="02D8FF31" w14:textId="77777777" w:rsidR="000C6793" w:rsidRPr="000C6793" w:rsidRDefault="000C6793" w:rsidP="000C6793">
      <w:pPr>
        <w:rPr>
          <w:lang w:val="de-DE"/>
        </w:rPr>
      </w:pPr>
    </w:p>
    <w:p w14:paraId="59C2B8C4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# **7. Kurzfazit**</w:t>
      </w:r>
    </w:p>
    <w:p w14:paraId="1E37195D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Das holografische Universum beschreibt eine Realität, in der:</w:t>
      </w:r>
    </w:p>
    <w:p w14:paraId="42D4CD51" w14:textId="77777777" w:rsidR="000C6793" w:rsidRPr="000C6793" w:rsidRDefault="000C6793" w:rsidP="000C6793">
      <w:pPr>
        <w:rPr>
          <w:lang w:val="de-DE"/>
        </w:rPr>
      </w:pPr>
    </w:p>
    <w:p w14:paraId="78D56FAB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- **Information fundamental ist**,  </w:t>
      </w:r>
    </w:p>
    <w:p w14:paraId="2F29EBC2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- **Materie eine Projektion** dieser Information,  </w:t>
      </w:r>
    </w:p>
    <w:p w14:paraId="76463608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 xml:space="preserve">- **Bewusstsein ein nichtlokales Feld**,  </w:t>
      </w:r>
    </w:p>
    <w:p w14:paraId="7E93D8D3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- und **Trennung eine Illusion**.</w:t>
      </w:r>
    </w:p>
    <w:p w14:paraId="08F203AD" w14:textId="77777777" w:rsidR="000C6793" w:rsidRPr="000C6793" w:rsidRDefault="000C6793" w:rsidP="000C6793">
      <w:pPr>
        <w:rPr>
          <w:lang w:val="de-DE"/>
        </w:rPr>
      </w:pPr>
    </w:p>
    <w:p w14:paraId="4783C26A" w14:textId="77777777" w:rsidR="000C6793" w:rsidRPr="000C6793" w:rsidRDefault="000C6793" w:rsidP="000C6793">
      <w:pPr>
        <w:rPr>
          <w:lang w:val="de-DE"/>
        </w:rPr>
      </w:pPr>
      <w:r w:rsidRPr="000C6793">
        <w:rPr>
          <w:lang w:val="de-DE"/>
        </w:rPr>
        <w:t>Es ist eine der tiefgreifendsten Versuche, Physik, Gehirnforschung und Philosophie zu verbinden.</w:t>
      </w:r>
    </w:p>
    <w:p w14:paraId="21C83B44" w14:textId="632B5690" w:rsidR="000C6793" w:rsidRPr="000C6793" w:rsidRDefault="000C6793" w:rsidP="000C6793">
      <w:pPr>
        <w:rPr>
          <w:lang w:val="de-DE"/>
        </w:rPr>
      </w:pPr>
    </w:p>
    <w:sectPr w:rsidR="000C6793" w:rsidRPr="000C67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793"/>
    <w:rsid w:val="000C6793"/>
    <w:rsid w:val="00AD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DE587"/>
  <w15:chartTrackingRefBased/>
  <w15:docId w15:val="{B2F40D6D-7F8C-46FB-A056-2B2C73B67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6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6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6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6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6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6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6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6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6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6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6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6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67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67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67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67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67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67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6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6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6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6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6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67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67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67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6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67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6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507</Words>
  <Characters>3557</Characters>
  <Application>Microsoft Office Word</Application>
  <DocSecurity>0</DocSecurity>
  <Lines>122</Lines>
  <Paragraphs>84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Hammerich</dc:creator>
  <cp:keywords/>
  <dc:description/>
  <cp:lastModifiedBy>Christian Hammerich</cp:lastModifiedBy>
  <cp:revision>1</cp:revision>
  <dcterms:created xsi:type="dcterms:W3CDTF">2026-05-17T07:52:00Z</dcterms:created>
  <dcterms:modified xsi:type="dcterms:W3CDTF">2026-05-17T07:53:00Z</dcterms:modified>
</cp:coreProperties>
</file>