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99EC" w14:textId="77777777" w:rsidR="00B3077A" w:rsidRDefault="00B307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978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781"/>
      </w:tblGrid>
      <w:tr w:rsidR="00B3077A" w14:paraId="4361FC86" w14:textId="77777777">
        <w:trPr>
          <w:trHeight w:val="2880"/>
          <w:jc w:val="center"/>
        </w:trPr>
        <w:tc>
          <w:tcPr>
            <w:tcW w:w="9781" w:type="dxa"/>
          </w:tcPr>
          <w:p w14:paraId="1D28DAE3" w14:textId="77777777" w:rsidR="00B307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00000"/>
                <w:sz w:val="32"/>
                <w:szCs w:val="32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78679BC" wp14:editId="4CF8DA77">
                  <wp:extent cx="3164271" cy="744593"/>
                  <wp:effectExtent l="0" t="0" r="0" b="0"/>
                  <wp:docPr id="13" name="image2.png" descr="http://www.duoc.cl/sites/default/files/logo_summit_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www.duoc.cl/sites/default/files/logo_summit_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1" cy="7445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77A" w14:paraId="1B71BCFC" w14:textId="77777777">
        <w:trPr>
          <w:trHeight w:val="1440"/>
          <w:jc w:val="center"/>
        </w:trPr>
        <w:tc>
          <w:tcPr>
            <w:tcW w:w="9781" w:type="dxa"/>
            <w:tcBorders>
              <w:bottom w:val="single" w:sz="4" w:space="0" w:color="4F81BD"/>
            </w:tcBorders>
            <w:vAlign w:val="center"/>
          </w:tcPr>
          <w:p w14:paraId="21217427" w14:textId="35EAA6EC" w:rsidR="00B3077A" w:rsidRDefault="00F6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80"/>
                <w:szCs w:val="80"/>
              </w:rPr>
            </w:pPr>
            <w:r>
              <w:rPr>
                <w:color w:val="000000"/>
                <w:sz w:val="80"/>
                <w:szCs w:val="80"/>
              </w:rPr>
              <w:t>Plan de Capacitación</w:t>
            </w:r>
          </w:p>
        </w:tc>
      </w:tr>
      <w:tr w:rsidR="00B3077A" w14:paraId="42D4E6F6" w14:textId="77777777">
        <w:trPr>
          <w:trHeight w:val="720"/>
          <w:jc w:val="center"/>
        </w:trPr>
        <w:tc>
          <w:tcPr>
            <w:tcW w:w="9781" w:type="dxa"/>
            <w:tcBorders>
              <w:top w:val="single" w:sz="4" w:space="0" w:color="4F81BD"/>
            </w:tcBorders>
            <w:vAlign w:val="center"/>
          </w:tcPr>
          <w:p w14:paraId="756BC797" w14:textId="77777777" w:rsidR="00B307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44"/>
                <w:szCs w:val="44"/>
              </w:rPr>
            </w:pPr>
            <w:r>
              <w:rPr>
                <w:i/>
                <w:color w:val="000000"/>
                <w:sz w:val="44"/>
                <w:szCs w:val="44"/>
              </w:rPr>
              <w:t xml:space="preserve">Proyecto: </w:t>
            </w:r>
            <w:r w:rsidR="00597A5A">
              <w:rPr>
                <w:i/>
                <w:color w:val="000000"/>
                <w:sz w:val="44"/>
                <w:szCs w:val="44"/>
              </w:rPr>
              <w:t>Junta360 Digital</w:t>
            </w:r>
          </w:p>
        </w:tc>
      </w:tr>
      <w:tr w:rsidR="00B3077A" w14:paraId="20C8B6F6" w14:textId="77777777">
        <w:trPr>
          <w:trHeight w:val="360"/>
          <w:jc w:val="center"/>
        </w:trPr>
        <w:tc>
          <w:tcPr>
            <w:tcW w:w="9781" w:type="dxa"/>
            <w:vAlign w:val="center"/>
          </w:tcPr>
          <w:p w14:paraId="7CAD55FD" w14:textId="6CE6CD9C" w:rsidR="00B3077A" w:rsidRPr="00F62452" w:rsidRDefault="00F6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</w:rPr>
            </w:pPr>
            <w:r w:rsidRPr="00F62452">
              <w:rPr>
                <w:i/>
                <w:iCs/>
                <w:color w:val="000000"/>
              </w:rPr>
              <w:t>Alexander Chamorro Cáceres</w:t>
            </w:r>
          </w:p>
        </w:tc>
      </w:tr>
      <w:tr w:rsidR="00B3077A" w14:paraId="0D1BEACD" w14:textId="77777777">
        <w:trPr>
          <w:trHeight w:val="360"/>
          <w:jc w:val="center"/>
        </w:trPr>
        <w:tc>
          <w:tcPr>
            <w:tcW w:w="9781" w:type="dxa"/>
            <w:vAlign w:val="center"/>
          </w:tcPr>
          <w:p w14:paraId="4F1FAC25" w14:textId="468C8546" w:rsidR="00B307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  <w:r>
              <w:rPr>
                <w:b/>
                <w:i/>
                <w:color w:val="000000"/>
              </w:rPr>
              <w:t xml:space="preserve">: </w:t>
            </w:r>
            <w:r w:rsidR="00597A5A">
              <w:rPr>
                <w:b/>
                <w:i/>
                <w:color w:val="000000"/>
              </w:rPr>
              <w:t>1</w:t>
            </w:r>
            <w:r>
              <w:rPr>
                <w:b/>
                <w:i/>
                <w:color w:val="000000"/>
              </w:rPr>
              <w:t>.</w:t>
            </w:r>
            <w:r w:rsidR="00597A5A">
              <w:rPr>
                <w:b/>
                <w:i/>
                <w:color w:val="000000"/>
              </w:rPr>
              <w:t>0</w:t>
            </w:r>
          </w:p>
        </w:tc>
      </w:tr>
      <w:tr w:rsidR="00B3077A" w14:paraId="67B11E84" w14:textId="77777777">
        <w:trPr>
          <w:trHeight w:val="360"/>
          <w:jc w:val="center"/>
        </w:trPr>
        <w:tc>
          <w:tcPr>
            <w:tcW w:w="9781" w:type="dxa"/>
            <w:vAlign w:val="center"/>
          </w:tcPr>
          <w:p w14:paraId="030B6868" w14:textId="28A92F7E" w:rsidR="00B3077A" w:rsidRDefault="00F62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  <w:r w:rsidR="00597A5A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>10</w:t>
            </w:r>
            <w:r w:rsidR="00597A5A">
              <w:rPr>
                <w:b/>
                <w:color w:val="000000"/>
              </w:rPr>
              <w:t>.2025</w:t>
            </w:r>
          </w:p>
        </w:tc>
      </w:tr>
    </w:tbl>
    <w:p w14:paraId="10ECABC3" w14:textId="640F4074" w:rsidR="00392C0F" w:rsidRDefault="00392C0F">
      <w:pPr>
        <w:jc w:val="center"/>
      </w:pPr>
    </w:p>
    <w:p w14:paraId="62862158" w14:textId="2F09D162" w:rsidR="00B3077A" w:rsidRDefault="00B3077A" w:rsidP="00392C0F"/>
    <w:p w14:paraId="27C15B5D" w14:textId="77777777" w:rsidR="00392C0F" w:rsidRDefault="00392C0F" w:rsidP="00392C0F"/>
    <w:p w14:paraId="4514F914" w14:textId="77777777" w:rsidR="00392C0F" w:rsidRDefault="00392C0F" w:rsidP="00392C0F"/>
    <w:p w14:paraId="4BBF632F" w14:textId="06126C67" w:rsidR="00F62452" w:rsidRDefault="00F62452">
      <w:r>
        <w:br w:type="page"/>
      </w:r>
    </w:p>
    <w:p w14:paraId="6509D7CB" w14:textId="77777777" w:rsidR="00B3077A" w:rsidRDefault="00000000">
      <w:pPr>
        <w:pStyle w:val="Ttulo"/>
        <w:jc w:val="both"/>
      </w:pPr>
      <w:bookmarkStart w:id="0" w:name="_heading=h.99n20i40nedi" w:colFirst="0" w:colLast="0"/>
      <w:bookmarkEnd w:id="0"/>
      <w:r>
        <w:lastRenderedPageBreak/>
        <w:t>Tabla de Contenidos</w:t>
      </w:r>
    </w:p>
    <w:bookmarkStart w:id="1" w:name="_heading=h.30j0zll" w:colFirst="0" w:colLast="0" w:displacedByCustomXml="next"/>
    <w:bookmarkEnd w:id="1" w:displacedByCustomXml="next"/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AR"/>
        </w:rPr>
        <w:id w:val="-1895882956"/>
        <w:docPartObj>
          <w:docPartGallery w:val="Table of Contents"/>
          <w:docPartUnique/>
        </w:docPartObj>
      </w:sdtPr>
      <w:sdtContent>
        <w:p w14:paraId="45A87950" w14:textId="77777777" w:rsidR="00597A5A" w:rsidRPr="002E1FA6" w:rsidRDefault="00597A5A">
          <w:pPr>
            <w:pStyle w:val="TtuloTDC"/>
            <w:rPr>
              <w:rFonts w:ascii="Calibri" w:hAnsi="Calibri" w:cs="Calibri"/>
            </w:rPr>
          </w:pPr>
          <w:r w:rsidRPr="002E1FA6">
            <w:rPr>
              <w:rFonts w:ascii="Calibri" w:hAnsi="Calibri" w:cs="Calibri"/>
            </w:rPr>
            <w:t>Contenido</w:t>
          </w:r>
        </w:p>
        <w:p w14:paraId="29FD4952" w14:textId="1DD3103F" w:rsidR="002E1FA6" w:rsidRDefault="00597A5A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30746" w:history="1">
            <w:r w:rsidR="002E1FA6" w:rsidRPr="0018541D">
              <w:rPr>
                <w:rStyle w:val="Hipervnculo"/>
                <w:noProof/>
              </w:rPr>
              <w:t>Ficha del documento</w:t>
            </w:r>
            <w:r w:rsidR="002E1FA6">
              <w:rPr>
                <w:noProof/>
                <w:webHidden/>
              </w:rPr>
              <w:tab/>
            </w:r>
            <w:r w:rsidR="002E1FA6">
              <w:rPr>
                <w:noProof/>
                <w:webHidden/>
              </w:rPr>
              <w:fldChar w:fldCharType="begin"/>
            </w:r>
            <w:r w:rsidR="002E1FA6">
              <w:rPr>
                <w:noProof/>
                <w:webHidden/>
              </w:rPr>
              <w:instrText xml:space="preserve"> PAGEREF _Toc211530746 \h </w:instrText>
            </w:r>
            <w:r w:rsidR="002E1FA6">
              <w:rPr>
                <w:noProof/>
                <w:webHidden/>
              </w:rPr>
            </w:r>
            <w:r w:rsidR="002E1FA6">
              <w:rPr>
                <w:noProof/>
                <w:webHidden/>
              </w:rPr>
              <w:fldChar w:fldCharType="separate"/>
            </w:r>
            <w:r w:rsidR="002E1FA6">
              <w:rPr>
                <w:noProof/>
                <w:webHidden/>
              </w:rPr>
              <w:t>3</w:t>
            </w:r>
            <w:r w:rsidR="002E1FA6">
              <w:rPr>
                <w:noProof/>
                <w:webHidden/>
              </w:rPr>
              <w:fldChar w:fldCharType="end"/>
            </w:r>
          </w:hyperlink>
        </w:p>
        <w:p w14:paraId="74F286D5" w14:textId="68674C91" w:rsidR="002E1FA6" w:rsidRDefault="002E1FA6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47" w:history="1">
            <w:r w:rsidRPr="0018541D">
              <w:rPr>
                <w:rStyle w:val="Hipervnculo"/>
                <w:noProof/>
                <w:lang w:val="es-CL"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947D" w14:textId="0E066E45" w:rsidR="002E1FA6" w:rsidRDefault="002E1FA6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48" w:history="1">
            <w:r w:rsidRPr="0018541D">
              <w:rPr>
                <w:rStyle w:val="Hipervnculo"/>
                <w:noProof/>
                <w:lang w:val="es-CL"/>
              </w:rPr>
              <w:t>2. Objetivos del Plan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43AB" w14:textId="306A1B40" w:rsidR="002E1FA6" w:rsidRDefault="002E1FA6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49" w:history="1">
            <w:r w:rsidRPr="0018541D">
              <w:rPr>
                <w:rStyle w:val="Hipervnculo"/>
                <w:noProof/>
                <w:lang w:val="es-CL"/>
              </w:rPr>
              <w:t>2.1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CE32A" w14:textId="4258C544" w:rsidR="002E1FA6" w:rsidRDefault="002E1FA6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50" w:history="1">
            <w:r w:rsidRPr="0018541D">
              <w:rPr>
                <w:rStyle w:val="Hipervnculo"/>
                <w:noProof/>
                <w:lang w:val="es-CL"/>
              </w:rPr>
              <w:t>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BFC2" w14:textId="77CFCFCE" w:rsidR="002E1FA6" w:rsidRDefault="002E1FA6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51" w:history="1">
            <w:r w:rsidRPr="0018541D">
              <w:rPr>
                <w:rStyle w:val="Hipervnculo"/>
                <w:noProof/>
                <w:lang w:val="es-CL"/>
              </w:rPr>
              <w:t>3. 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7F45" w14:textId="6CC1539E" w:rsidR="002E1FA6" w:rsidRDefault="002E1FA6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52" w:history="1">
            <w:r w:rsidRPr="0018541D">
              <w:rPr>
                <w:rStyle w:val="Hipervnculo"/>
                <w:noProof/>
                <w:lang w:val="es-CL"/>
              </w:rPr>
              <w:t>4. Alcance de la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5568" w14:textId="72A37BCC" w:rsidR="002E1FA6" w:rsidRDefault="002E1FA6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53" w:history="1">
            <w:r w:rsidRPr="0018541D">
              <w:rPr>
                <w:rStyle w:val="Hipervnculo"/>
                <w:noProof/>
                <w:lang w:val="es-CL"/>
              </w:rPr>
              <w:t>5. Contenidos de la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3A5D" w14:textId="66374042" w:rsidR="002E1FA6" w:rsidRDefault="002E1FA6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54" w:history="1">
            <w:r w:rsidRPr="0018541D">
              <w:rPr>
                <w:rStyle w:val="Hipervnculo"/>
                <w:noProof/>
                <w:lang w:val="es-CL"/>
              </w:rPr>
              <w:t>6. Metodología de Enseñanza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FBD7" w14:textId="230BF3D3" w:rsidR="002E1FA6" w:rsidRDefault="002E1FA6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55" w:history="1">
            <w:r w:rsidRPr="0018541D">
              <w:rPr>
                <w:rStyle w:val="Hipervnculo"/>
                <w:noProof/>
                <w:lang w:val="es-CL"/>
              </w:rPr>
              <w:t>7. Recursos Humanos y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6343" w14:textId="36E8E191" w:rsidR="002E1FA6" w:rsidRDefault="002E1FA6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56" w:history="1">
            <w:r w:rsidRPr="0018541D">
              <w:rPr>
                <w:rStyle w:val="Hipervnculo"/>
                <w:noProof/>
                <w:lang w:val="es-CL"/>
              </w:rPr>
              <w:t>7.1 Equipo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DDA5B" w14:textId="03EB77A1" w:rsidR="002E1FA6" w:rsidRDefault="002E1FA6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57" w:history="1">
            <w:r w:rsidRPr="0018541D">
              <w:rPr>
                <w:rStyle w:val="Hipervnculo"/>
                <w:noProof/>
                <w:lang w:val="es-CL"/>
              </w:rPr>
              <w:t>7.2 Recursos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A6CD" w14:textId="1FE84AB4" w:rsidR="002E1FA6" w:rsidRDefault="002E1FA6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58" w:history="1">
            <w:r w:rsidRPr="0018541D">
              <w:rPr>
                <w:rStyle w:val="Hipervnculo"/>
                <w:noProof/>
              </w:rPr>
              <w:t>8. Cronograma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0D31" w14:textId="1E0CAD5B" w:rsidR="002E1FA6" w:rsidRDefault="002E1FA6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59" w:history="1">
            <w:r w:rsidRPr="0018541D">
              <w:rPr>
                <w:rStyle w:val="Hipervnculo"/>
                <w:noProof/>
                <w:lang w:val="es-CL"/>
              </w:rPr>
              <w:t>9. Evaluación del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016B" w14:textId="6802F450" w:rsidR="002E1FA6" w:rsidRDefault="002E1FA6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60" w:history="1">
            <w:r w:rsidRPr="0018541D">
              <w:rPr>
                <w:rStyle w:val="Hipervnculo"/>
                <w:noProof/>
                <w:lang w:val="es-CL"/>
              </w:rPr>
              <w:t>10. Plan de Seguimiento y Soporte Post-Capacitación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4003" w14:textId="098B2948" w:rsidR="002E1FA6" w:rsidRDefault="002E1FA6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61" w:history="1">
            <w:r w:rsidRPr="0018541D">
              <w:rPr>
                <w:rStyle w:val="Hipervnculo"/>
                <w:noProof/>
                <w:lang w:val="es-CL"/>
              </w:rPr>
              <w:t>11. Estrategia de Comunicación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7A45" w14:textId="4093003B" w:rsidR="002E1FA6" w:rsidRDefault="002E1FA6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62" w:history="1">
            <w:r w:rsidRPr="0018541D">
              <w:rPr>
                <w:rStyle w:val="Hipervnculo"/>
                <w:noProof/>
                <w:lang w:val="es-CL"/>
              </w:rPr>
              <w:t>12. Indicadores de Éxito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39856" w14:textId="66D18345" w:rsidR="002E1FA6" w:rsidRDefault="002E1FA6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1530763" w:history="1">
            <w:r w:rsidRPr="0018541D">
              <w:rPr>
                <w:rStyle w:val="Hipervnculo"/>
                <w:noProof/>
                <w:lang w:val="es-CL"/>
              </w:rPr>
              <w:t>13. Consideraciones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7AD1" w14:textId="65F7EAF7" w:rsidR="00597A5A" w:rsidRDefault="00597A5A">
          <w:r>
            <w:rPr>
              <w:b/>
              <w:bCs/>
              <w:lang w:val="es-ES"/>
            </w:rPr>
            <w:fldChar w:fldCharType="end"/>
          </w:r>
        </w:p>
      </w:sdtContent>
    </w:sdt>
    <w:p w14:paraId="531E8781" w14:textId="13C692B6" w:rsidR="00B3077A" w:rsidRDefault="00B3077A">
      <w:pPr>
        <w:jc w:val="both"/>
        <w:rPr>
          <w:b/>
          <w:color w:val="366091"/>
          <w:sz w:val="28"/>
          <w:szCs w:val="28"/>
        </w:rPr>
      </w:pPr>
    </w:p>
    <w:p w14:paraId="33E92105" w14:textId="77777777" w:rsidR="00F04A72" w:rsidRDefault="00F04A72">
      <w:pPr>
        <w:jc w:val="both"/>
        <w:rPr>
          <w:b/>
          <w:color w:val="366091"/>
          <w:sz w:val="28"/>
          <w:szCs w:val="28"/>
        </w:rPr>
      </w:pPr>
    </w:p>
    <w:p w14:paraId="500A5211" w14:textId="77777777" w:rsidR="00F04A72" w:rsidRDefault="00F04A72">
      <w:pPr>
        <w:jc w:val="both"/>
        <w:rPr>
          <w:b/>
          <w:color w:val="366091"/>
          <w:sz w:val="28"/>
          <w:szCs w:val="28"/>
        </w:rPr>
      </w:pPr>
    </w:p>
    <w:p w14:paraId="1E08E11F" w14:textId="77777777" w:rsidR="00F04A72" w:rsidRDefault="00F04A72">
      <w:pPr>
        <w:jc w:val="both"/>
        <w:rPr>
          <w:b/>
          <w:color w:val="366091"/>
          <w:sz w:val="28"/>
          <w:szCs w:val="28"/>
        </w:rPr>
      </w:pPr>
    </w:p>
    <w:p w14:paraId="6E6E5F12" w14:textId="77777777" w:rsidR="00F04A72" w:rsidRDefault="00F04A72">
      <w:pPr>
        <w:jc w:val="both"/>
        <w:rPr>
          <w:b/>
          <w:color w:val="366091"/>
          <w:sz w:val="28"/>
          <w:szCs w:val="28"/>
        </w:rPr>
      </w:pPr>
    </w:p>
    <w:p w14:paraId="55414910" w14:textId="77777777" w:rsidR="00B3077A" w:rsidRDefault="00000000">
      <w:pPr>
        <w:pStyle w:val="Ttulo1"/>
        <w:jc w:val="both"/>
        <w:rPr>
          <w:sz w:val="20"/>
          <w:szCs w:val="20"/>
        </w:rPr>
      </w:pPr>
      <w:bookmarkStart w:id="2" w:name="_Toc211530746"/>
      <w:r>
        <w:rPr>
          <w:rFonts w:ascii="Calibri" w:eastAsia="Calibri" w:hAnsi="Calibri" w:cs="Calibri"/>
        </w:rPr>
        <w:lastRenderedPageBreak/>
        <w:t>Ficha del documento</w:t>
      </w:r>
      <w:bookmarkEnd w:id="2"/>
    </w:p>
    <w:tbl>
      <w:tblPr>
        <w:tblStyle w:val="a6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B3077A" w14:paraId="175A2478" w14:textId="77777777">
        <w:tc>
          <w:tcPr>
            <w:tcW w:w="1188" w:type="dxa"/>
            <w:shd w:val="clear" w:color="auto" w:fill="E6E6E6"/>
          </w:tcPr>
          <w:p w14:paraId="449CC58D" w14:textId="77777777" w:rsidR="00B3077A" w:rsidRPr="00F04A72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04A72"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4D538ACA" w14:textId="77777777" w:rsidR="00B3077A" w:rsidRPr="00F04A72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04A72">
              <w:rPr>
                <w:rFonts w:ascii="Calibri" w:eastAsia="Calibri" w:hAnsi="Calibri" w:cs="Calibri"/>
                <w:b/>
                <w:sz w:val="22"/>
                <w:szCs w:val="22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190035B0" w14:textId="77777777" w:rsidR="00B3077A" w:rsidRPr="00F04A72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04A72">
              <w:rPr>
                <w:rFonts w:ascii="Calibri" w:eastAsia="Calibri" w:hAnsi="Calibri" w:cs="Calibri"/>
                <w:b/>
                <w:sz w:val="22"/>
                <w:szCs w:val="22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38184D4C" w14:textId="77777777" w:rsidR="00B3077A" w:rsidRPr="00F04A72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F04A72">
              <w:rPr>
                <w:rFonts w:ascii="Calibri" w:eastAsia="Calibri" w:hAnsi="Calibri" w:cs="Calibri"/>
                <w:b/>
                <w:sz w:val="22"/>
                <w:szCs w:val="22"/>
              </w:rPr>
              <w:t>Modificación</w:t>
            </w:r>
          </w:p>
        </w:tc>
      </w:tr>
      <w:tr w:rsidR="00B3077A" w14:paraId="48A4CBF6" w14:textId="77777777">
        <w:trPr>
          <w:trHeight w:val="1134"/>
        </w:trPr>
        <w:tc>
          <w:tcPr>
            <w:tcW w:w="1188" w:type="dxa"/>
            <w:vAlign w:val="center"/>
          </w:tcPr>
          <w:p w14:paraId="3204635D" w14:textId="67A46AFD" w:rsidR="00B3077A" w:rsidRDefault="00064C9C">
            <w:pPr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22-09-2025</w:t>
            </w:r>
          </w:p>
        </w:tc>
        <w:tc>
          <w:tcPr>
            <w:tcW w:w="1080" w:type="dxa"/>
            <w:vAlign w:val="center"/>
          </w:tcPr>
          <w:p w14:paraId="6D64BFA6" w14:textId="0A62BB07" w:rsidR="00B3077A" w:rsidRDefault="00064C9C">
            <w:pPr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1.0</w:t>
            </w:r>
          </w:p>
        </w:tc>
        <w:tc>
          <w:tcPr>
            <w:tcW w:w="3060" w:type="dxa"/>
            <w:vAlign w:val="center"/>
          </w:tcPr>
          <w:p w14:paraId="4D192D7A" w14:textId="000DFA09" w:rsidR="00B3077A" w:rsidRDefault="00064C9C">
            <w:pPr>
              <w:jc w:val="both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Alexander Chamorro</w:t>
            </w:r>
          </w:p>
        </w:tc>
        <w:tc>
          <w:tcPr>
            <w:tcW w:w="3316" w:type="dxa"/>
            <w:vAlign w:val="center"/>
          </w:tcPr>
          <w:p w14:paraId="59F289FE" w14:textId="7C337046" w:rsidR="00B3077A" w:rsidRDefault="00064C9C">
            <w:pPr>
              <w:jc w:val="both"/>
              <w:rPr>
                <w:rFonts w:ascii="Calibri" w:eastAsia="Calibri" w:hAnsi="Calibri" w:cs="Calibri"/>
                <w:i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Creacion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de documento</w:t>
            </w:r>
          </w:p>
        </w:tc>
      </w:tr>
    </w:tbl>
    <w:p w14:paraId="75316B6A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03F2B38D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10DEED62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5345952D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2F78D19D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490E4DF3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44D13BEB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29F47BA4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2338112E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38F7D9F1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1770D04A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5DF36346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5D345DB4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3CFBA419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1CD32787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6BA034B7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7C13460A" w14:textId="77777777" w:rsidR="00B3077A" w:rsidRDefault="00B3077A">
      <w:pPr>
        <w:spacing w:after="0" w:line="240" w:lineRule="auto"/>
        <w:jc w:val="both"/>
        <w:rPr>
          <w:sz w:val="20"/>
          <w:szCs w:val="20"/>
        </w:rPr>
      </w:pPr>
    </w:p>
    <w:p w14:paraId="74E9CC6A" w14:textId="528FD59F" w:rsidR="00B3077A" w:rsidRDefault="00000000" w:rsidP="00F62452">
      <w:pPr>
        <w:jc w:val="both"/>
      </w:pPr>
      <w:r>
        <w:br w:type="page"/>
      </w:r>
    </w:p>
    <w:p w14:paraId="581A8E1D" w14:textId="77777777" w:rsidR="00F62452" w:rsidRPr="00F62452" w:rsidRDefault="00F62452" w:rsidP="00F62452">
      <w:pPr>
        <w:pStyle w:val="Ttulo1"/>
        <w:rPr>
          <w:lang w:val="es-CL"/>
        </w:rPr>
      </w:pPr>
      <w:bookmarkStart w:id="3" w:name="_Toc211530747"/>
      <w:r w:rsidRPr="00F62452">
        <w:rPr>
          <w:lang w:val="es-CL"/>
        </w:rPr>
        <w:lastRenderedPageBreak/>
        <w:t>1. Introducción</w:t>
      </w:r>
      <w:bookmarkEnd w:id="3"/>
    </w:p>
    <w:p w14:paraId="0DCAC515" w14:textId="77777777" w:rsidR="00F62452" w:rsidRPr="00F62452" w:rsidRDefault="00F62452" w:rsidP="00F04A72">
      <w:pPr>
        <w:spacing w:after="0" w:line="240" w:lineRule="auto"/>
        <w:jc w:val="both"/>
        <w:rPr>
          <w:lang w:val="es-CL"/>
        </w:rPr>
      </w:pPr>
      <w:r w:rsidRPr="00F62452">
        <w:rPr>
          <w:lang w:val="es-CL"/>
        </w:rPr>
        <w:t xml:space="preserve">El presente </w:t>
      </w:r>
      <w:r w:rsidRPr="00F62452">
        <w:rPr>
          <w:b/>
          <w:bCs/>
          <w:lang w:val="es-CL"/>
        </w:rPr>
        <w:t>Plan de Capacitación</w:t>
      </w:r>
      <w:r w:rsidRPr="00F62452">
        <w:rPr>
          <w:lang w:val="es-CL"/>
        </w:rPr>
        <w:t xml:space="preserve"> tiene como objetivo establecer una estrategia integral para preparar a los distintos usuarios de la plataforma </w:t>
      </w:r>
      <w:r w:rsidRPr="00F62452">
        <w:rPr>
          <w:b/>
          <w:bCs/>
          <w:lang w:val="es-CL"/>
        </w:rPr>
        <w:t>Junta360 Digital</w:t>
      </w:r>
      <w:r w:rsidRPr="00F62452">
        <w:rPr>
          <w:lang w:val="es-CL"/>
        </w:rPr>
        <w:t xml:space="preserve">, sistema desarrollado por el Grupo 3 como </w:t>
      </w:r>
      <w:r w:rsidRPr="00F04A72">
        <w:rPr>
          <w:lang w:val="es-CL"/>
        </w:rPr>
        <w:t>solución tecnológica para la gestión de juntas de vecinos, comunicación interna, organización de</w:t>
      </w:r>
      <w:r w:rsidRPr="00F62452">
        <w:rPr>
          <w:lang w:val="es-CL"/>
        </w:rPr>
        <w:t xml:space="preserve"> actividades y administración de recursos comunitarios.</w:t>
      </w:r>
    </w:p>
    <w:p w14:paraId="36F7623D" w14:textId="77777777" w:rsidR="00F62452" w:rsidRPr="00F62452" w:rsidRDefault="00F62452" w:rsidP="00F04A72">
      <w:pPr>
        <w:spacing w:after="0" w:line="240" w:lineRule="auto"/>
        <w:jc w:val="both"/>
        <w:rPr>
          <w:lang w:val="es-CL"/>
        </w:rPr>
      </w:pPr>
      <w:r w:rsidRPr="00F62452">
        <w:rPr>
          <w:lang w:val="es-CL"/>
        </w:rPr>
        <w:t xml:space="preserve">La capacitación busca </w:t>
      </w:r>
      <w:r w:rsidRPr="00F62452">
        <w:rPr>
          <w:b/>
          <w:bCs/>
          <w:lang w:val="es-CL"/>
        </w:rPr>
        <w:t>asegurar el uso eficiente, seguro y sostenido</w:t>
      </w:r>
      <w:r w:rsidRPr="00F62452">
        <w:rPr>
          <w:lang w:val="es-CL"/>
        </w:rPr>
        <w:t xml:space="preserve"> del sistema, fomentando la autonomía de los usuarios finales y la correcta administración de la plataforma. Este plan define los </w:t>
      </w:r>
      <w:r w:rsidRPr="00F62452">
        <w:rPr>
          <w:b/>
          <w:bCs/>
          <w:lang w:val="es-CL"/>
        </w:rPr>
        <w:t>objetivos de aprendizaje</w:t>
      </w:r>
      <w:r w:rsidRPr="00F62452">
        <w:rPr>
          <w:lang w:val="es-CL"/>
        </w:rPr>
        <w:t xml:space="preserve">, </w:t>
      </w:r>
      <w:r w:rsidRPr="00F62452">
        <w:rPr>
          <w:b/>
          <w:bCs/>
          <w:lang w:val="es-CL"/>
        </w:rPr>
        <w:t>públicos destinatarios</w:t>
      </w:r>
      <w:r w:rsidRPr="00F62452">
        <w:rPr>
          <w:lang w:val="es-CL"/>
        </w:rPr>
        <w:t xml:space="preserve">, </w:t>
      </w:r>
      <w:r w:rsidRPr="00F62452">
        <w:rPr>
          <w:b/>
          <w:bCs/>
          <w:lang w:val="es-CL"/>
        </w:rPr>
        <w:t>contenidos temáticos</w:t>
      </w:r>
      <w:r w:rsidRPr="00F62452">
        <w:rPr>
          <w:lang w:val="es-CL"/>
        </w:rPr>
        <w:t xml:space="preserve">, </w:t>
      </w:r>
      <w:r w:rsidRPr="00F62452">
        <w:rPr>
          <w:b/>
          <w:bCs/>
          <w:lang w:val="es-CL"/>
        </w:rPr>
        <w:t>modalidades</w:t>
      </w:r>
      <w:r w:rsidRPr="00F62452">
        <w:rPr>
          <w:lang w:val="es-CL"/>
        </w:rPr>
        <w:t xml:space="preserve">, </w:t>
      </w:r>
      <w:r w:rsidRPr="00F62452">
        <w:rPr>
          <w:b/>
          <w:bCs/>
          <w:lang w:val="es-CL"/>
        </w:rPr>
        <w:t>recursos</w:t>
      </w:r>
      <w:r w:rsidRPr="00F62452">
        <w:rPr>
          <w:lang w:val="es-CL"/>
        </w:rPr>
        <w:t xml:space="preserve">, </w:t>
      </w:r>
      <w:r w:rsidRPr="00F62452">
        <w:rPr>
          <w:b/>
          <w:bCs/>
          <w:lang w:val="es-CL"/>
        </w:rPr>
        <w:t>cronograma de ejecución</w:t>
      </w:r>
      <w:r w:rsidRPr="00F62452">
        <w:rPr>
          <w:lang w:val="es-CL"/>
        </w:rPr>
        <w:t xml:space="preserve"> y </w:t>
      </w:r>
      <w:r w:rsidRPr="00F62452">
        <w:rPr>
          <w:b/>
          <w:bCs/>
          <w:lang w:val="es-CL"/>
        </w:rPr>
        <w:t>métodos de evaluación</w:t>
      </w:r>
      <w:r w:rsidRPr="00F62452">
        <w:rPr>
          <w:lang w:val="es-CL"/>
        </w:rPr>
        <w:t>.</w:t>
      </w:r>
    </w:p>
    <w:p w14:paraId="4B808D0F" w14:textId="1CA640EA" w:rsidR="00F62452" w:rsidRPr="00F62452" w:rsidRDefault="00F62452" w:rsidP="00F62452">
      <w:pPr>
        <w:rPr>
          <w:lang w:val="es-CL"/>
        </w:rPr>
      </w:pPr>
    </w:p>
    <w:p w14:paraId="1DB05C8E" w14:textId="77777777" w:rsidR="00F62452" w:rsidRPr="00F62452" w:rsidRDefault="00F62452" w:rsidP="00F62452">
      <w:pPr>
        <w:pStyle w:val="Ttulo1"/>
        <w:rPr>
          <w:lang w:val="es-CL"/>
        </w:rPr>
      </w:pPr>
      <w:bookmarkStart w:id="4" w:name="_Toc211530748"/>
      <w:r w:rsidRPr="00F62452">
        <w:rPr>
          <w:lang w:val="es-CL"/>
        </w:rPr>
        <w:t>2. Objetivos del Plan de Capacitación</w:t>
      </w:r>
      <w:bookmarkEnd w:id="4"/>
    </w:p>
    <w:p w14:paraId="11DB80D7" w14:textId="77777777" w:rsidR="00F62452" w:rsidRPr="00F62452" w:rsidRDefault="00F62452" w:rsidP="00F62452">
      <w:pPr>
        <w:pStyle w:val="Ttulo2"/>
        <w:rPr>
          <w:lang w:val="es-CL"/>
        </w:rPr>
      </w:pPr>
      <w:bookmarkStart w:id="5" w:name="_Toc211530749"/>
      <w:r w:rsidRPr="00F62452">
        <w:rPr>
          <w:lang w:val="es-CL"/>
        </w:rPr>
        <w:t>2.1 Objetivo General</w:t>
      </w:r>
      <w:bookmarkEnd w:id="5"/>
    </w:p>
    <w:p w14:paraId="2CEA75FF" w14:textId="77777777" w:rsidR="00F62452" w:rsidRPr="00F62452" w:rsidRDefault="00F62452" w:rsidP="00F04A72">
      <w:pPr>
        <w:spacing w:after="0" w:line="240" w:lineRule="auto"/>
        <w:jc w:val="both"/>
        <w:rPr>
          <w:lang w:val="es-CL"/>
        </w:rPr>
      </w:pPr>
      <w:r w:rsidRPr="00F62452">
        <w:rPr>
          <w:lang w:val="es-CL"/>
        </w:rPr>
        <w:t>Capacitar a los usuarios y administradores del sistema Junta360 Digital para garantizar un uso óptimo de las funcionalidades de la plataforma, promoviendo la adopción tecnológica dentro de la comunidad vecinal.</w:t>
      </w:r>
    </w:p>
    <w:p w14:paraId="39BD92D3" w14:textId="77777777" w:rsidR="00F62452" w:rsidRPr="00F62452" w:rsidRDefault="00F62452" w:rsidP="00F62452">
      <w:pPr>
        <w:pStyle w:val="Ttulo2"/>
        <w:rPr>
          <w:lang w:val="es-CL"/>
        </w:rPr>
      </w:pPr>
      <w:bookmarkStart w:id="6" w:name="_Toc211530750"/>
      <w:r w:rsidRPr="00F62452">
        <w:rPr>
          <w:lang w:val="es-CL"/>
        </w:rPr>
        <w:t>2.2 Objetivos Específicos</w:t>
      </w:r>
      <w:bookmarkEnd w:id="6"/>
    </w:p>
    <w:p w14:paraId="38B684AA" w14:textId="77777777" w:rsidR="00F62452" w:rsidRPr="00F62452" w:rsidRDefault="00F62452" w:rsidP="00F62452">
      <w:pPr>
        <w:numPr>
          <w:ilvl w:val="0"/>
          <w:numId w:val="42"/>
        </w:numPr>
        <w:rPr>
          <w:lang w:val="es-CL"/>
        </w:rPr>
      </w:pPr>
      <w:r w:rsidRPr="00F62452">
        <w:rPr>
          <w:lang w:val="es-CL"/>
        </w:rPr>
        <w:t>Familiarizar a los usuarios con la interfaz del sistema y sus principales módulos.</w:t>
      </w:r>
    </w:p>
    <w:p w14:paraId="4D0C49B2" w14:textId="77777777" w:rsidR="00F62452" w:rsidRPr="00F62452" w:rsidRDefault="00F62452" w:rsidP="00F62452">
      <w:pPr>
        <w:numPr>
          <w:ilvl w:val="0"/>
          <w:numId w:val="42"/>
        </w:numPr>
        <w:rPr>
          <w:lang w:val="es-CL"/>
        </w:rPr>
      </w:pPr>
      <w:r w:rsidRPr="00F62452">
        <w:rPr>
          <w:lang w:val="es-CL"/>
        </w:rPr>
        <w:t>Entrenar a los administradores en la gestión de usuarios, proyectos y comunicaciones.</w:t>
      </w:r>
    </w:p>
    <w:p w14:paraId="6B7406A1" w14:textId="77777777" w:rsidR="00F62452" w:rsidRPr="00F62452" w:rsidRDefault="00F62452" w:rsidP="00F62452">
      <w:pPr>
        <w:numPr>
          <w:ilvl w:val="0"/>
          <w:numId w:val="42"/>
        </w:numPr>
        <w:rPr>
          <w:lang w:val="es-CL"/>
        </w:rPr>
      </w:pPr>
      <w:r w:rsidRPr="00F62452">
        <w:rPr>
          <w:lang w:val="es-CL"/>
        </w:rPr>
        <w:t>Fortalecer las competencias digitales básicas de los vecinos para su interacción con la herramienta.</w:t>
      </w:r>
    </w:p>
    <w:p w14:paraId="5D2F4DF1" w14:textId="77777777" w:rsidR="00F62452" w:rsidRPr="00F62452" w:rsidRDefault="00F62452" w:rsidP="00F62452">
      <w:pPr>
        <w:numPr>
          <w:ilvl w:val="0"/>
          <w:numId w:val="42"/>
        </w:numPr>
        <w:rPr>
          <w:lang w:val="es-CL"/>
        </w:rPr>
      </w:pPr>
      <w:r w:rsidRPr="00F62452">
        <w:rPr>
          <w:lang w:val="es-CL"/>
        </w:rPr>
        <w:t>Promover buenas prácticas de seguridad, privacidad y mantenimiento de la información.</w:t>
      </w:r>
    </w:p>
    <w:p w14:paraId="7ACDEF56" w14:textId="77777777" w:rsidR="00F62452" w:rsidRDefault="00F62452" w:rsidP="00F62452">
      <w:pPr>
        <w:numPr>
          <w:ilvl w:val="0"/>
          <w:numId w:val="42"/>
        </w:numPr>
        <w:rPr>
          <w:lang w:val="es-CL"/>
        </w:rPr>
      </w:pPr>
      <w:r w:rsidRPr="00F62452">
        <w:rPr>
          <w:lang w:val="es-CL"/>
        </w:rPr>
        <w:t>Generar autonomía para que la junta vecinal pueda mantener y administrar la plataforma sin asistencia externa constante.</w:t>
      </w:r>
    </w:p>
    <w:p w14:paraId="07F0F6BC" w14:textId="77777777" w:rsidR="00EF42DE" w:rsidRDefault="00EF42DE" w:rsidP="00EF42DE">
      <w:pPr>
        <w:rPr>
          <w:lang w:val="es-CL"/>
        </w:rPr>
      </w:pPr>
    </w:p>
    <w:p w14:paraId="094C8AB3" w14:textId="57123E2A" w:rsidR="00EF42DE" w:rsidRPr="00F62452" w:rsidRDefault="00EF42DE" w:rsidP="00EF42DE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71E7B61C" wp14:editId="001FB893">
            <wp:extent cx="6035040" cy="1895475"/>
            <wp:effectExtent l="0" t="0" r="22860" b="9525"/>
            <wp:docPr id="231425259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2C254EC" w14:textId="77777777" w:rsidR="00F62452" w:rsidRPr="00F62452" w:rsidRDefault="00F62452" w:rsidP="00F62452">
      <w:pPr>
        <w:pStyle w:val="Ttulo1"/>
        <w:rPr>
          <w:lang w:val="es-CL"/>
        </w:rPr>
      </w:pPr>
      <w:bookmarkStart w:id="7" w:name="_Toc211530751"/>
      <w:r w:rsidRPr="00F62452">
        <w:rPr>
          <w:lang w:val="es-CL"/>
        </w:rPr>
        <w:lastRenderedPageBreak/>
        <w:t>3. Público Objetivo</w:t>
      </w:r>
      <w:bookmarkEnd w:id="7"/>
    </w:p>
    <w:p w14:paraId="4440AAB7" w14:textId="77777777" w:rsidR="00F62452" w:rsidRPr="00F62452" w:rsidRDefault="00F62452" w:rsidP="00F62452">
      <w:pPr>
        <w:rPr>
          <w:lang w:val="es-CL"/>
        </w:rPr>
      </w:pPr>
      <w:r w:rsidRPr="00F62452">
        <w:rPr>
          <w:lang w:val="es-CL"/>
        </w:rPr>
        <w:t>El sistema Junta360 Digital involucra distintos tipos de usuarios, cada uno con necesidades de capacitación específicas: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93"/>
        <w:gridCol w:w="3145"/>
        <w:gridCol w:w="4450"/>
      </w:tblGrid>
      <w:tr w:rsidR="00F62452" w:rsidRPr="00F62452" w14:paraId="15284CB0" w14:textId="77777777" w:rsidTr="00F04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2052B" w14:textId="77777777" w:rsidR="00F62452" w:rsidRPr="00F62452" w:rsidRDefault="00F62452" w:rsidP="00F62452">
            <w:pPr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Rol / Perfil</w:t>
            </w:r>
          </w:p>
        </w:tc>
        <w:tc>
          <w:tcPr>
            <w:tcW w:w="0" w:type="auto"/>
            <w:hideMark/>
          </w:tcPr>
          <w:p w14:paraId="1CED48E5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56123FD9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Necesidades Formativas</w:t>
            </w:r>
          </w:p>
        </w:tc>
      </w:tr>
      <w:tr w:rsidR="00F62452" w:rsidRPr="00F62452" w14:paraId="1279CB5D" w14:textId="77777777" w:rsidTr="00F0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2C225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Usuario Navegante</w:t>
            </w:r>
          </w:p>
        </w:tc>
        <w:tc>
          <w:tcPr>
            <w:tcW w:w="0" w:type="auto"/>
            <w:hideMark/>
          </w:tcPr>
          <w:p w14:paraId="58AEE6D9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Vecino que consulta noticias, eventos o comunicados.</w:t>
            </w:r>
          </w:p>
        </w:tc>
        <w:tc>
          <w:tcPr>
            <w:tcW w:w="0" w:type="auto"/>
            <w:hideMark/>
          </w:tcPr>
          <w:p w14:paraId="48DAF1C4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Aprender a registrarse, iniciar sesión, visualizar información y participar en encuestas o eventos.</w:t>
            </w:r>
          </w:p>
        </w:tc>
      </w:tr>
      <w:tr w:rsidR="00F62452" w:rsidRPr="00F62452" w14:paraId="59E925E0" w14:textId="77777777" w:rsidTr="00F04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B7C7C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Usuario Registrado</w:t>
            </w:r>
          </w:p>
        </w:tc>
        <w:tc>
          <w:tcPr>
            <w:tcW w:w="0" w:type="auto"/>
            <w:hideMark/>
          </w:tcPr>
          <w:p w14:paraId="4D6388BF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Miembro activo que interactúa y colabora en foros o votaciones.</w:t>
            </w:r>
          </w:p>
        </w:tc>
        <w:tc>
          <w:tcPr>
            <w:tcW w:w="0" w:type="auto"/>
            <w:hideMark/>
          </w:tcPr>
          <w:p w14:paraId="7E81F035" w14:textId="770EEAE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 xml:space="preserve">Gestión de su perfil, </w:t>
            </w:r>
            <w:r w:rsidR="00F04A72" w:rsidRPr="00F62452">
              <w:rPr>
                <w:lang w:val="es-CL"/>
              </w:rPr>
              <w:t>participación</w:t>
            </w:r>
            <w:r w:rsidRPr="00F62452">
              <w:rPr>
                <w:lang w:val="es-CL"/>
              </w:rPr>
              <w:t>, notificaciones y comunicación con la junta.</w:t>
            </w:r>
          </w:p>
        </w:tc>
      </w:tr>
      <w:tr w:rsidR="00F62452" w:rsidRPr="00F62452" w14:paraId="2E1E96BE" w14:textId="77777777" w:rsidTr="00F0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AF489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Directivo / Administrador</w:t>
            </w:r>
          </w:p>
        </w:tc>
        <w:tc>
          <w:tcPr>
            <w:tcW w:w="0" w:type="auto"/>
            <w:hideMark/>
          </w:tcPr>
          <w:p w14:paraId="6B242B98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Representantes de la junta vecinal.</w:t>
            </w:r>
          </w:p>
        </w:tc>
        <w:tc>
          <w:tcPr>
            <w:tcW w:w="0" w:type="auto"/>
            <w:hideMark/>
          </w:tcPr>
          <w:p w14:paraId="65A961EC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Administración general del sistema, aprobación de solicitudes, gestión de usuarios, estadísticas y seguridad.</w:t>
            </w:r>
          </w:p>
        </w:tc>
      </w:tr>
    </w:tbl>
    <w:p w14:paraId="6689C219" w14:textId="311528CC" w:rsidR="00F62452" w:rsidRPr="00F62452" w:rsidRDefault="00F62452" w:rsidP="00F62452">
      <w:pPr>
        <w:rPr>
          <w:lang w:val="es-CL"/>
        </w:rPr>
      </w:pPr>
    </w:p>
    <w:p w14:paraId="54068622" w14:textId="2D30985D" w:rsidR="00F04A72" w:rsidRDefault="00F62452" w:rsidP="00F04A72">
      <w:pPr>
        <w:pStyle w:val="Ttulo1"/>
        <w:rPr>
          <w:lang w:val="es-CL"/>
        </w:rPr>
      </w:pPr>
      <w:bookmarkStart w:id="8" w:name="_Toc211530752"/>
      <w:r w:rsidRPr="00F62452">
        <w:rPr>
          <w:lang w:val="es-CL"/>
        </w:rPr>
        <w:t>4. Alcance de la Capacitación</w:t>
      </w:r>
      <w:bookmarkEnd w:id="8"/>
    </w:p>
    <w:p w14:paraId="5D19BA6A" w14:textId="165099FF" w:rsidR="00F04A72" w:rsidRPr="00F04A72" w:rsidRDefault="00F04A72" w:rsidP="00F04A72">
      <w:pPr>
        <w:rPr>
          <w:lang w:val="es-CL"/>
        </w:rPr>
      </w:pPr>
      <w:r w:rsidRPr="00F62452">
        <w:rPr>
          <w:lang w:val="es-CL"/>
        </w:rPr>
        <w:t xml:space="preserve">La capacitación abarca tanto aspectos </w:t>
      </w:r>
      <w:r w:rsidRPr="00F62452">
        <w:rPr>
          <w:b/>
          <w:bCs/>
          <w:lang w:val="es-CL"/>
        </w:rPr>
        <w:t>funcionales del sistema (uso del software)</w:t>
      </w:r>
      <w:r w:rsidRPr="00F62452">
        <w:rPr>
          <w:lang w:val="es-CL"/>
        </w:rPr>
        <w:t xml:space="preserve"> como aspectos </w:t>
      </w:r>
      <w:r w:rsidRPr="00F62452">
        <w:rPr>
          <w:b/>
          <w:bCs/>
          <w:lang w:val="es-CL"/>
        </w:rPr>
        <w:t>operativos y organizacionales</w:t>
      </w:r>
      <w:r w:rsidRPr="00F62452">
        <w:rPr>
          <w:lang w:val="es-CL"/>
        </w:rPr>
        <w:t xml:space="preserve"> relacionados con la transformación digital de la junta.</w:t>
      </w:r>
    </w:p>
    <w:p w14:paraId="7DA8B203" w14:textId="77777777" w:rsidR="00F04A72" w:rsidRDefault="00F04A72" w:rsidP="00F04A72">
      <w:pPr>
        <w:rPr>
          <w:lang w:val="es-CL"/>
        </w:rPr>
      </w:pPr>
    </w:p>
    <w:p w14:paraId="6F6C4944" w14:textId="46928F07" w:rsidR="00F04A72" w:rsidRPr="00F04A72" w:rsidRDefault="00F04A72" w:rsidP="00F04A72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7F85E1FF" wp14:editId="7976B1AD">
            <wp:extent cx="5486400" cy="3200400"/>
            <wp:effectExtent l="38100" t="38100" r="19050" b="38100"/>
            <wp:docPr id="1786969108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7441740" w14:textId="7A3CB0BD" w:rsidR="00F62452" w:rsidRPr="00F62452" w:rsidRDefault="00064C9C" w:rsidP="00F62452">
      <w:pPr>
        <w:rPr>
          <w:lang w:val="es-CL"/>
        </w:rPr>
      </w:pPr>
      <w:r>
        <w:rPr>
          <w:lang w:val="es-CL"/>
        </w:rPr>
        <w:br w:type="page"/>
      </w:r>
    </w:p>
    <w:p w14:paraId="73DEDDCB" w14:textId="77777777" w:rsidR="00F62452" w:rsidRPr="00F62452" w:rsidRDefault="00F62452" w:rsidP="00F62452">
      <w:pPr>
        <w:pStyle w:val="Ttulo1"/>
        <w:rPr>
          <w:lang w:val="es-CL"/>
        </w:rPr>
      </w:pPr>
      <w:bookmarkStart w:id="9" w:name="_Toc211530753"/>
      <w:r w:rsidRPr="00F62452">
        <w:rPr>
          <w:lang w:val="es-CL"/>
        </w:rPr>
        <w:lastRenderedPageBreak/>
        <w:t>5. Contenidos de la Capacitación</w:t>
      </w:r>
      <w:bookmarkEnd w:id="9"/>
    </w:p>
    <w:p w14:paraId="47EFA01F" w14:textId="77777777" w:rsidR="00F62452" w:rsidRPr="00F62452" w:rsidRDefault="00F62452" w:rsidP="00F62452">
      <w:pPr>
        <w:rPr>
          <w:lang w:val="es-CL"/>
        </w:rPr>
      </w:pPr>
      <w:r w:rsidRPr="00F62452">
        <w:rPr>
          <w:lang w:val="es-CL"/>
        </w:rPr>
        <w:t>Los módulos de capacitación se dividen en bloques temáticos adaptados al perfil de usuario.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88"/>
        <w:gridCol w:w="4952"/>
        <w:gridCol w:w="1548"/>
      </w:tblGrid>
      <w:tr w:rsidR="00F62452" w:rsidRPr="00F62452" w14:paraId="793F7CEE" w14:textId="77777777" w:rsidTr="00064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E8F84" w14:textId="77777777" w:rsidR="00F62452" w:rsidRPr="00F62452" w:rsidRDefault="00F62452" w:rsidP="00F62452">
            <w:pPr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Módulo</w:t>
            </w:r>
          </w:p>
        </w:tc>
        <w:tc>
          <w:tcPr>
            <w:tcW w:w="0" w:type="auto"/>
            <w:hideMark/>
          </w:tcPr>
          <w:p w14:paraId="4B349504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Contenidos Principales</w:t>
            </w:r>
          </w:p>
        </w:tc>
        <w:tc>
          <w:tcPr>
            <w:tcW w:w="0" w:type="auto"/>
            <w:hideMark/>
          </w:tcPr>
          <w:p w14:paraId="3B45A108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Duración Estimada</w:t>
            </w:r>
          </w:p>
        </w:tc>
      </w:tr>
      <w:tr w:rsidR="00F62452" w:rsidRPr="00F62452" w14:paraId="2DD62A6D" w14:textId="77777777" w:rsidTr="0006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8AC2D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Módulo 1: Introducción a Junta360 Digital</w:t>
            </w:r>
          </w:p>
        </w:tc>
        <w:tc>
          <w:tcPr>
            <w:tcW w:w="0" w:type="auto"/>
            <w:hideMark/>
          </w:tcPr>
          <w:p w14:paraId="48E1FB9C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Presentación del sistema, objetivos, beneficios, estructura general.</w:t>
            </w:r>
          </w:p>
        </w:tc>
        <w:tc>
          <w:tcPr>
            <w:tcW w:w="0" w:type="auto"/>
            <w:hideMark/>
          </w:tcPr>
          <w:p w14:paraId="207E7188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1 hora</w:t>
            </w:r>
          </w:p>
        </w:tc>
      </w:tr>
      <w:tr w:rsidR="00F62452" w:rsidRPr="00F62452" w14:paraId="04A7CE46" w14:textId="77777777" w:rsidTr="0006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65E09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Módulo 2: Acceso y Navegación</w:t>
            </w:r>
          </w:p>
        </w:tc>
        <w:tc>
          <w:tcPr>
            <w:tcW w:w="0" w:type="auto"/>
            <w:hideMark/>
          </w:tcPr>
          <w:p w14:paraId="36F228DB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Registro de usuario, recuperación de contraseña, interfaz de inicio, menú principal.</w:t>
            </w:r>
          </w:p>
        </w:tc>
        <w:tc>
          <w:tcPr>
            <w:tcW w:w="0" w:type="auto"/>
            <w:hideMark/>
          </w:tcPr>
          <w:p w14:paraId="03162C22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1.5 horas</w:t>
            </w:r>
          </w:p>
        </w:tc>
      </w:tr>
      <w:tr w:rsidR="00F62452" w:rsidRPr="00F62452" w14:paraId="1DE5A3B1" w14:textId="77777777" w:rsidTr="0006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11692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Módulo 3: Comunicación y Participación</w:t>
            </w:r>
          </w:p>
        </w:tc>
        <w:tc>
          <w:tcPr>
            <w:tcW w:w="0" w:type="auto"/>
            <w:hideMark/>
          </w:tcPr>
          <w:p w14:paraId="22EB9FEB" w14:textId="6A8CB559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 xml:space="preserve">Publicación de noticias, </w:t>
            </w:r>
            <w:r w:rsidR="00064C9C">
              <w:rPr>
                <w:lang w:val="es-CL"/>
              </w:rPr>
              <w:t>avisos</w:t>
            </w:r>
            <w:r w:rsidRPr="00F62452">
              <w:rPr>
                <w:lang w:val="es-CL"/>
              </w:rPr>
              <w:t xml:space="preserve">, </w:t>
            </w:r>
            <w:r w:rsidR="00064C9C">
              <w:rPr>
                <w:lang w:val="es-CL"/>
              </w:rPr>
              <w:t>eventos</w:t>
            </w:r>
            <w:r w:rsidRPr="00F62452">
              <w:rPr>
                <w:lang w:val="es-CL"/>
              </w:rPr>
              <w:t>, uso responsable.</w:t>
            </w:r>
          </w:p>
        </w:tc>
        <w:tc>
          <w:tcPr>
            <w:tcW w:w="0" w:type="auto"/>
            <w:hideMark/>
          </w:tcPr>
          <w:p w14:paraId="4462D080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2 horas</w:t>
            </w:r>
          </w:p>
        </w:tc>
      </w:tr>
      <w:tr w:rsidR="00F62452" w:rsidRPr="00F62452" w14:paraId="75464B60" w14:textId="77777777" w:rsidTr="0006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58FBA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Módulo 4: Administración y Configuración</w:t>
            </w:r>
          </w:p>
        </w:tc>
        <w:tc>
          <w:tcPr>
            <w:tcW w:w="0" w:type="auto"/>
            <w:hideMark/>
          </w:tcPr>
          <w:p w14:paraId="6F277E8D" w14:textId="273BBE93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 xml:space="preserve">Gestión de usuarios, revisión de </w:t>
            </w:r>
            <w:r w:rsidR="00064C9C">
              <w:rPr>
                <w:lang w:val="es-CL"/>
              </w:rPr>
              <w:t>certificados</w:t>
            </w:r>
            <w:r w:rsidRPr="00F62452">
              <w:rPr>
                <w:lang w:val="es-CL"/>
              </w:rPr>
              <w:t xml:space="preserve">, creación de eventos, gestión de </w:t>
            </w:r>
            <w:r w:rsidR="00064C9C">
              <w:rPr>
                <w:lang w:val="es-CL"/>
              </w:rPr>
              <w:t>avisos</w:t>
            </w:r>
            <w:r w:rsidRPr="00F62452">
              <w:rPr>
                <w:lang w:val="es-CL"/>
              </w:rPr>
              <w:t>.</w:t>
            </w:r>
          </w:p>
        </w:tc>
        <w:tc>
          <w:tcPr>
            <w:tcW w:w="0" w:type="auto"/>
            <w:hideMark/>
          </w:tcPr>
          <w:p w14:paraId="592ED8F6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2 horas</w:t>
            </w:r>
          </w:p>
        </w:tc>
      </w:tr>
      <w:tr w:rsidR="00F62452" w:rsidRPr="00F62452" w14:paraId="2D8852A4" w14:textId="77777777" w:rsidTr="0006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6A54D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Módulo 5: Seguridad y Privacidad</w:t>
            </w:r>
          </w:p>
        </w:tc>
        <w:tc>
          <w:tcPr>
            <w:tcW w:w="0" w:type="auto"/>
            <w:hideMark/>
          </w:tcPr>
          <w:p w14:paraId="73C04586" w14:textId="791554A8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Contraseñas seguras, manejo de datos personale</w:t>
            </w:r>
            <w:r w:rsidR="00064C9C">
              <w:rPr>
                <w:lang w:val="es-CL"/>
              </w:rPr>
              <w:t>s.</w:t>
            </w:r>
          </w:p>
        </w:tc>
        <w:tc>
          <w:tcPr>
            <w:tcW w:w="0" w:type="auto"/>
            <w:hideMark/>
          </w:tcPr>
          <w:p w14:paraId="32381B9E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1 hora</w:t>
            </w:r>
          </w:p>
        </w:tc>
      </w:tr>
      <w:tr w:rsidR="00F62452" w:rsidRPr="00F62452" w14:paraId="074CDFCA" w14:textId="77777777" w:rsidTr="0006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73A0A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Módulo 6: Práctica Guiada y Evaluación</w:t>
            </w:r>
          </w:p>
        </w:tc>
        <w:tc>
          <w:tcPr>
            <w:tcW w:w="0" w:type="auto"/>
            <w:hideMark/>
          </w:tcPr>
          <w:p w14:paraId="18DA7105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Simulación de uso real del sistema y resolución de dudas.</w:t>
            </w:r>
          </w:p>
        </w:tc>
        <w:tc>
          <w:tcPr>
            <w:tcW w:w="0" w:type="auto"/>
            <w:hideMark/>
          </w:tcPr>
          <w:p w14:paraId="0F2E8910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1.5 horas</w:t>
            </w:r>
          </w:p>
        </w:tc>
      </w:tr>
    </w:tbl>
    <w:p w14:paraId="2B320BF8" w14:textId="77777777" w:rsidR="00F62452" w:rsidRPr="00F62452" w:rsidRDefault="00F62452" w:rsidP="00F62452">
      <w:pPr>
        <w:rPr>
          <w:lang w:val="es-CL"/>
        </w:rPr>
      </w:pPr>
      <w:r w:rsidRPr="00F62452">
        <w:rPr>
          <w:b/>
          <w:bCs/>
          <w:lang w:val="es-CL"/>
        </w:rPr>
        <w:t>Duración total estimada: 9 horas.</w:t>
      </w:r>
    </w:p>
    <w:p w14:paraId="3A01FCCA" w14:textId="31150383" w:rsidR="00F62452" w:rsidRPr="00F62452" w:rsidRDefault="00F62452" w:rsidP="00F62452">
      <w:pPr>
        <w:rPr>
          <w:lang w:val="es-CL"/>
        </w:rPr>
      </w:pPr>
    </w:p>
    <w:p w14:paraId="794BA719" w14:textId="77777777" w:rsidR="00F62452" w:rsidRPr="00F62452" w:rsidRDefault="00F62452" w:rsidP="00F62452">
      <w:pPr>
        <w:pStyle w:val="Ttulo1"/>
        <w:rPr>
          <w:lang w:val="es-CL"/>
        </w:rPr>
      </w:pPr>
      <w:bookmarkStart w:id="10" w:name="_Toc211530754"/>
      <w:r w:rsidRPr="00F62452">
        <w:rPr>
          <w:lang w:val="es-CL"/>
        </w:rPr>
        <w:t>6. Metodología de Enseñanza</w:t>
      </w:r>
      <w:bookmarkEnd w:id="10"/>
    </w:p>
    <w:p w14:paraId="6656627D" w14:textId="77777777" w:rsidR="00F62452" w:rsidRPr="00F62452" w:rsidRDefault="00F62452" w:rsidP="00F62452">
      <w:pPr>
        <w:rPr>
          <w:lang w:val="es-CL"/>
        </w:rPr>
      </w:pPr>
      <w:r w:rsidRPr="00F62452">
        <w:rPr>
          <w:lang w:val="es-CL"/>
        </w:rPr>
        <w:t xml:space="preserve">La metodología combina estrategias </w:t>
      </w:r>
      <w:r w:rsidRPr="00F62452">
        <w:rPr>
          <w:b/>
          <w:bCs/>
          <w:lang w:val="es-CL"/>
        </w:rPr>
        <w:t>teóricas y prácticas</w:t>
      </w:r>
      <w:r w:rsidRPr="00F62452">
        <w:rPr>
          <w:lang w:val="es-CL"/>
        </w:rPr>
        <w:t xml:space="preserve"> en un formato </w:t>
      </w:r>
      <w:r w:rsidRPr="00F62452">
        <w:rPr>
          <w:b/>
          <w:bCs/>
          <w:lang w:val="es-CL"/>
        </w:rPr>
        <w:t>híbrido</w:t>
      </w:r>
      <w:r w:rsidRPr="00F62452">
        <w:rPr>
          <w:lang w:val="es-CL"/>
        </w:rPr>
        <w:t xml:space="preserve"> (presencial + virtual), favoreciendo el aprendizaje experiencial.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36"/>
        <w:gridCol w:w="4556"/>
        <w:gridCol w:w="2696"/>
      </w:tblGrid>
      <w:tr w:rsidR="00F62452" w:rsidRPr="00F62452" w14:paraId="09394520" w14:textId="77777777" w:rsidTr="00064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D51B8" w14:textId="77777777" w:rsidR="00F62452" w:rsidRPr="00F62452" w:rsidRDefault="00F62452" w:rsidP="00F62452">
            <w:pPr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Etapa</w:t>
            </w:r>
          </w:p>
        </w:tc>
        <w:tc>
          <w:tcPr>
            <w:tcW w:w="0" w:type="auto"/>
            <w:hideMark/>
          </w:tcPr>
          <w:p w14:paraId="6904C06E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Metodología Aplicada</w:t>
            </w:r>
          </w:p>
        </w:tc>
        <w:tc>
          <w:tcPr>
            <w:tcW w:w="0" w:type="auto"/>
            <w:hideMark/>
          </w:tcPr>
          <w:p w14:paraId="76572BD3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Recursos Didácticos</w:t>
            </w:r>
          </w:p>
        </w:tc>
      </w:tr>
      <w:tr w:rsidR="00F62452" w:rsidRPr="00F62452" w14:paraId="63CA4606" w14:textId="77777777" w:rsidTr="0006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D9FAF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Inducción</w:t>
            </w:r>
          </w:p>
        </w:tc>
        <w:tc>
          <w:tcPr>
            <w:tcW w:w="0" w:type="auto"/>
            <w:hideMark/>
          </w:tcPr>
          <w:p w14:paraId="0C83EC39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Presentación general, contextualización del sistema, demostración guiada.</w:t>
            </w:r>
          </w:p>
        </w:tc>
        <w:tc>
          <w:tcPr>
            <w:tcW w:w="0" w:type="auto"/>
            <w:hideMark/>
          </w:tcPr>
          <w:p w14:paraId="3C09ECB2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Presentación PowerPoint, video introductorio.</w:t>
            </w:r>
          </w:p>
        </w:tc>
      </w:tr>
      <w:tr w:rsidR="00F62452" w:rsidRPr="00F62452" w14:paraId="595E0B5B" w14:textId="77777777" w:rsidTr="0006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D3A74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Demostración Práctica</w:t>
            </w:r>
          </w:p>
        </w:tc>
        <w:tc>
          <w:tcPr>
            <w:tcW w:w="0" w:type="auto"/>
            <w:hideMark/>
          </w:tcPr>
          <w:p w14:paraId="64E87205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Navegación guiada del sistema con ejercicios reales.</w:t>
            </w:r>
          </w:p>
        </w:tc>
        <w:tc>
          <w:tcPr>
            <w:tcW w:w="0" w:type="auto"/>
            <w:hideMark/>
          </w:tcPr>
          <w:p w14:paraId="446B09A6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Entorno de pruebas de Junta360 Digital.</w:t>
            </w:r>
          </w:p>
        </w:tc>
      </w:tr>
      <w:tr w:rsidR="00F62452" w:rsidRPr="00F62452" w14:paraId="0F42A00E" w14:textId="77777777" w:rsidTr="0006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68B09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Ejercitación Individual</w:t>
            </w:r>
          </w:p>
        </w:tc>
        <w:tc>
          <w:tcPr>
            <w:tcW w:w="0" w:type="auto"/>
            <w:hideMark/>
          </w:tcPr>
          <w:p w14:paraId="32709E1B" w14:textId="06D7AF5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 xml:space="preserve">Los participantes realizan tareas concretas: </w:t>
            </w:r>
            <w:r w:rsidR="00064C9C">
              <w:rPr>
                <w:lang w:val="es-CL"/>
              </w:rPr>
              <w:t>pedir certificados</w:t>
            </w:r>
            <w:r w:rsidRPr="00F62452">
              <w:rPr>
                <w:lang w:val="es-CL"/>
              </w:rPr>
              <w:t xml:space="preserve">, crear eventos, enviar </w:t>
            </w:r>
            <w:r w:rsidR="00064C9C">
              <w:rPr>
                <w:lang w:val="es-CL"/>
              </w:rPr>
              <w:t>avisos</w:t>
            </w:r>
            <w:r w:rsidRPr="00F62452">
              <w:rPr>
                <w:lang w:val="es-CL"/>
              </w:rPr>
              <w:t>.</w:t>
            </w:r>
          </w:p>
        </w:tc>
        <w:tc>
          <w:tcPr>
            <w:tcW w:w="0" w:type="auto"/>
            <w:hideMark/>
          </w:tcPr>
          <w:p w14:paraId="256E3060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Cuenta personal de acceso temporal.</w:t>
            </w:r>
          </w:p>
        </w:tc>
      </w:tr>
      <w:tr w:rsidR="00F62452" w:rsidRPr="00F62452" w14:paraId="2372C3BE" w14:textId="77777777" w:rsidTr="0006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2F003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Evaluación Continua</w:t>
            </w:r>
          </w:p>
        </w:tc>
        <w:tc>
          <w:tcPr>
            <w:tcW w:w="0" w:type="auto"/>
            <w:hideMark/>
          </w:tcPr>
          <w:p w14:paraId="2DBE5C09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Autoevaluación por módulo + práctica guiada final.</w:t>
            </w:r>
          </w:p>
        </w:tc>
        <w:tc>
          <w:tcPr>
            <w:tcW w:w="0" w:type="auto"/>
            <w:hideMark/>
          </w:tcPr>
          <w:p w14:paraId="7ADDA0E7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Formularios Google o encuestas en línea.</w:t>
            </w:r>
          </w:p>
        </w:tc>
      </w:tr>
      <w:tr w:rsidR="00F62452" w:rsidRPr="00F62452" w14:paraId="6E97B816" w14:textId="77777777" w:rsidTr="0006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C1363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Cierre y Retroalimentación</w:t>
            </w:r>
          </w:p>
        </w:tc>
        <w:tc>
          <w:tcPr>
            <w:tcW w:w="0" w:type="auto"/>
            <w:hideMark/>
          </w:tcPr>
          <w:p w14:paraId="24107BC2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Evaluación general, identificación de brechas y propuestas de mejora.</w:t>
            </w:r>
          </w:p>
        </w:tc>
        <w:tc>
          <w:tcPr>
            <w:tcW w:w="0" w:type="auto"/>
            <w:hideMark/>
          </w:tcPr>
          <w:p w14:paraId="27687D32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Encuesta final y sesión de preguntas.</w:t>
            </w:r>
          </w:p>
        </w:tc>
      </w:tr>
    </w:tbl>
    <w:p w14:paraId="4D7E046D" w14:textId="7337AAAD" w:rsidR="00064C9C" w:rsidRDefault="00064C9C" w:rsidP="00F62452">
      <w:pPr>
        <w:rPr>
          <w:lang w:val="es-CL"/>
        </w:rPr>
      </w:pPr>
    </w:p>
    <w:p w14:paraId="51A2F256" w14:textId="01E6273D" w:rsidR="00F62452" w:rsidRPr="00F62452" w:rsidRDefault="00064C9C" w:rsidP="00F62452">
      <w:pPr>
        <w:rPr>
          <w:lang w:val="es-CL"/>
        </w:rPr>
      </w:pPr>
      <w:r>
        <w:rPr>
          <w:lang w:val="es-CL"/>
        </w:rPr>
        <w:br w:type="page"/>
      </w:r>
    </w:p>
    <w:p w14:paraId="767C9ABE" w14:textId="77777777" w:rsidR="00F62452" w:rsidRPr="00F62452" w:rsidRDefault="00F62452" w:rsidP="00F62452">
      <w:pPr>
        <w:pStyle w:val="Ttulo1"/>
        <w:rPr>
          <w:lang w:val="es-CL"/>
        </w:rPr>
      </w:pPr>
      <w:bookmarkStart w:id="11" w:name="_Toc211530755"/>
      <w:r w:rsidRPr="00F62452">
        <w:rPr>
          <w:lang w:val="es-CL"/>
        </w:rPr>
        <w:lastRenderedPageBreak/>
        <w:t>7. Recursos Humanos y Materiales</w:t>
      </w:r>
      <w:bookmarkEnd w:id="11"/>
    </w:p>
    <w:p w14:paraId="2549605D" w14:textId="77777777" w:rsidR="00F62452" w:rsidRPr="00F62452" w:rsidRDefault="00F62452" w:rsidP="00F62452">
      <w:pPr>
        <w:pStyle w:val="Ttulo2"/>
        <w:rPr>
          <w:lang w:val="es-CL"/>
        </w:rPr>
      </w:pPr>
      <w:bookmarkStart w:id="12" w:name="_Toc211530756"/>
      <w:r w:rsidRPr="00F62452">
        <w:rPr>
          <w:lang w:val="es-CL"/>
        </w:rPr>
        <w:t>7.1 Equipo de Capacitación</w:t>
      </w:r>
      <w:bookmarkEnd w:id="12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93"/>
        <w:gridCol w:w="6595"/>
      </w:tblGrid>
      <w:tr w:rsidR="00F62452" w:rsidRPr="00F62452" w14:paraId="03830A1E" w14:textId="77777777" w:rsidTr="00064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294A6" w14:textId="77777777" w:rsidR="00F62452" w:rsidRPr="00F62452" w:rsidRDefault="00F62452" w:rsidP="00F62452">
            <w:pPr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Rol</w:t>
            </w:r>
          </w:p>
        </w:tc>
        <w:tc>
          <w:tcPr>
            <w:tcW w:w="0" w:type="auto"/>
            <w:hideMark/>
          </w:tcPr>
          <w:p w14:paraId="7D0D5501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Responsabilidad Principal</w:t>
            </w:r>
          </w:p>
        </w:tc>
      </w:tr>
      <w:tr w:rsidR="00F62452" w:rsidRPr="00F62452" w14:paraId="2C91BA38" w14:textId="77777777" w:rsidTr="0006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7D306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Coordinador del Programa</w:t>
            </w:r>
          </w:p>
        </w:tc>
        <w:tc>
          <w:tcPr>
            <w:tcW w:w="0" w:type="auto"/>
            <w:hideMark/>
          </w:tcPr>
          <w:p w14:paraId="73D77ADF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Planificación, cronograma y evaluación global.</w:t>
            </w:r>
          </w:p>
        </w:tc>
      </w:tr>
      <w:tr w:rsidR="00F62452" w:rsidRPr="00F62452" w14:paraId="0387C79C" w14:textId="77777777" w:rsidTr="0006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1BDE6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Instructor Técnico (</w:t>
            </w:r>
            <w:proofErr w:type="spellStart"/>
            <w:r w:rsidRPr="00F62452">
              <w:rPr>
                <w:lang w:val="es-CL"/>
              </w:rPr>
              <w:t>Backend</w:t>
            </w:r>
            <w:proofErr w:type="spellEnd"/>
            <w:r w:rsidRPr="00F62452">
              <w:rPr>
                <w:lang w:val="es-CL"/>
              </w:rPr>
              <w:t>)</w:t>
            </w:r>
          </w:p>
        </w:tc>
        <w:tc>
          <w:tcPr>
            <w:tcW w:w="0" w:type="auto"/>
            <w:hideMark/>
          </w:tcPr>
          <w:p w14:paraId="70FF0C4D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Explicación del funcionamiento técnico y buenas prácticas de mantenimiento.</w:t>
            </w:r>
          </w:p>
        </w:tc>
      </w:tr>
      <w:tr w:rsidR="00F62452" w:rsidRPr="00F62452" w14:paraId="136579A5" w14:textId="77777777" w:rsidTr="0006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152DD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Instructor Funcional (</w:t>
            </w:r>
            <w:proofErr w:type="spellStart"/>
            <w:r w:rsidRPr="00F62452">
              <w:rPr>
                <w:lang w:val="es-CL"/>
              </w:rPr>
              <w:t>Frontend</w:t>
            </w:r>
            <w:proofErr w:type="spellEnd"/>
            <w:r w:rsidRPr="00F62452">
              <w:rPr>
                <w:lang w:val="es-CL"/>
              </w:rPr>
              <w:t>)</w:t>
            </w:r>
          </w:p>
        </w:tc>
        <w:tc>
          <w:tcPr>
            <w:tcW w:w="0" w:type="auto"/>
            <w:hideMark/>
          </w:tcPr>
          <w:p w14:paraId="4CD49BAF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Demostración del uso del sistema y acompañamiento práctico.</w:t>
            </w:r>
          </w:p>
        </w:tc>
      </w:tr>
      <w:tr w:rsidR="00F62452" w:rsidRPr="00F62452" w14:paraId="7FD21686" w14:textId="77777777" w:rsidTr="0006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86617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Soporte y Asistencia Técnica</w:t>
            </w:r>
          </w:p>
        </w:tc>
        <w:tc>
          <w:tcPr>
            <w:tcW w:w="0" w:type="auto"/>
            <w:hideMark/>
          </w:tcPr>
          <w:p w14:paraId="72714E34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Apoyo durante las sesiones prácticas y resolución de incidencias.</w:t>
            </w:r>
          </w:p>
        </w:tc>
      </w:tr>
    </w:tbl>
    <w:p w14:paraId="76B62081" w14:textId="77777777" w:rsidR="00064C9C" w:rsidRDefault="00064C9C" w:rsidP="00F62452">
      <w:pPr>
        <w:pStyle w:val="Ttulo2"/>
        <w:rPr>
          <w:lang w:val="es-CL"/>
        </w:rPr>
      </w:pPr>
    </w:p>
    <w:p w14:paraId="39B719C7" w14:textId="5BA57CEB" w:rsidR="00F62452" w:rsidRPr="00F62452" w:rsidRDefault="00F62452" w:rsidP="00F62452">
      <w:pPr>
        <w:pStyle w:val="Ttulo2"/>
        <w:rPr>
          <w:lang w:val="es-CL"/>
        </w:rPr>
      </w:pPr>
      <w:bookmarkStart w:id="13" w:name="_Toc211530757"/>
      <w:r w:rsidRPr="00F62452">
        <w:rPr>
          <w:lang w:val="es-CL"/>
        </w:rPr>
        <w:t>7.2 Recursos Materiales</w:t>
      </w:r>
      <w:bookmarkEnd w:id="13"/>
    </w:p>
    <w:p w14:paraId="4064ADF3" w14:textId="77777777" w:rsidR="00F62452" w:rsidRPr="00F62452" w:rsidRDefault="00F62452" w:rsidP="00F62452">
      <w:pPr>
        <w:numPr>
          <w:ilvl w:val="0"/>
          <w:numId w:val="43"/>
        </w:numPr>
        <w:rPr>
          <w:lang w:val="es-CL"/>
        </w:rPr>
      </w:pPr>
      <w:r w:rsidRPr="00F62452">
        <w:rPr>
          <w:lang w:val="es-CL"/>
        </w:rPr>
        <w:t>Computadores con navegador actualizado (Chrome, Edge o Firefox).</w:t>
      </w:r>
    </w:p>
    <w:p w14:paraId="71722821" w14:textId="77777777" w:rsidR="00F62452" w:rsidRPr="00F62452" w:rsidRDefault="00F62452" w:rsidP="00F62452">
      <w:pPr>
        <w:numPr>
          <w:ilvl w:val="0"/>
          <w:numId w:val="43"/>
        </w:numPr>
        <w:rPr>
          <w:lang w:val="es-CL"/>
        </w:rPr>
      </w:pPr>
      <w:r w:rsidRPr="00F62452">
        <w:rPr>
          <w:lang w:val="es-CL"/>
        </w:rPr>
        <w:t>Conexión a internet estable.</w:t>
      </w:r>
    </w:p>
    <w:p w14:paraId="437A668F" w14:textId="77777777" w:rsidR="00F62452" w:rsidRPr="00F62452" w:rsidRDefault="00F62452" w:rsidP="00F62452">
      <w:pPr>
        <w:numPr>
          <w:ilvl w:val="0"/>
          <w:numId w:val="43"/>
        </w:numPr>
        <w:rPr>
          <w:lang w:val="es-CL"/>
        </w:rPr>
      </w:pPr>
      <w:r w:rsidRPr="00F62452">
        <w:rPr>
          <w:lang w:val="es-CL"/>
        </w:rPr>
        <w:t>Proyector o pantalla para demostraciones.</w:t>
      </w:r>
    </w:p>
    <w:p w14:paraId="49BD5D6E" w14:textId="77777777" w:rsidR="00F62452" w:rsidRPr="00F62452" w:rsidRDefault="00F62452" w:rsidP="00F62452">
      <w:pPr>
        <w:numPr>
          <w:ilvl w:val="0"/>
          <w:numId w:val="43"/>
        </w:numPr>
        <w:rPr>
          <w:lang w:val="es-CL"/>
        </w:rPr>
      </w:pPr>
      <w:r w:rsidRPr="00F62452">
        <w:rPr>
          <w:lang w:val="es-CL"/>
        </w:rPr>
        <w:t>Manual del usuario y guía rápida en PDF.</w:t>
      </w:r>
    </w:p>
    <w:p w14:paraId="67973B52" w14:textId="692AE6FE" w:rsidR="00F62452" w:rsidRPr="00064C9C" w:rsidRDefault="00F62452" w:rsidP="00F62452">
      <w:pPr>
        <w:numPr>
          <w:ilvl w:val="0"/>
          <w:numId w:val="43"/>
        </w:numPr>
        <w:rPr>
          <w:lang w:val="es-CL"/>
        </w:rPr>
      </w:pPr>
      <w:r w:rsidRPr="00F62452">
        <w:rPr>
          <w:lang w:val="es-CL"/>
        </w:rPr>
        <w:t>Cuenta demo del sistema Junta360 Digital.</w:t>
      </w:r>
    </w:p>
    <w:p w14:paraId="2FCBAD3B" w14:textId="77777777" w:rsidR="00F62452" w:rsidRPr="00F62452" w:rsidRDefault="00F62452" w:rsidP="00F62452">
      <w:pPr>
        <w:pStyle w:val="Ttulo1"/>
      </w:pPr>
      <w:bookmarkStart w:id="14" w:name="_Toc211530758"/>
      <w:r w:rsidRPr="00F62452">
        <w:t>8. Cronograma de Ejecución</w:t>
      </w:r>
      <w:bookmarkEnd w:id="14"/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1625"/>
        <w:gridCol w:w="3930"/>
        <w:gridCol w:w="2400"/>
        <w:gridCol w:w="1533"/>
      </w:tblGrid>
      <w:tr w:rsidR="00F62452" w:rsidRPr="00F62452" w14:paraId="02DE6F4D" w14:textId="77777777" w:rsidTr="00064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hideMark/>
          </w:tcPr>
          <w:p w14:paraId="33C179B7" w14:textId="77777777" w:rsidR="00F62452" w:rsidRPr="00F62452" w:rsidRDefault="00F62452" w:rsidP="00F62452">
            <w:pPr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Etapa</w:t>
            </w:r>
          </w:p>
        </w:tc>
        <w:tc>
          <w:tcPr>
            <w:tcW w:w="2071" w:type="pct"/>
            <w:hideMark/>
          </w:tcPr>
          <w:p w14:paraId="20672DAF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Actividad Principal</w:t>
            </w:r>
          </w:p>
        </w:tc>
        <w:tc>
          <w:tcPr>
            <w:tcW w:w="1265" w:type="pct"/>
            <w:hideMark/>
          </w:tcPr>
          <w:p w14:paraId="31506200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Fecha Estimada</w:t>
            </w:r>
          </w:p>
        </w:tc>
        <w:tc>
          <w:tcPr>
            <w:tcW w:w="808" w:type="pct"/>
            <w:hideMark/>
          </w:tcPr>
          <w:p w14:paraId="73CC6227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Duración</w:t>
            </w:r>
          </w:p>
        </w:tc>
      </w:tr>
      <w:tr w:rsidR="00F62452" w:rsidRPr="00F62452" w14:paraId="702D8EF5" w14:textId="77777777" w:rsidTr="0006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hideMark/>
          </w:tcPr>
          <w:p w14:paraId="2A609DA3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Semana 1</w:t>
            </w:r>
          </w:p>
        </w:tc>
        <w:tc>
          <w:tcPr>
            <w:tcW w:w="2071" w:type="pct"/>
            <w:hideMark/>
          </w:tcPr>
          <w:p w14:paraId="578C46B0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Inducción y Módulo 1</w:t>
            </w:r>
          </w:p>
        </w:tc>
        <w:tc>
          <w:tcPr>
            <w:tcW w:w="1265" w:type="pct"/>
            <w:hideMark/>
          </w:tcPr>
          <w:p w14:paraId="3B80C1ED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05/11/2025</w:t>
            </w:r>
          </w:p>
        </w:tc>
        <w:tc>
          <w:tcPr>
            <w:tcW w:w="808" w:type="pct"/>
            <w:hideMark/>
          </w:tcPr>
          <w:p w14:paraId="559C81D4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1 hora</w:t>
            </w:r>
          </w:p>
        </w:tc>
      </w:tr>
      <w:tr w:rsidR="00F62452" w:rsidRPr="00F62452" w14:paraId="096F6819" w14:textId="77777777" w:rsidTr="0006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hideMark/>
          </w:tcPr>
          <w:p w14:paraId="1ED25141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Semana 2</w:t>
            </w:r>
          </w:p>
        </w:tc>
        <w:tc>
          <w:tcPr>
            <w:tcW w:w="2071" w:type="pct"/>
            <w:hideMark/>
          </w:tcPr>
          <w:p w14:paraId="0583F505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Módulo 2 y 3</w:t>
            </w:r>
          </w:p>
        </w:tc>
        <w:tc>
          <w:tcPr>
            <w:tcW w:w="1265" w:type="pct"/>
            <w:hideMark/>
          </w:tcPr>
          <w:p w14:paraId="325B8274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12/11/2025</w:t>
            </w:r>
          </w:p>
        </w:tc>
        <w:tc>
          <w:tcPr>
            <w:tcW w:w="808" w:type="pct"/>
            <w:hideMark/>
          </w:tcPr>
          <w:p w14:paraId="7BA87A79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3.5 horas</w:t>
            </w:r>
          </w:p>
        </w:tc>
      </w:tr>
      <w:tr w:rsidR="00F62452" w:rsidRPr="00F62452" w14:paraId="54A835C3" w14:textId="77777777" w:rsidTr="0006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hideMark/>
          </w:tcPr>
          <w:p w14:paraId="11F94F8A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Semana 3</w:t>
            </w:r>
          </w:p>
        </w:tc>
        <w:tc>
          <w:tcPr>
            <w:tcW w:w="2071" w:type="pct"/>
            <w:hideMark/>
          </w:tcPr>
          <w:p w14:paraId="246D2D69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Módulo 4 y 5</w:t>
            </w:r>
          </w:p>
        </w:tc>
        <w:tc>
          <w:tcPr>
            <w:tcW w:w="1265" w:type="pct"/>
            <w:hideMark/>
          </w:tcPr>
          <w:p w14:paraId="0B73EB8A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19/11/2025</w:t>
            </w:r>
          </w:p>
        </w:tc>
        <w:tc>
          <w:tcPr>
            <w:tcW w:w="808" w:type="pct"/>
            <w:hideMark/>
          </w:tcPr>
          <w:p w14:paraId="791FD12A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3 horas</w:t>
            </w:r>
          </w:p>
        </w:tc>
      </w:tr>
      <w:tr w:rsidR="00F62452" w:rsidRPr="00F62452" w14:paraId="750530ED" w14:textId="77777777" w:rsidTr="0006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hideMark/>
          </w:tcPr>
          <w:p w14:paraId="54235D45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Semana 4</w:t>
            </w:r>
          </w:p>
        </w:tc>
        <w:tc>
          <w:tcPr>
            <w:tcW w:w="2071" w:type="pct"/>
            <w:hideMark/>
          </w:tcPr>
          <w:p w14:paraId="6BBDFB54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Módulo 6 y evaluación final</w:t>
            </w:r>
          </w:p>
        </w:tc>
        <w:tc>
          <w:tcPr>
            <w:tcW w:w="1265" w:type="pct"/>
            <w:hideMark/>
          </w:tcPr>
          <w:p w14:paraId="725FA87E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26/11/2025</w:t>
            </w:r>
          </w:p>
        </w:tc>
        <w:tc>
          <w:tcPr>
            <w:tcW w:w="808" w:type="pct"/>
            <w:hideMark/>
          </w:tcPr>
          <w:p w14:paraId="5ACFE807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1.5 horas</w:t>
            </w:r>
          </w:p>
        </w:tc>
      </w:tr>
    </w:tbl>
    <w:p w14:paraId="6332F2E0" w14:textId="77777777" w:rsidR="00F62452" w:rsidRPr="00F62452" w:rsidRDefault="00F62452" w:rsidP="00F62452">
      <w:pPr>
        <w:rPr>
          <w:lang w:val="es-CL"/>
        </w:rPr>
      </w:pPr>
      <w:r w:rsidRPr="00F62452">
        <w:rPr>
          <w:lang w:val="es-CL"/>
        </w:rPr>
        <w:t xml:space="preserve">Total: </w:t>
      </w:r>
      <w:r w:rsidRPr="00F62452">
        <w:rPr>
          <w:b/>
          <w:bCs/>
          <w:lang w:val="es-CL"/>
        </w:rPr>
        <w:t>9 horas de capacitación directa</w:t>
      </w:r>
      <w:r w:rsidRPr="00F62452">
        <w:rPr>
          <w:lang w:val="es-CL"/>
        </w:rPr>
        <w:t xml:space="preserve"> y </w:t>
      </w:r>
      <w:r w:rsidRPr="00F62452">
        <w:rPr>
          <w:b/>
          <w:bCs/>
          <w:lang w:val="es-CL"/>
        </w:rPr>
        <w:t>2 horas adicionales</w:t>
      </w:r>
      <w:r w:rsidRPr="00F62452">
        <w:rPr>
          <w:lang w:val="es-CL"/>
        </w:rPr>
        <w:t xml:space="preserve"> para soporte y resolución de dudas.</w:t>
      </w:r>
    </w:p>
    <w:p w14:paraId="4BC68D9C" w14:textId="361B26CF" w:rsidR="00F62452" w:rsidRPr="00F62452" w:rsidRDefault="00064C9C" w:rsidP="00F62452">
      <w:pPr>
        <w:rPr>
          <w:lang w:val="es-CL"/>
        </w:rPr>
      </w:pPr>
      <w:r>
        <w:rPr>
          <w:lang w:val="es-CL"/>
        </w:rPr>
        <w:br w:type="page"/>
      </w:r>
    </w:p>
    <w:p w14:paraId="6E6C5A68" w14:textId="77777777" w:rsidR="00F62452" w:rsidRPr="00F62452" w:rsidRDefault="00F62452" w:rsidP="00F62452">
      <w:pPr>
        <w:pStyle w:val="Ttulo1"/>
        <w:rPr>
          <w:lang w:val="es-CL"/>
        </w:rPr>
      </w:pPr>
      <w:bookmarkStart w:id="15" w:name="_Toc211530759"/>
      <w:r w:rsidRPr="00F62452">
        <w:rPr>
          <w:lang w:val="es-CL"/>
        </w:rPr>
        <w:lastRenderedPageBreak/>
        <w:t>9. Evaluación del Aprendizaje</w:t>
      </w:r>
      <w:bookmarkEnd w:id="15"/>
    </w:p>
    <w:p w14:paraId="4DD53540" w14:textId="77777777" w:rsidR="00F62452" w:rsidRPr="00F62452" w:rsidRDefault="00F62452" w:rsidP="00F62452">
      <w:pPr>
        <w:rPr>
          <w:lang w:val="es-CL"/>
        </w:rPr>
      </w:pPr>
      <w:r w:rsidRPr="00F62452">
        <w:rPr>
          <w:lang w:val="es-CL"/>
        </w:rPr>
        <w:t xml:space="preserve">El proceso de evaluación busca comprobar la </w:t>
      </w:r>
      <w:r w:rsidRPr="00F62452">
        <w:rPr>
          <w:b/>
          <w:bCs/>
          <w:lang w:val="es-CL"/>
        </w:rPr>
        <w:t>adquisición de competencias funcionales y técnicas</w:t>
      </w:r>
      <w:r w:rsidRPr="00F62452">
        <w:rPr>
          <w:lang w:val="es-CL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47"/>
        <w:gridCol w:w="4244"/>
        <w:gridCol w:w="2897"/>
      </w:tblGrid>
      <w:tr w:rsidR="00F62452" w:rsidRPr="00F62452" w14:paraId="23247563" w14:textId="77777777" w:rsidTr="00064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8C0A1" w14:textId="77777777" w:rsidR="00F62452" w:rsidRPr="00F62452" w:rsidRDefault="00F62452" w:rsidP="00F62452">
            <w:pPr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Tipo de Evaluación</w:t>
            </w:r>
          </w:p>
        </w:tc>
        <w:tc>
          <w:tcPr>
            <w:tcW w:w="0" w:type="auto"/>
            <w:hideMark/>
          </w:tcPr>
          <w:p w14:paraId="58B294F0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Instrumento / Método</w:t>
            </w:r>
          </w:p>
        </w:tc>
        <w:tc>
          <w:tcPr>
            <w:tcW w:w="0" w:type="auto"/>
            <w:hideMark/>
          </w:tcPr>
          <w:p w14:paraId="56089AB8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Criterio de Aprobación</w:t>
            </w:r>
          </w:p>
        </w:tc>
      </w:tr>
      <w:tr w:rsidR="00F62452" w:rsidRPr="00F62452" w14:paraId="60DCED5F" w14:textId="77777777" w:rsidTr="0006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82A0F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Formativa (por módulo)</w:t>
            </w:r>
          </w:p>
        </w:tc>
        <w:tc>
          <w:tcPr>
            <w:tcW w:w="0" w:type="auto"/>
            <w:hideMark/>
          </w:tcPr>
          <w:p w14:paraId="5C326C25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Ejercicios prácticos y autoevaluación</w:t>
            </w:r>
          </w:p>
        </w:tc>
        <w:tc>
          <w:tcPr>
            <w:tcW w:w="0" w:type="auto"/>
            <w:hideMark/>
          </w:tcPr>
          <w:p w14:paraId="156BBA76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70% de logro mínimo.</w:t>
            </w:r>
          </w:p>
        </w:tc>
      </w:tr>
      <w:tr w:rsidR="00F62452" w:rsidRPr="00F62452" w14:paraId="2998F54D" w14:textId="77777777" w:rsidTr="0006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B51AC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Sumativa (final)</w:t>
            </w:r>
          </w:p>
        </w:tc>
        <w:tc>
          <w:tcPr>
            <w:tcW w:w="0" w:type="auto"/>
            <w:hideMark/>
          </w:tcPr>
          <w:p w14:paraId="79C8E622" w14:textId="446350E3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Caso práctico integral (</w:t>
            </w:r>
            <w:r w:rsidR="00064C9C">
              <w:rPr>
                <w:lang w:val="es-CL"/>
              </w:rPr>
              <w:t>certificados</w:t>
            </w:r>
            <w:r w:rsidRPr="00F62452">
              <w:rPr>
                <w:lang w:val="es-CL"/>
              </w:rPr>
              <w:t xml:space="preserve"> y gestionar un evento).</w:t>
            </w:r>
          </w:p>
        </w:tc>
        <w:tc>
          <w:tcPr>
            <w:tcW w:w="0" w:type="auto"/>
            <w:hideMark/>
          </w:tcPr>
          <w:p w14:paraId="2B319E77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Ejecución correcta del flujo completo.</w:t>
            </w:r>
          </w:p>
        </w:tc>
      </w:tr>
      <w:tr w:rsidR="00F62452" w:rsidRPr="00F62452" w14:paraId="0EA6EBE3" w14:textId="77777777" w:rsidTr="0006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75C0B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Satisfacción del participante</w:t>
            </w:r>
          </w:p>
        </w:tc>
        <w:tc>
          <w:tcPr>
            <w:tcW w:w="0" w:type="auto"/>
            <w:hideMark/>
          </w:tcPr>
          <w:p w14:paraId="7163005D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 xml:space="preserve">Encuesta </w:t>
            </w:r>
            <w:proofErr w:type="spellStart"/>
            <w:r w:rsidRPr="00F62452">
              <w:rPr>
                <w:lang w:val="es-CL"/>
              </w:rPr>
              <w:t>post-capacitación</w:t>
            </w:r>
            <w:proofErr w:type="spellEnd"/>
            <w:r w:rsidRPr="00F62452">
              <w:rPr>
                <w:lang w:val="es-CL"/>
              </w:rPr>
              <w:t>.</w:t>
            </w:r>
          </w:p>
        </w:tc>
        <w:tc>
          <w:tcPr>
            <w:tcW w:w="0" w:type="auto"/>
            <w:hideMark/>
          </w:tcPr>
          <w:p w14:paraId="7E11DF0D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Promedio ≥ 4.0/5 en satisfacción.</w:t>
            </w:r>
          </w:p>
        </w:tc>
      </w:tr>
    </w:tbl>
    <w:p w14:paraId="6DD135DF" w14:textId="77777777" w:rsidR="00064C9C" w:rsidRDefault="00064C9C" w:rsidP="00F62452">
      <w:pPr>
        <w:rPr>
          <w:lang w:val="es-CL"/>
        </w:rPr>
      </w:pPr>
    </w:p>
    <w:p w14:paraId="2BE2B47E" w14:textId="77777777" w:rsidR="00F62452" w:rsidRPr="00F62452" w:rsidRDefault="00F62452" w:rsidP="00F62452">
      <w:pPr>
        <w:pStyle w:val="Ttulo1"/>
        <w:rPr>
          <w:lang w:val="es-CL"/>
        </w:rPr>
      </w:pPr>
      <w:bookmarkStart w:id="16" w:name="_Toc211530760"/>
      <w:r w:rsidRPr="00F62452">
        <w:rPr>
          <w:lang w:val="es-CL"/>
        </w:rPr>
        <w:t>10. Plan de Seguimiento y Soporte Post-Capacitación</w:t>
      </w:r>
      <w:bookmarkEnd w:id="16"/>
    </w:p>
    <w:p w14:paraId="33330996" w14:textId="77777777" w:rsidR="00F62452" w:rsidRPr="00F62452" w:rsidRDefault="00F62452" w:rsidP="00F62452">
      <w:pPr>
        <w:rPr>
          <w:lang w:val="es-CL"/>
        </w:rPr>
      </w:pPr>
      <w:r w:rsidRPr="00F62452">
        <w:rPr>
          <w:lang w:val="es-CL"/>
        </w:rPr>
        <w:t>Una vez finalizado el proceso, se implementará un plan de acompañamiento: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76"/>
        <w:gridCol w:w="1473"/>
        <w:gridCol w:w="1345"/>
        <w:gridCol w:w="3594"/>
      </w:tblGrid>
      <w:tr w:rsidR="00F62452" w:rsidRPr="00F62452" w14:paraId="032CAEDD" w14:textId="77777777" w:rsidTr="00064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381BB" w14:textId="77777777" w:rsidR="00F62452" w:rsidRPr="00F62452" w:rsidRDefault="00F62452" w:rsidP="00F62452">
            <w:pPr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Actividad</w:t>
            </w:r>
          </w:p>
        </w:tc>
        <w:tc>
          <w:tcPr>
            <w:tcW w:w="0" w:type="auto"/>
            <w:hideMark/>
          </w:tcPr>
          <w:p w14:paraId="4994AC4A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Responsable</w:t>
            </w:r>
          </w:p>
        </w:tc>
        <w:tc>
          <w:tcPr>
            <w:tcW w:w="0" w:type="auto"/>
            <w:hideMark/>
          </w:tcPr>
          <w:p w14:paraId="67A2660D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Frecuencia</w:t>
            </w:r>
          </w:p>
        </w:tc>
        <w:tc>
          <w:tcPr>
            <w:tcW w:w="0" w:type="auto"/>
            <w:hideMark/>
          </w:tcPr>
          <w:p w14:paraId="5C31F263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Objetivo</w:t>
            </w:r>
          </w:p>
        </w:tc>
      </w:tr>
      <w:tr w:rsidR="00F62452" w:rsidRPr="00F62452" w14:paraId="1D4E0DDD" w14:textId="77777777" w:rsidTr="0006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D012A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Mesa de ayuda digital (WhatsApp + correo)</w:t>
            </w:r>
          </w:p>
        </w:tc>
        <w:tc>
          <w:tcPr>
            <w:tcW w:w="0" w:type="auto"/>
            <w:hideMark/>
          </w:tcPr>
          <w:p w14:paraId="1362A0E6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Equipo técnico</w:t>
            </w:r>
          </w:p>
        </w:tc>
        <w:tc>
          <w:tcPr>
            <w:tcW w:w="0" w:type="auto"/>
            <w:hideMark/>
          </w:tcPr>
          <w:p w14:paraId="49C34C9B" w14:textId="4DA6D4CA" w:rsidR="00F62452" w:rsidRPr="00F62452" w:rsidRDefault="00064C9C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Pendiente</w:t>
            </w:r>
          </w:p>
        </w:tc>
        <w:tc>
          <w:tcPr>
            <w:tcW w:w="0" w:type="auto"/>
            <w:hideMark/>
          </w:tcPr>
          <w:p w14:paraId="645EA0DC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Resolver incidencias de acceso y uso.</w:t>
            </w:r>
          </w:p>
        </w:tc>
      </w:tr>
      <w:tr w:rsidR="00F62452" w:rsidRPr="00F62452" w14:paraId="1F65FC73" w14:textId="77777777" w:rsidTr="0006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68703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Capacitación de refuerzo</w:t>
            </w:r>
          </w:p>
        </w:tc>
        <w:tc>
          <w:tcPr>
            <w:tcW w:w="0" w:type="auto"/>
            <w:hideMark/>
          </w:tcPr>
          <w:p w14:paraId="1C2672FB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Instructores</w:t>
            </w:r>
          </w:p>
        </w:tc>
        <w:tc>
          <w:tcPr>
            <w:tcW w:w="0" w:type="auto"/>
            <w:hideMark/>
          </w:tcPr>
          <w:p w14:paraId="0A15C873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Cada 6 meses</w:t>
            </w:r>
          </w:p>
        </w:tc>
        <w:tc>
          <w:tcPr>
            <w:tcW w:w="0" w:type="auto"/>
            <w:hideMark/>
          </w:tcPr>
          <w:p w14:paraId="00B79F46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Actualizar conocimientos según mejoras del sistema.</w:t>
            </w:r>
          </w:p>
        </w:tc>
      </w:tr>
      <w:tr w:rsidR="00F62452" w:rsidRPr="00F62452" w14:paraId="75579575" w14:textId="77777777" w:rsidTr="0006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28E37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Boletín Digital</w:t>
            </w:r>
          </w:p>
        </w:tc>
        <w:tc>
          <w:tcPr>
            <w:tcW w:w="0" w:type="auto"/>
            <w:hideMark/>
          </w:tcPr>
          <w:p w14:paraId="5F668911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Coordinador</w:t>
            </w:r>
          </w:p>
        </w:tc>
        <w:tc>
          <w:tcPr>
            <w:tcW w:w="0" w:type="auto"/>
            <w:hideMark/>
          </w:tcPr>
          <w:p w14:paraId="7BA53264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Trimestral</w:t>
            </w:r>
          </w:p>
        </w:tc>
        <w:tc>
          <w:tcPr>
            <w:tcW w:w="0" w:type="auto"/>
            <w:hideMark/>
          </w:tcPr>
          <w:p w14:paraId="0B8B2D5A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 xml:space="preserve">Difundir </w:t>
            </w:r>
            <w:proofErr w:type="spellStart"/>
            <w:r w:rsidRPr="00F62452">
              <w:rPr>
                <w:lang w:val="es-CL"/>
              </w:rPr>
              <w:t>tips</w:t>
            </w:r>
            <w:proofErr w:type="spellEnd"/>
            <w:r w:rsidRPr="00F62452">
              <w:rPr>
                <w:lang w:val="es-CL"/>
              </w:rPr>
              <w:t>, novedades y alertas de seguridad.</w:t>
            </w:r>
          </w:p>
        </w:tc>
      </w:tr>
      <w:tr w:rsidR="00F62452" w:rsidRPr="00F62452" w14:paraId="182B7F8C" w14:textId="77777777" w:rsidTr="0006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D9973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Encuesta de satisfacción</w:t>
            </w:r>
          </w:p>
        </w:tc>
        <w:tc>
          <w:tcPr>
            <w:tcW w:w="0" w:type="auto"/>
            <w:hideMark/>
          </w:tcPr>
          <w:p w14:paraId="70C492A3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Comité vecinal</w:t>
            </w:r>
          </w:p>
        </w:tc>
        <w:tc>
          <w:tcPr>
            <w:tcW w:w="0" w:type="auto"/>
            <w:hideMark/>
          </w:tcPr>
          <w:p w14:paraId="403A6A74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Anual</w:t>
            </w:r>
          </w:p>
        </w:tc>
        <w:tc>
          <w:tcPr>
            <w:tcW w:w="0" w:type="auto"/>
            <w:hideMark/>
          </w:tcPr>
          <w:p w14:paraId="1C12CC12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Medir impacto y utilidad de la capacitación.</w:t>
            </w:r>
          </w:p>
        </w:tc>
      </w:tr>
    </w:tbl>
    <w:p w14:paraId="57C8C964" w14:textId="3E9FEC23" w:rsidR="00F62452" w:rsidRPr="00F62452" w:rsidRDefault="00F62452" w:rsidP="00F62452">
      <w:pPr>
        <w:rPr>
          <w:lang w:val="es-CL"/>
        </w:rPr>
      </w:pPr>
    </w:p>
    <w:p w14:paraId="4CE2EF9F" w14:textId="77777777" w:rsidR="00F62452" w:rsidRPr="00F62452" w:rsidRDefault="00F62452" w:rsidP="00F62452">
      <w:pPr>
        <w:pStyle w:val="Ttulo1"/>
        <w:rPr>
          <w:lang w:val="es-CL"/>
        </w:rPr>
      </w:pPr>
      <w:bookmarkStart w:id="17" w:name="_Toc211530761"/>
      <w:r w:rsidRPr="00F62452">
        <w:rPr>
          <w:lang w:val="es-CL"/>
        </w:rPr>
        <w:t>11. Estrategia de Comunicación del Programa</w:t>
      </w:r>
      <w:bookmarkEnd w:id="17"/>
    </w:p>
    <w:p w14:paraId="390F8EFD" w14:textId="77777777" w:rsidR="00F62452" w:rsidRPr="00F62452" w:rsidRDefault="00F62452" w:rsidP="00F62452">
      <w:pPr>
        <w:rPr>
          <w:lang w:val="es-CL"/>
        </w:rPr>
      </w:pPr>
      <w:r w:rsidRPr="00F62452">
        <w:rPr>
          <w:lang w:val="es-CL"/>
        </w:rPr>
        <w:t>La comunicación será fundamental para motivar la participación y asegurar una buena asistencia.</w:t>
      </w:r>
      <w:r w:rsidRPr="00F62452">
        <w:rPr>
          <w:lang w:val="es-CL"/>
        </w:rPr>
        <w:br/>
        <w:t>Se implementarán los siguientes medios:</w:t>
      </w:r>
    </w:p>
    <w:p w14:paraId="24ED4CCA" w14:textId="77777777" w:rsidR="00F62452" w:rsidRPr="00F62452" w:rsidRDefault="00F62452" w:rsidP="00F62452">
      <w:pPr>
        <w:numPr>
          <w:ilvl w:val="0"/>
          <w:numId w:val="45"/>
        </w:numPr>
        <w:rPr>
          <w:lang w:val="es-CL"/>
        </w:rPr>
      </w:pPr>
      <w:r w:rsidRPr="00F62452">
        <w:rPr>
          <w:lang w:val="es-CL"/>
        </w:rPr>
        <w:t xml:space="preserve">Envío de </w:t>
      </w:r>
      <w:r w:rsidRPr="00F62452">
        <w:rPr>
          <w:b/>
          <w:bCs/>
          <w:lang w:val="es-CL"/>
        </w:rPr>
        <w:t>notificaciones por WhatsApp y correo electrónico</w:t>
      </w:r>
      <w:r w:rsidRPr="00F62452">
        <w:rPr>
          <w:lang w:val="es-CL"/>
        </w:rPr>
        <w:t xml:space="preserve"> desde </w:t>
      </w:r>
      <w:r w:rsidRPr="00F62452">
        <w:rPr>
          <w:b/>
          <w:bCs/>
          <w:lang w:val="es-CL"/>
        </w:rPr>
        <w:t>n8n</w:t>
      </w:r>
      <w:r w:rsidRPr="00F62452">
        <w:rPr>
          <w:lang w:val="es-CL"/>
        </w:rPr>
        <w:t>, integradas con la base de usuarios.</w:t>
      </w:r>
    </w:p>
    <w:p w14:paraId="3EA7A2CC" w14:textId="2D8A6C2A" w:rsidR="00F62452" w:rsidRPr="00F62452" w:rsidRDefault="00F62452" w:rsidP="00F62452">
      <w:pPr>
        <w:numPr>
          <w:ilvl w:val="0"/>
          <w:numId w:val="45"/>
        </w:numPr>
        <w:rPr>
          <w:lang w:val="es-CL"/>
        </w:rPr>
      </w:pPr>
      <w:r w:rsidRPr="00F62452">
        <w:rPr>
          <w:lang w:val="es-CL"/>
        </w:rPr>
        <w:t xml:space="preserve">Publicación de </w:t>
      </w:r>
      <w:r w:rsidR="002E1FA6">
        <w:rPr>
          <w:lang w:val="es-CL"/>
        </w:rPr>
        <w:t>avisos</w:t>
      </w:r>
      <w:r w:rsidRPr="00F62452">
        <w:rPr>
          <w:lang w:val="es-CL"/>
        </w:rPr>
        <w:t xml:space="preserve"> en el portal de </w:t>
      </w:r>
      <w:r w:rsidRPr="00F62452">
        <w:rPr>
          <w:b/>
          <w:bCs/>
          <w:lang w:val="es-CL"/>
        </w:rPr>
        <w:t>Junta360 Digital</w:t>
      </w:r>
      <w:r w:rsidRPr="00F62452">
        <w:rPr>
          <w:lang w:val="es-CL"/>
        </w:rPr>
        <w:t>.</w:t>
      </w:r>
    </w:p>
    <w:p w14:paraId="401D358A" w14:textId="3779D7EA" w:rsidR="00F62452" w:rsidRPr="00F62452" w:rsidRDefault="00F62452" w:rsidP="00F62452">
      <w:pPr>
        <w:numPr>
          <w:ilvl w:val="0"/>
          <w:numId w:val="45"/>
        </w:numPr>
        <w:rPr>
          <w:lang w:val="es-CL"/>
        </w:rPr>
      </w:pPr>
      <w:r w:rsidRPr="00F62452">
        <w:rPr>
          <w:lang w:val="es-CL"/>
        </w:rPr>
        <w:t xml:space="preserve">Difusión </w:t>
      </w:r>
      <w:r w:rsidR="00064C9C" w:rsidRPr="00F62452">
        <w:rPr>
          <w:lang w:val="es-CL"/>
        </w:rPr>
        <w:t>mediante redes</w:t>
      </w:r>
      <w:r w:rsidRPr="00F62452">
        <w:rPr>
          <w:lang w:val="es-CL"/>
        </w:rPr>
        <w:t xml:space="preserve"> sociales vecinales (Facebook y grupos de WhatsApp).</w:t>
      </w:r>
    </w:p>
    <w:p w14:paraId="01D61D1B" w14:textId="0E274584" w:rsidR="00F62452" w:rsidRPr="00F62452" w:rsidRDefault="00064C9C" w:rsidP="00F62452">
      <w:pPr>
        <w:rPr>
          <w:lang w:val="es-CL"/>
        </w:rPr>
      </w:pPr>
      <w:r>
        <w:rPr>
          <w:lang w:val="es-CL"/>
        </w:rPr>
        <w:br w:type="page"/>
      </w:r>
    </w:p>
    <w:p w14:paraId="6285499C" w14:textId="77777777" w:rsidR="00F62452" w:rsidRDefault="00F62452" w:rsidP="00F62452">
      <w:pPr>
        <w:pStyle w:val="Ttulo1"/>
        <w:rPr>
          <w:lang w:val="es-CL"/>
        </w:rPr>
      </w:pPr>
      <w:bookmarkStart w:id="18" w:name="_Toc211530762"/>
      <w:r w:rsidRPr="00F62452">
        <w:rPr>
          <w:lang w:val="es-CL"/>
        </w:rPr>
        <w:lastRenderedPageBreak/>
        <w:t>12. Indicadores de Éxito del Programa</w:t>
      </w:r>
      <w:bookmarkEnd w:id="18"/>
    </w:p>
    <w:p w14:paraId="549875CB" w14:textId="2152EFF5" w:rsidR="00F04A72" w:rsidRPr="00F04A72" w:rsidRDefault="00F04A72" w:rsidP="00F04A72">
      <w:pPr>
        <w:rPr>
          <w:lang w:val="es-CL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3003"/>
        <w:gridCol w:w="5457"/>
        <w:gridCol w:w="1028"/>
      </w:tblGrid>
      <w:tr w:rsidR="00F62452" w:rsidRPr="00F62452" w14:paraId="6802EB26" w14:textId="77777777" w:rsidTr="002E1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hideMark/>
          </w:tcPr>
          <w:p w14:paraId="2E65D4F1" w14:textId="77777777" w:rsidR="00F62452" w:rsidRPr="00F62452" w:rsidRDefault="00F62452" w:rsidP="00F62452">
            <w:pPr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Indicador</w:t>
            </w:r>
          </w:p>
        </w:tc>
        <w:tc>
          <w:tcPr>
            <w:tcW w:w="2876" w:type="pct"/>
            <w:hideMark/>
          </w:tcPr>
          <w:p w14:paraId="13A6F147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Fórmula / Medición</w:t>
            </w:r>
          </w:p>
        </w:tc>
        <w:tc>
          <w:tcPr>
            <w:tcW w:w="542" w:type="pct"/>
            <w:hideMark/>
          </w:tcPr>
          <w:p w14:paraId="0682EE76" w14:textId="77777777" w:rsidR="00F62452" w:rsidRPr="00F62452" w:rsidRDefault="00F62452" w:rsidP="00F6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L"/>
              </w:rPr>
            </w:pPr>
            <w:r w:rsidRPr="00F62452">
              <w:rPr>
                <w:lang w:val="es-CL"/>
              </w:rPr>
              <w:t>Meta</w:t>
            </w:r>
          </w:p>
        </w:tc>
      </w:tr>
      <w:tr w:rsidR="00F62452" w:rsidRPr="00F62452" w14:paraId="26658029" w14:textId="77777777" w:rsidTr="002E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hideMark/>
          </w:tcPr>
          <w:p w14:paraId="5303F92E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Participación total</w:t>
            </w:r>
          </w:p>
        </w:tc>
        <w:tc>
          <w:tcPr>
            <w:tcW w:w="2876" w:type="pct"/>
            <w:hideMark/>
          </w:tcPr>
          <w:p w14:paraId="5A7B3486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proofErr w:type="spellStart"/>
            <w:r w:rsidRPr="00F62452">
              <w:rPr>
                <w:lang w:val="es-CL"/>
              </w:rPr>
              <w:t>Nº</w:t>
            </w:r>
            <w:proofErr w:type="spellEnd"/>
            <w:r w:rsidRPr="00F62452">
              <w:rPr>
                <w:lang w:val="es-CL"/>
              </w:rPr>
              <w:t xml:space="preserve"> de asistentes / </w:t>
            </w:r>
            <w:proofErr w:type="spellStart"/>
            <w:r w:rsidRPr="00F62452">
              <w:rPr>
                <w:lang w:val="es-CL"/>
              </w:rPr>
              <w:t>Nº</w:t>
            </w:r>
            <w:proofErr w:type="spellEnd"/>
            <w:r w:rsidRPr="00F62452">
              <w:rPr>
                <w:lang w:val="es-CL"/>
              </w:rPr>
              <w:t xml:space="preserve"> total de usuarios convocados</w:t>
            </w:r>
          </w:p>
        </w:tc>
        <w:tc>
          <w:tcPr>
            <w:tcW w:w="542" w:type="pct"/>
            <w:hideMark/>
          </w:tcPr>
          <w:p w14:paraId="439AD837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≥ 80%</w:t>
            </w:r>
          </w:p>
        </w:tc>
      </w:tr>
      <w:tr w:rsidR="00F62452" w:rsidRPr="00F62452" w14:paraId="000C6307" w14:textId="77777777" w:rsidTr="002E1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hideMark/>
          </w:tcPr>
          <w:p w14:paraId="1EF277FE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Aprobación de módulos</w:t>
            </w:r>
          </w:p>
        </w:tc>
        <w:tc>
          <w:tcPr>
            <w:tcW w:w="2876" w:type="pct"/>
            <w:hideMark/>
          </w:tcPr>
          <w:p w14:paraId="56F20F9B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proofErr w:type="spellStart"/>
            <w:r w:rsidRPr="00F62452">
              <w:rPr>
                <w:lang w:val="es-CL"/>
              </w:rPr>
              <w:t>Nº</w:t>
            </w:r>
            <w:proofErr w:type="spellEnd"/>
            <w:r w:rsidRPr="00F62452">
              <w:rPr>
                <w:lang w:val="es-CL"/>
              </w:rPr>
              <w:t xml:space="preserve"> usuarios aprobados / </w:t>
            </w:r>
            <w:proofErr w:type="spellStart"/>
            <w:r w:rsidRPr="00F62452">
              <w:rPr>
                <w:lang w:val="es-CL"/>
              </w:rPr>
              <w:t>Nº</w:t>
            </w:r>
            <w:proofErr w:type="spellEnd"/>
            <w:r w:rsidRPr="00F62452">
              <w:rPr>
                <w:lang w:val="es-CL"/>
              </w:rPr>
              <w:t xml:space="preserve"> usuarios participantes</w:t>
            </w:r>
          </w:p>
        </w:tc>
        <w:tc>
          <w:tcPr>
            <w:tcW w:w="542" w:type="pct"/>
            <w:hideMark/>
          </w:tcPr>
          <w:p w14:paraId="1F4DA053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≥ 70%</w:t>
            </w:r>
          </w:p>
        </w:tc>
      </w:tr>
      <w:tr w:rsidR="00F62452" w:rsidRPr="00F62452" w14:paraId="517EB3F4" w14:textId="77777777" w:rsidTr="002E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hideMark/>
          </w:tcPr>
          <w:p w14:paraId="763FB2F8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Satisfacción general</w:t>
            </w:r>
          </w:p>
        </w:tc>
        <w:tc>
          <w:tcPr>
            <w:tcW w:w="2876" w:type="pct"/>
            <w:hideMark/>
          </w:tcPr>
          <w:p w14:paraId="04C1D37A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Promedio de encuesta final</w:t>
            </w:r>
          </w:p>
        </w:tc>
        <w:tc>
          <w:tcPr>
            <w:tcW w:w="542" w:type="pct"/>
            <w:hideMark/>
          </w:tcPr>
          <w:p w14:paraId="1ADAA87E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≥ 4.0 / 5</w:t>
            </w:r>
          </w:p>
        </w:tc>
      </w:tr>
      <w:tr w:rsidR="00F62452" w:rsidRPr="00F62452" w14:paraId="3A5658C1" w14:textId="77777777" w:rsidTr="002E1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hideMark/>
          </w:tcPr>
          <w:p w14:paraId="04CA6ABD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Autonomía operativa</w:t>
            </w:r>
          </w:p>
        </w:tc>
        <w:tc>
          <w:tcPr>
            <w:tcW w:w="2876" w:type="pct"/>
            <w:hideMark/>
          </w:tcPr>
          <w:p w14:paraId="646D98FE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proofErr w:type="spellStart"/>
            <w:r w:rsidRPr="00F62452">
              <w:rPr>
                <w:lang w:val="es-CL"/>
              </w:rPr>
              <w:t>Nº</w:t>
            </w:r>
            <w:proofErr w:type="spellEnd"/>
            <w:r w:rsidRPr="00F62452">
              <w:rPr>
                <w:lang w:val="es-CL"/>
              </w:rPr>
              <w:t xml:space="preserve"> de incidencias reportadas / mes</w:t>
            </w:r>
          </w:p>
        </w:tc>
        <w:tc>
          <w:tcPr>
            <w:tcW w:w="542" w:type="pct"/>
            <w:hideMark/>
          </w:tcPr>
          <w:p w14:paraId="5B933B49" w14:textId="77777777" w:rsidR="00F62452" w:rsidRPr="00F62452" w:rsidRDefault="00F62452" w:rsidP="00F6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≤ 5</w:t>
            </w:r>
          </w:p>
        </w:tc>
      </w:tr>
      <w:tr w:rsidR="00F62452" w:rsidRPr="00F62452" w14:paraId="448DA66B" w14:textId="77777777" w:rsidTr="002E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pct"/>
            <w:hideMark/>
          </w:tcPr>
          <w:p w14:paraId="1D97B9E9" w14:textId="77777777" w:rsidR="00F62452" w:rsidRPr="00F62452" w:rsidRDefault="00F62452" w:rsidP="00F62452">
            <w:pPr>
              <w:rPr>
                <w:lang w:val="es-CL"/>
              </w:rPr>
            </w:pPr>
            <w:r w:rsidRPr="00F62452">
              <w:rPr>
                <w:lang w:val="es-CL"/>
              </w:rPr>
              <w:t>Actualización de contenidos</w:t>
            </w:r>
          </w:p>
        </w:tc>
        <w:tc>
          <w:tcPr>
            <w:tcW w:w="2876" w:type="pct"/>
            <w:hideMark/>
          </w:tcPr>
          <w:p w14:paraId="60C3D24B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proofErr w:type="spellStart"/>
            <w:r w:rsidRPr="00F62452">
              <w:rPr>
                <w:lang w:val="es-CL"/>
              </w:rPr>
              <w:t>Nº</w:t>
            </w:r>
            <w:proofErr w:type="spellEnd"/>
            <w:r w:rsidRPr="00F62452">
              <w:rPr>
                <w:lang w:val="es-CL"/>
              </w:rPr>
              <w:t xml:space="preserve"> de actualizaciones de capacitación realizadas / año</w:t>
            </w:r>
          </w:p>
        </w:tc>
        <w:tc>
          <w:tcPr>
            <w:tcW w:w="542" w:type="pct"/>
            <w:hideMark/>
          </w:tcPr>
          <w:p w14:paraId="53677F5B" w14:textId="77777777" w:rsidR="00F62452" w:rsidRPr="00F62452" w:rsidRDefault="00F62452" w:rsidP="00F6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62452">
              <w:rPr>
                <w:lang w:val="es-CL"/>
              </w:rPr>
              <w:t>≥ 2</w:t>
            </w:r>
          </w:p>
        </w:tc>
      </w:tr>
    </w:tbl>
    <w:p w14:paraId="093620FB" w14:textId="0FECF67E" w:rsidR="00F62452" w:rsidRPr="00F62452" w:rsidRDefault="00F62452" w:rsidP="00F62452">
      <w:pPr>
        <w:rPr>
          <w:lang w:val="es-CL"/>
        </w:rPr>
      </w:pPr>
    </w:p>
    <w:p w14:paraId="7C9BE2F2" w14:textId="77777777" w:rsidR="00F62452" w:rsidRPr="00F62452" w:rsidRDefault="00F62452" w:rsidP="00F62452">
      <w:pPr>
        <w:pStyle w:val="Ttulo1"/>
        <w:rPr>
          <w:lang w:val="es-CL"/>
        </w:rPr>
      </w:pPr>
      <w:bookmarkStart w:id="19" w:name="_Toc211530763"/>
      <w:r w:rsidRPr="00F62452">
        <w:rPr>
          <w:lang w:val="es-CL"/>
        </w:rPr>
        <w:t>13. Consideraciones Finales</w:t>
      </w:r>
      <w:bookmarkEnd w:id="19"/>
    </w:p>
    <w:p w14:paraId="035E4CBD" w14:textId="77777777" w:rsidR="00F62452" w:rsidRPr="00F62452" w:rsidRDefault="00F62452" w:rsidP="002E1FA6">
      <w:pPr>
        <w:spacing w:after="0" w:line="240" w:lineRule="auto"/>
        <w:jc w:val="both"/>
        <w:rPr>
          <w:lang w:val="es-CL"/>
        </w:rPr>
      </w:pPr>
      <w:r w:rsidRPr="00F62452">
        <w:rPr>
          <w:lang w:val="es-CL"/>
        </w:rPr>
        <w:t xml:space="preserve">El </w:t>
      </w:r>
      <w:r w:rsidRPr="00F62452">
        <w:rPr>
          <w:b/>
          <w:bCs/>
          <w:lang w:val="es-CL"/>
        </w:rPr>
        <w:t>Plan de Capacitación de Junta360 Digital</w:t>
      </w:r>
      <w:r w:rsidRPr="00F62452">
        <w:rPr>
          <w:lang w:val="es-CL"/>
        </w:rPr>
        <w:t xml:space="preserve"> constituye una herramienta estratégica para garantizar la adopción tecnológica dentro de las comunidades. Su enfoque participativo, práctico y progresivo permitirá que tanto los usuarios como los administradores desarrollen habilidades digitales sostenibles.</w:t>
      </w:r>
    </w:p>
    <w:p w14:paraId="53B294A6" w14:textId="77777777" w:rsidR="00F62452" w:rsidRPr="00F62452" w:rsidRDefault="00F62452" w:rsidP="002E1FA6">
      <w:pPr>
        <w:spacing w:after="0" w:line="240" w:lineRule="auto"/>
        <w:jc w:val="both"/>
        <w:rPr>
          <w:lang w:val="es-CL"/>
        </w:rPr>
      </w:pPr>
      <w:r w:rsidRPr="00F62452">
        <w:rPr>
          <w:lang w:val="es-CL"/>
        </w:rPr>
        <w:t xml:space="preserve">La capacitación no solo busca el dominio técnico del sistema, sino también </w:t>
      </w:r>
      <w:r w:rsidRPr="00F62452">
        <w:rPr>
          <w:b/>
          <w:bCs/>
          <w:lang w:val="es-CL"/>
        </w:rPr>
        <w:t>promover una cultura digital comunitaria</w:t>
      </w:r>
      <w:r w:rsidRPr="00F62452">
        <w:rPr>
          <w:lang w:val="es-CL"/>
        </w:rPr>
        <w:t>, basada en la transparencia, la colaboración y la comunicación efectiva entre los vecinos.</w:t>
      </w:r>
    </w:p>
    <w:p w14:paraId="04FD81AB" w14:textId="77777777" w:rsidR="00F62452" w:rsidRPr="00F62452" w:rsidRDefault="00F62452" w:rsidP="002E1FA6">
      <w:pPr>
        <w:spacing w:after="0" w:line="240" w:lineRule="auto"/>
        <w:jc w:val="both"/>
        <w:rPr>
          <w:lang w:val="es-CL"/>
        </w:rPr>
      </w:pPr>
      <w:r w:rsidRPr="00F62452">
        <w:rPr>
          <w:lang w:val="es-CL"/>
        </w:rPr>
        <w:t xml:space="preserve">Este plan deberá </w:t>
      </w:r>
      <w:r w:rsidRPr="00F62452">
        <w:rPr>
          <w:b/>
          <w:bCs/>
          <w:lang w:val="es-CL"/>
        </w:rPr>
        <w:t>actualizarse semestralmente</w:t>
      </w:r>
      <w:r w:rsidRPr="00F62452">
        <w:rPr>
          <w:lang w:val="es-CL"/>
        </w:rPr>
        <w:t>, considerando las nuevas funcionalidades del sistema, las necesidades detectadas y la evolución de la comunidad vecinal.</w:t>
      </w:r>
    </w:p>
    <w:p w14:paraId="2C20F5E7" w14:textId="77777777" w:rsidR="00597A5A" w:rsidRPr="00597A5A" w:rsidRDefault="00597A5A" w:rsidP="00597A5A"/>
    <w:sectPr w:rsidR="00597A5A" w:rsidRPr="00597A5A" w:rsidSect="00F62452">
      <w:headerReference w:type="default" r:id="rId19"/>
      <w:footerReference w:type="default" r:id="rId20"/>
      <w:pgSz w:w="12240" w:h="15840"/>
      <w:pgMar w:top="1417" w:right="104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DF100" w14:textId="77777777" w:rsidR="00C60977" w:rsidRDefault="00C60977">
      <w:pPr>
        <w:spacing w:after="0" w:line="240" w:lineRule="auto"/>
      </w:pPr>
      <w:r>
        <w:separator/>
      </w:r>
    </w:p>
  </w:endnote>
  <w:endnote w:type="continuationSeparator" w:id="0">
    <w:p w14:paraId="19A96042" w14:textId="77777777" w:rsidR="00C60977" w:rsidRDefault="00C60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B54EE" w14:textId="77777777" w:rsidR="00B307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2D1B">
      <w:rPr>
        <w:noProof/>
        <w:color w:val="000000"/>
      </w:rPr>
      <w:t>2</w:t>
    </w:r>
    <w:r>
      <w:rPr>
        <w:color w:val="000000"/>
      </w:rPr>
      <w:fldChar w:fldCharType="end"/>
    </w:r>
  </w:p>
  <w:p w14:paraId="16460C6D" w14:textId="77777777" w:rsidR="00B307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Escuela de Informática y Telecomunicaciones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89970" w14:textId="77777777" w:rsidR="00C60977" w:rsidRDefault="00C60977">
      <w:pPr>
        <w:spacing w:after="0" w:line="240" w:lineRule="auto"/>
      </w:pPr>
      <w:r>
        <w:separator/>
      </w:r>
    </w:p>
  </w:footnote>
  <w:footnote w:type="continuationSeparator" w:id="0">
    <w:p w14:paraId="787C8426" w14:textId="77777777" w:rsidR="00C60977" w:rsidRDefault="00C60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BCF2C" w14:textId="77777777" w:rsidR="00B3077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4E3C842" wp14:editId="518655DB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E7819C" w14:textId="77777777" w:rsidR="00B3077A" w:rsidRDefault="00B307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74DA"/>
    <w:multiLevelType w:val="multilevel"/>
    <w:tmpl w:val="1E7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53C1E"/>
    <w:multiLevelType w:val="hybridMultilevel"/>
    <w:tmpl w:val="1716E51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D7DE8"/>
    <w:multiLevelType w:val="multilevel"/>
    <w:tmpl w:val="F348D9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AC31E04"/>
    <w:multiLevelType w:val="multilevel"/>
    <w:tmpl w:val="5E96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87155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11E5C"/>
    <w:multiLevelType w:val="multilevel"/>
    <w:tmpl w:val="C7EA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F4EA2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C196C"/>
    <w:multiLevelType w:val="hybridMultilevel"/>
    <w:tmpl w:val="D1009D3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C81DCB"/>
    <w:multiLevelType w:val="multilevel"/>
    <w:tmpl w:val="7A9AEE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C80037C"/>
    <w:multiLevelType w:val="multilevel"/>
    <w:tmpl w:val="C80AC9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04478FA"/>
    <w:multiLevelType w:val="hybridMultilevel"/>
    <w:tmpl w:val="B25AD8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07D26"/>
    <w:multiLevelType w:val="multilevel"/>
    <w:tmpl w:val="D0F4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60DFB"/>
    <w:multiLevelType w:val="multilevel"/>
    <w:tmpl w:val="3724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638C0"/>
    <w:multiLevelType w:val="multilevel"/>
    <w:tmpl w:val="B43E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14377A"/>
    <w:multiLevelType w:val="multilevel"/>
    <w:tmpl w:val="21F2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624DD"/>
    <w:multiLevelType w:val="multilevel"/>
    <w:tmpl w:val="B35A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46B70"/>
    <w:multiLevelType w:val="multilevel"/>
    <w:tmpl w:val="E72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4518A0"/>
    <w:multiLevelType w:val="multilevel"/>
    <w:tmpl w:val="A9D03A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7F32339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73F18"/>
    <w:multiLevelType w:val="multilevel"/>
    <w:tmpl w:val="93C0B06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3E9E61C2"/>
    <w:multiLevelType w:val="multilevel"/>
    <w:tmpl w:val="1F90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257E0"/>
    <w:multiLevelType w:val="multilevel"/>
    <w:tmpl w:val="0584EF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4B757FA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816AE"/>
    <w:multiLevelType w:val="multilevel"/>
    <w:tmpl w:val="AAE8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566255"/>
    <w:multiLevelType w:val="multilevel"/>
    <w:tmpl w:val="1E7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A95433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4816AF"/>
    <w:multiLevelType w:val="hybridMultilevel"/>
    <w:tmpl w:val="FE8E20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A078D"/>
    <w:multiLevelType w:val="hybridMultilevel"/>
    <w:tmpl w:val="B0703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63400"/>
    <w:multiLevelType w:val="hybridMultilevel"/>
    <w:tmpl w:val="48B4932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53494C"/>
    <w:multiLevelType w:val="multilevel"/>
    <w:tmpl w:val="726645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0994933"/>
    <w:multiLevelType w:val="multilevel"/>
    <w:tmpl w:val="1E7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B95DA0"/>
    <w:multiLevelType w:val="multilevel"/>
    <w:tmpl w:val="288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207041"/>
    <w:multiLevelType w:val="hybridMultilevel"/>
    <w:tmpl w:val="7474F548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 w15:restartNumberingAfterBreak="0">
    <w:nsid w:val="5DC2222C"/>
    <w:multiLevelType w:val="multilevel"/>
    <w:tmpl w:val="41A2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E7492"/>
    <w:multiLevelType w:val="multilevel"/>
    <w:tmpl w:val="91CE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381426"/>
    <w:multiLevelType w:val="multilevel"/>
    <w:tmpl w:val="45CC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C948B3"/>
    <w:multiLevelType w:val="multilevel"/>
    <w:tmpl w:val="8CA8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8203E6"/>
    <w:multiLevelType w:val="multilevel"/>
    <w:tmpl w:val="D48CBB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C76B1F"/>
    <w:multiLevelType w:val="multilevel"/>
    <w:tmpl w:val="A872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293B36"/>
    <w:multiLevelType w:val="multilevel"/>
    <w:tmpl w:val="A5F67E0A"/>
    <w:lvl w:ilvl="0">
      <w:start w:val="1"/>
      <w:numFmt w:val="decimal"/>
      <w:pStyle w:val="VG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VG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0761E47"/>
    <w:multiLevelType w:val="hybridMultilevel"/>
    <w:tmpl w:val="6A584CE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EB3BCD"/>
    <w:multiLevelType w:val="hybridMultilevel"/>
    <w:tmpl w:val="D42086B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B508C1"/>
    <w:multiLevelType w:val="multilevel"/>
    <w:tmpl w:val="E7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11FC9"/>
    <w:multiLevelType w:val="multilevel"/>
    <w:tmpl w:val="1E70F7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FB0E01"/>
    <w:multiLevelType w:val="multilevel"/>
    <w:tmpl w:val="C80AA3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704407836">
    <w:abstractNumId w:val="37"/>
  </w:num>
  <w:num w:numId="2" w16cid:durableId="280192778">
    <w:abstractNumId w:val="17"/>
  </w:num>
  <w:num w:numId="3" w16cid:durableId="278803116">
    <w:abstractNumId w:val="44"/>
  </w:num>
  <w:num w:numId="4" w16cid:durableId="1481002656">
    <w:abstractNumId w:val="9"/>
  </w:num>
  <w:num w:numId="5" w16cid:durableId="370767943">
    <w:abstractNumId w:val="29"/>
  </w:num>
  <w:num w:numId="6" w16cid:durableId="867066919">
    <w:abstractNumId w:val="8"/>
  </w:num>
  <w:num w:numId="7" w16cid:durableId="1827160413">
    <w:abstractNumId w:val="19"/>
  </w:num>
  <w:num w:numId="8" w16cid:durableId="1187134427">
    <w:abstractNumId w:val="21"/>
  </w:num>
  <w:num w:numId="9" w16cid:durableId="1239826021">
    <w:abstractNumId w:val="2"/>
  </w:num>
  <w:num w:numId="10" w16cid:durableId="1786461274">
    <w:abstractNumId w:val="39"/>
  </w:num>
  <w:num w:numId="11" w16cid:durableId="1591311450">
    <w:abstractNumId w:val="28"/>
  </w:num>
  <w:num w:numId="12" w16cid:durableId="617223162">
    <w:abstractNumId w:val="1"/>
  </w:num>
  <w:num w:numId="13" w16cid:durableId="442269183">
    <w:abstractNumId w:val="40"/>
  </w:num>
  <w:num w:numId="14" w16cid:durableId="558368270">
    <w:abstractNumId w:val="41"/>
  </w:num>
  <w:num w:numId="15" w16cid:durableId="294529150">
    <w:abstractNumId w:val="7"/>
  </w:num>
  <w:num w:numId="16" w16cid:durableId="1459254822">
    <w:abstractNumId w:val="32"/>
  </w:num>
  <w:num w:numId="17" w16cid:durableId="1951474153">
    <w:abstractNumId w:val="10"/>
  </w:num>
  <w:num w:numId="18" w16cid:durableId="1198467567">
    <w:abstractNumId w:val="20"/>
  </w:num>
  <w:num w:numId="19" w16cid:durableId="561989226">
    <w:abstractNumId w:val="34"/>
  </w:num>
  <w:num w:numId="20" w16cid:durableId="1497694466">
    <w:abstractNumId w:val="26"/>
  </w:num>
  <w:num w:numId="21" w16cid:durableId="177307547">
    <w:abstractNumId w:val="11"/>
  </w:num>
  <w:num w:numId="22" w16cid:durableId="1189951540">
    <w:abstractNumId w:val="43"/>
  </w:num>
  <w:num w:numId="23" w16cid:durableId="154297912">
    <w:abstractNumId w:val="27"/>
  </w:num>
  <w:num w:numId="24" w16cid:durableId="467817830">
    <w:abstractNumId w:val="24"/>
  </w:num>
  <w:num w:numId="25" w16cid:durableId="1762481700">
    <w:abstractNumId w:val="30"/>
  </w:num>
  <w:num w:numId="26" w16cid:durableId="1614164821">
    <w:abstractNumId w:val="0"/>
  </w:num>
  <w:num w:numId="27" w16cid:durableId="2028674819">
    <w:abstractNumId w:val="25"/>
  </w:num>
  <w:num w:numId="28" w16cid:durableId="1609971742">
    <w:abstractNumId w:val="6"/>
  </w:num>
  <w:num w:numId="29" w16cid:durableId="1831364890">
    <w:abstractNumId w:val="38"/>
  </w:num>
  <w:num w:numId="30" w16cid:durableId="1484352779">
    <w:abstractNumId w:val="16"/>
  </w:num>
  <w:num w:numId="31" w16cid:durableId="1590197325">
    <w:abstractNumId w:val="14"/>
  </w:num>
  <w:num w:numId="32" w16cid:durableId="667293707">
    <w:abstractNumId w:val="15"/>
  </w:num>
  <w:num w:numId="33" w16cid:durableId="1846822346">
    <w:abstractNumId w:val="33"/>
  </w:num>
  <w:num w:numId="34" w16cid:durableId="922370666">
    <w:abstractNumId w:val="4"/>
  </w:num>
  <w:num w:numId="35" w16cid:durableId="856190500">
    <w:abstractNumId w:val="18"/>
  </w:num>
  <w:num w:numId="36" w16cid:durableId="942806418">
    <w:abstractNumId w:val="22"/>
  </w:num>
  <w:num w:numId="37" w16cid:durableId="1168330636">
    <w:abstractNumId w:val="42"/>
  </w:num>
  <w:num w:numId="38" w16cid:durableId="1492021480">
    <w:abstractNumId w:val="5"/>
  </w:num>
  <w:num w:numId="39" w16cid:durableId="676880621">
    <w:abstractNumId w:val="35"/>
  </w:num>
  <w:num w:numId="40" w16cid:durableId="999119440">
    <w:abstractNumId w:val="23"/>
  </w:num>
  <w:num w:numId="41" w16cid:durableId="1533688713">
    <w:abstractNumId w:val="31"/>
  </w:num>
  <w:num w:numId="42" w16cid:durableId="202717130">
    <w:abstractNumId w:val="13"/>
  </w:num>
  <w:num w:numId="43" w16cid:durableId="463818610">
    <w:abstractNumId w:val="12"/>
  </w:num>
  <w:num w:numId="44" w16cid:durableId="641038546">
    <w:abstractNumId w:val="3"/>
  </w:num>
  <w:num w:numId="45" w16cid:durableId="129787830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77A"/>
    <w:rsid w:val="00064C9C"/>
    <w:rsid w:val="000A3B57"/>
    <w:rsid w:val="000B2020"/>
    <w:rsid w:val="001301D0"/>
    <w:rsid w:val="00171314"/>
    <w:rsid w:val="00176598"/>
    <w:rsid w:val="001B0D85"/>
    <w:rsid w:val="001C1D06"/>
    <w:rsid w:val="00214364"/>
    <w:rsid w:val="00221167"/>
    <w:rsid w:val="002726BC"/>
    <w:rsid w:val="002E1FA6"/>
    <w:rsid w:val="003051A7"/>
    <w:rsid w:val="00392C0F"/>
    <w:rsid w:val="004C2846"/>
    <w:rsid w:val="004C6B2B"/>
    <w:rsid w:val="00597A5A"/>
    <w:rsid w:val="006B5478"/>
    <w:rsid w:val="008549F8"/>
    <w:rsid w:val="00891A1A"/>
    <w:rsid w:val="008D01F1"/>
    <w:rsid w:val="009821EB"/>
    <w:rsid w:val="00987BF1"/>
    <w:rsid w:val="00A7169D"/>
    <w:rsid w:val="00A87C55"/>
    <w:rsid w:val="00AE1141"/>
    <w:rsid w:val="00B3077A"/>
    <w:rsid w:val="00B773F4"/>
    <w:rsid w:val="00BA6A2D"/>
    <w:rsid w:val="00BC27BB"/>
    <w:rsid w:val="00C34ED9"/>
    <w:rsid w:val="00C60977"/>
    <w:rsid w:val="00D14FBF"/>
    <w:rsid w:val="00E00A96"/>
    <w:rsid w:val="00EF42DE"/>
    <w:rsid w:val="00F04A72"/>
    <w:rsid w:val="00F62452"/>
    <w:rsid w:val="00FB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B042"/>
  <w15:docId w15:val="{C49A8924-8A7D-4C2E-9088-0660F986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uiPriority w:val="9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paragraph" w:customStyle="1" w:styleId="VGS1">
    <w:name w:val="VGS1"/>
    <w:basedOn w:val="Prrafodelista"/>
    <w:link w:val="VGS1Car"/>
    <w:qFormat/>
    <w:rsid w:val="00A92FF1"/>
    <w:pPr>
      <w:numPr>
        <w:numId w:val="10"/>
      </w:numPr>
    </w:pPr>
    <w:rPr>
      <w:color w:val="1F497D" w:themeColor="text2"/>
      <w:sz w:val="28"/>
    </w:rPr>
  </w:style>
  <w:style w:type="paragraph" w:customStyle="1" w:styleId="VGS2">
    <w:name w:val="VGS2"/>
    <w:basedOn w:val="Prrafodelista"/>
    <w:link w:val="VGS2Car"/>
    <w:qFormat/>
    <w:rsid w:val="00A92FF1"/>
    <w:pPr>
      <w:numPr>
        <w:ilvl w:val="1"/>
        <w:numId w:val="10"/>
      </w:numPr>
    </w:pPr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92FF1"/>
  </w:style>
  <w:style w:type="character" w:customStyle="1" w:styleId="VGS1Car">
    <w:name w:val="VGS1 Car"/>
    <w:basedOn w:val="PrrafodelistaCar"/>
    <w:link w:val="VGS1"/>
    <w:rsid w:val="00A92FF1"/>
    <w:rPr>
      <w:color w:val="1F497D" w:themeColor="text2"/>
      <w:sz w:val="28"/>
    </w:rPr>
  </w:style>
  <w:style w:type="character" w:customStyle="1" w:styleId="VGS2Car">
    <w:name w:val="VGS2 Car"/>
    <w:basedOn w:val="PrrafodelistaCar"/>
    <w:link w:val="VGS2"/>
    <w:rsid w:val="00A92FF1"/>
    <w:rPr>
      <w:sz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customStyle="1" w:styleId="a4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FB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  <w:style w:type="table" w:styleId="Tablaconcuadrcula1clara-nfasis4">
    <w:name w:val="Grid Table 1 Light Accent 4"/>
    <w:basedOn w:val="Tablanormal"/>
    <w:uiPriority w:val="46"/>
    <w:rsid w:val="001C1D0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1C1D0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1301D0"/>
    <w:rPr>
      <w:rFonts w:ascii="Courier New" w:eastAsia="Times New Roman" w:hAnsi="Courier New" w:cs="Courier New"/>
      <w:sz w:val="20"/>
      <w:szCs w:val="20"/>
    </w:rPr>
  </w:style>
  <w:style w:type="table" w:styleId="Tabladecuadrcula2">
    <w:name w:val="Grid Table 2"/>
    <w:basedOn w:val="Tablanormal"/>
    <w:uiPriority w:val="47"/>
    <w:rsid w:val="00171314"/>
    <w:pPr>
      <w:spacing w:after="0" w:line="240" w:lineRule="auto"/>
    </w:pPr>
    <w:rPr>
      <w:rFonts w:ascii="Arial" w:eastAsia="Arial" w:hAnsi="Arial" w:cs="Arial"/>
      <w:sz w:val="24"/>
      <w:szCs w:val="24"/>
      <w:lang w:val="es-V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0A3B57"/>
    <w:pPr>
      <w:spacing w:after="0" w:line="240" w:lineRule="auto"/>
    </w:pPr>
    <w:rPr>
      <w:rFonts w:ascii="Arial" w:eastAsia="Arial" w:hAnsi="Arial" w:cs="Arial"/>
      <w:sz w:val="24"/>
      <w:szCs w:val="24"/>
      <w:lang w:val="es-V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F04A7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8EB2E2-2B9B-4F70-A842-5EF23F371A3A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F79BCFEE-BCAE-4A62-A798-FD4C35E1D1AA}">
      <dgm:prSet phldrT="[Texto]"/>
      <dgm:spPr/>
      <dgm:t>
        <a:bodyPr/>
        <a:lstStyle/>
        <a:p>
          <a:r>
            <a:rPr lang="es-CL"/>
            <a:t>Capacitación teórica</a:t>
          </a:r>
        </a:p>
      </dgm:t>
    </dgm:pt>
    <dgm:pt modelId="{76A7D998-B7F0-4FDD-9097-8B4C829B84AA}" type="parTrans" cxnId="{4B412612-F40E-4465-A086-97FA725F6CB9}">
      <dgm:prSet/>
      <dgm:spPr/>
      <dgm:t>
        <a:bodyPr/>
        <a:lstStyle/>
        <a:p>
          <a:endParaRPr lang="es-CL"/>
        </a:p>
      </dgm:t>
    </dgm:pt>
    <dgm:pt modelId="{8F48163B-FF9D-4540-856B-8E8F373CC196}" type="sibTrans" cxnId="{4B412612-F40E-4465-A086-97FA725F6CB9}">
      <dgm:prSet/>
      <dgm:spPr/>
      <dgm:t>
        <a:bodyPr/>
        <a:lstStyle/>
        <a:p>
          <a:endParaRPr lang="es-CL"/>
        </a:p>
      </dgm:t>
    </dgm:pt>
    <dgm:pt modelId="{6EFA2AFC-7095-4653-8CF0-9F1A700B4683}">
      <dgm:prSet phldrT="[Texto]"/>
      <dgm:spPr/>
      <dgm:t>
        <a:bodyPr/>
        <a:lstStyle/>
        <a:p>
          <a:r>
            <a:rPr lang="es-CL"/>
            <a:t>Soporte continuo</a:t>
          </a:r>
        </a:p>
      </dgm:t>
    </dgm:pt>
    <dgm:pt modelId="{9B469F02-FD16-41A9-AB79-FCD06012ACE1}" type="parTrans" cxnId="{B2D53555-950B-44B5-92DD-D73044F93DB3}">
      <dgm:prSet/>
      <dgm:spPr/>
      <dgm:t>
        <a:bodyPr/>
        <a:lstStyle/>
        <a:p>
          <a:endParaRPr lang="es-CL"/>
        </a:p>
      </dgm:t>
    </dgm:pt>
    <dgm:pt modelId="{A2F3ED0C-0BEE-4A9A-AC10-390CC154F68C}" type="sibTrans" cxnId="{B2D53555-950B-44B5-92DD-D73044F93DB3}">
      <dgm:prSet/>
      <dgm:spPr/>
      <dgm:t>
        <a:bodyPr/>
        <a:lstStyle/>
        <a:p>
          <a:endParaRPr lang="es-CL"/>
        </a:p>
      </dgm:t>
    </dgm:pt>
    <dgm:pt modelId="{0BCF1CCB-5A80-4835-89B2-025A255F791F}">
      <dgm:prSet/>
      <dgm:spPr/>
      <dgm:t>
        <a:bodyPr/>
        <a:lstStyle/>
        <a:p>
          <a:r>
            <a:rPr lang="es-CL"/>
            <a:t>Inicio</a:t>
          </a:r>
        </a:p>
      </dgm:t>
    </dgm:pt>
    <dgm:pt modelId="{E9DBD7C1-FF97-48A9-A6B5-DCDA7DAC7EE5}" type="parTrans" cxnId="{42300298-C30C-4EAA-B18A-857779C43697}">
      <dgm:prSet/>
      <dgm:spPr/>
      <dgm:t>
        <a:bodyPr/>
        <a:lstStyle/>
        <a:p>
          <a:endParaRPr lang="es-CL"/>
        </a:p>
      </dgm:t>
    </dgm:pt>
    <dgm:pt modelId="{B7352D93-069B-4F46-9730-A1560F25E2AE}" type="sibTrans" cxnId="{42300298-C30C-4EAA-B18A-857779C43697}">
      <dgm:prSet/>
      <dgm:spPr/>
      <dgm:t>
        <a:bodyPr/>
        <a:lstStyle/>
        <a:p>
          <a:endParaRPr lang="es-CL"/>
        </a:p>
      </dgm:t>
    </dgm:pt>
    <dgm:pt modelId="{8A8395B3-5ADA-4D0E-8280-3F90AD1236D6}">
      <dgm:prSet/>
      <dgm:spPr/>
      <dgm:t>
        <a:bodyPr/>
        <a:lstStyle/>
        <a:p>
          <a:r>
            <a:rPr lang="es-CL"/>
            <a:t>Práctica guiada</a:t>
          </a:r>
        </a:p>
      </dgm:t>
    </dgm:pt>
    <dgm:pt modelId="{4D35A6F2-6A63-4877-BB96-91C3B2048E68}" type="sibTrans" cxnId="{58337A76-D79D-473D-B675-63A09C1C0146}">
      <dgm:prSet/>
      <dgm:spPr/>
      <dgm:t>
        <a:bodyPr/>
        <a:lstStyle/>
        <a:p>
          <a:endParaRPr lang="es-CL"/>
        </a:p>
      </dgm:t>
    </dgm:pt>
    <dgm:pt modelId="{0586134E-1A21-4E54-8E1A-83A71BA0AFE9}" type="parTrans" cxnId="{58337A76-D79D-473D-B675-63A09C1C0146}">
      <dgm:prSet/>
      <dgm:spPr/>
      <dgm:t>
        <a:bodyPr/>
        <a:lstStyle/>
        <a:p>
          <a:endParaRPr lang="es-CL"/>
        </a:p>
      </dgm:t>
    </dgm:pt>
    <dgm:pt modelId="{BFDA22AA-6796-4721-9E85-AC67A5256A35}">
      <dgm:prSet phldrT="[Texto]"/>
      <dgm:spPr/>
      <dgm:t>
        <a:bodyPr/>
        <a:lstStyle/>
        <a:p>
          <a:r>
            <a:rPr lang="es-CL"/>
            <a:t>Evaluación </a:t>
          </a:r>
        </a:p>
      </dgm:t>
    </dgm:pt>
    <dgm:pt modelId="{BC7A4E19-5AF8-47C5-89E5-2D33477E5E57}" type="sibTrans" cxnId="{2D3F491C-26F1-4F6D-92DB-ACABDAF46CC5}">
      <dgm:prSet/>
      <dgm:spPr/>
      <dgm:t>
        <a:bodyPr/>
        <a:lstStyle/>
        <a:p>
          <a:endParaRPr lang="es-CL"/>
        </a:p>
      </dgm:t>
    </dgm:pt>
    <dgm:pt modelId="{258BDADA-1301-44FF-A376-870E9FF4D48D}" type="parTrans" cxnId="{2D3F491C-26F1-4F6D-92DB-ACABDAF46CC5}">
      <dgm:prSet/>
      <dgm:spPr/>
      <dgm:t>
        <a:bodyPr/>
        <a:lstStyle/>
        <a:p>
          <a:endParaRPr lang="es-CL"/>
        </a:p>
      </dgm:t>
    </dgm:pt>
    <dgm:pt modelId="{D52BA9CD-713C-4189-BC54-222481BF3A20}" type="pres">
      <dgm:prSet presAssocID="{1B8EB2E2-2B9B-4F70-A842-5EF23F371A3A}" presName="CompostProcess" presStyleCnt="0">
        <dgm:presLayoutVars>
          <dgm:dir/>
          <dgm:resizeHandles val="exact"/>
        </dgm:presLayoutVars>
      </dgm:prSet>
      <dgm:spPr/>
    </dgm:pt>
    <dgm:pt modelId="{FC271AAF-A94A-43C1-916C-7D3C09EEFD58}" type="pres">
      <dgm:prSet presAssocID="{1B8EB2E2-2B9B-4F70-A842-5EF23F371A3A}" presName="arrow" presStyleLbl="bgShp" presStyleIdx="0" presStyleCnt="1"/>
      <dgm:spPr/>
    </dgm:pt>
    <dgm:pt modelId="{A45C3C66-1389-4249-AA8A-3CE96E9A5AC7}" type="pres">
      <dgm:prSet presAssocID="{1B8EB2E2-2B9B-4F70-A842-5EF23F371A3A}" presName="linearProcess" presStyleCnt="0"/>
      <dgm:spPr/>
    </dgm:pt>
    <dgm:pt modelId="{53BBA8C2-06FB-4B2A-BF30-3F91CC1B8324}" type="pres">
      <dgm:prSet presAssocID="{0BCF1CCB-5A80-4835-89B2-025A255F791F}" presName="textNode" presStyleLbl="node1" presStyleIdx="0" presStyleCnt="5">
        <dgm:presLayoutVars>
          <dgm:bulletEnabled val="1"/>
        </dgm:presLayoutVars>
      </dgm:prSet>
      <dgm:spPr/>
    </dgm:pt>
    <dgm:pt modelId="{E04D6319-562B-4811-BB51-9CB3C968EC8C}" type="pres">
      <dgm:prSet presAssocID="{B7352D93-069B-4F46-9730-A1560F25E2AE}" presName="sibTrans" presStyleCnt="0"/>
      <dgm:spPr/>
    </dgm:pt>
    <dgm:pt modelId="{52E3A5D2-EC1D-47D1-BEB2-BFFF8F355DCA}" type="pres">
      <dgm:prSet presAssocID="{F79BCFEE-BCAE-4A62-A798-FD4C35E1D1AA}" presName="textNode" presStyleLbl="node1" presStyleIdx="1" presStyleCnt="5">
        <dgm:presLayoutVars>
          <dgm:bulletEnabled val="1"/>
        </dgm:presLayoutVars>
      </dgm:prSet>
      <dgm:spPr/>
    </dgm:pt>
    <dgm:pt modelId="{7B57134B-B3C8-4FE4-AD20-A55FBC76BC6E}" type="pres">
      <dgm:prSet presAssocID="{8F48163B-FF9D-4540-856B-8E8F373CC196}" presName="sibTrans" presStyleCnt="0"/>
      <dgm:spPr/>
    </dgm:pt>
    <dgm:pt modelId="{C68A48EF-E29C-44F9-B593-23604E6DBABB}" type="pres">
      <dgm:prSet presAssocID="{8A8395B3-5ADA-4D0E-8280-3F90AD1236D6}" presName="textNode" presStyleLbl="node1" presStyleIdx="2" presStyleCnt="5">
        <dgm:presLayoutVars>
          <dgm:bulletEnabled val="1"/>
        </dgm:presLayoutVars>
      </dgm:prSet>
      <dgm:spPr/>
    </dgm:pt>
    <dgm:pt modelId="{A871DD12-5470-4781-9E50-0FB138530650}" type="pres">
      <dgm:prSet presAssocID="{4D35A6F2-6A63-4877-BB96-91C3B2048E68}" presName="sibTrans" presStyleCnt="0"/>
      <dgm:spPr/>
    </dgm:pt>
    <dgm:pt modelId="{340CEC3E-78FC-48EF-B1E6-1CDD0662DCAE}" type="pres">
      <dgm:prSet presAssocID="{BFDA22AA-6796-4721-9E85-AC67A5256A35}" presName="textNode" presStyleLbl="node1" presStyleIdx="3" presStyleCnt="5">
        <dgm:presLayoutVars>
          <dgm:bulletEnabled val="1"/>
        </dgm:presLayoutVars>
      </dgm:prSet>
      <dgm:spPr/>
    </dgm:pt>
    <dgm:pt modelId="{D1AA21F0-DCD5-47A0-830E-641BEF9D5F13}" type="pres">
      <dgm:prSet presAssocID="{BC7A4E19-5AF8-47C5-89E5-2D33477E5E57}" presName="sibTrans" presStyleCnt="0"/>
      <dgm:spPr/>
    </dgm:pt>
    <dgm:pt modelId="{0ADBF00C-42A6-4EF5-918D-854FE8306146}" type="pres">
      <dgm:prSet presAssocID="{6EFA2AFC-7095-4653-8CF0-9F1A700B4683}" presName="textNode" presStyleLbl="node1" presStyleIdx="4" presStyleCnt="5">
        <dgm:presLayoutVars>
          <dgm:bulletEnabled val="1"/>
        </dgm:presLayoutVars>
      </dgm:prSet>
      <dgm:spPr/>
    </dgm:pt>
  </dgm:ptLst>
  <dgm:cxnLst>
    <dgm:cxn modelId="{4B412612-F40E-4465-A086-97FA725F6CB9}" srcId="{1B8EB2E2-2B9B-4F70-A842-5EF23F371A3A}" destId="{F79BCFEE-BCAE-4A62-A798-FD4C35E1D1AA}" srcOrd="1" destOrd="0" parTransId="{76A7D998-B7F0-4FDD-9097-8B4C829B84AA}" sibTransId="{8F48163B-FF9D-4540-856B-8E8F373CC196}"/>
    <dgm:cxn modelId="{2D3F491C-26F1-4F6D-92DB-ACABDAF46CC5}" srcId="{1B8EB2E2-2B9B-4F70-A842-5EF23F371A3A}" destId="{BFDA22AA-6796-4721-9E85-AC67A5256A35}" srcOrd="3" destOrd="0" parTransId="{258BDADA-1301-44FF-A376-870E9FF4D48D}" sibTransId="{BC7A4E19-5AF8-47C5-89E5-2D33477E5E57}"/>
    <dgm:cxn modelId="{00AAB84D-484E-47C2-9D98-A0236BB8FDB2}" type="presOf" srcId="{F79BCFEE-BCAE-4A62-A798-FD4C35E1D1AA}" destId="{52E3A5D2-EC1D-47D1-BEB2-BFFF8F355DCA}" srcOrd="0" destOrd="0" presId="urn:microsoft.com/office/officeart/2005/8/layout/hProcess9"/>
    <dgm:cxn modelId="{47108E51-3B2D-412E-93E1-D608BEB70C83}" type="presOf" srcId="{8A8395B3-5ADA-4D0E-8280-3F90AD1236D6}" destId="{C68A48EF-E29C-44F9-B593-23604E6DBABB}" srcOrd="0" destOrd="0" presId="urn:microsoft.com/office/officeart/2005/8/layout/hProcess9"/>
    <dgm:cxn modelId="{CC1E4054-6844-40ED-A043-9094DFA7B018}" type="presOf" srcId="{BFDA22AA-6796-4721-9E85-AC67A5256A35}" destId="{340CEC3E-78FC-48EF-B1E6-1CDD0662DCAE}" srcOrd="0" destOrd="0" presId="urn:microsoft.com/office/officeart/2005/8/layout/hProcess9"/>
    <dgm:cxn modelId="{B2D53555-950B-44B5-92DD-D73044F93DB3}" srcId="{1B8EB2E2-2B9B-4F70-A842-5EF23F371A3A}" destId="{6EFA2AFC-7095-4653-8CF0-9F1A700B4683}" srcOrd="4" destOrd="0" parTransId="{9B469F02-FD16-41A9-AB79-FCD06012ACE1}" sibTransId="{A2F3ED0C-0BEE-4A9A-AC10-390CC154F68C}"/>
    <dgm:cxn modelId="{58337A76-D79D-473D-B675-63A09C1C0146}" srcId="{1B8EB2E2-2B9B-4F70-A842-5EF23F371A3A}" destId="{8A8395B3-5ADA-4D0E-8280-3F90AD1236D6}" srcOrd="2" destOrd="0" parTransId="{0586134E-1A21-4E54-8E1A-83A71BA0AFE9}" sibTransId="{4D35A6F2-6A63-4877-BB96-91C3B2048E68}"/>
    <dgm:cxn modelId="{337B0793-A9DE-409F-B812-145C2F1569B2}" type="presOf" srcId="{1B8EB2E2-2B9B-4F70-A842-5EF23F371A3A}" destId="{D52BA9CD-713C-4189-BC54-222481BF3A20}" srcOrd="0" destOrd="0" presId="urn:microsoft.com/office/officeart/2005/8/layout/hProcess9"/>
    <dgm:cxn modelId="{42300298-C30C-4EAA-B18A-857779C43697}" srcId="{1B8EB2E2-2B9B-4F70-A842-5EF23F371A3A}" destId="{0BCF1CCB-5A80-4835-89B2-025A255F791F}" srcOrd="0" destOrd="0" parTransId="{E9DBD7C1-FF97-48A9-A6B5-DCDA7DAC7EE5}" sibTransId="{B7352D93-069B-4F46-9730-A1560F25E2AE}"/>
    <dgm:cxn modelId="{AE0266A3-A393-408C-BE1E-EC0C28D2B6F5}" type="presOf" srcId="{0BCF1CCB-5A80-4835-89B2-025A255F791F}" destId="{53BBA8C2-06FB-4B2A-BF30-3F91CC1B8324}" srcOrd="0" destOrd="0" presId="urn:microsoft.com/office/officeart/2005/8/layout/hProcess9"/>
    <dgm:cxn modelId="{46786BCE-BF4D-4D35-A987-FAE5F39FBA56}" type="presOf" srcId="{6EFA2AFC-7095-4653-8CF0-9F1A700B4683}" destId="{0ADBF00C-42A6-4EF5-918D-854FE8306146}" srcOrd="0" destOrd="0" presId="urn:microsoft.com/office/officeart/2005/8/layout/hProcess9"/>
    <dgm:cxn modelId="{E4E0E69C-8E59-4DD8-8D76-B4D8ABDA21AD}" type="presParOf" srcId="{D52BA9CD-713C-4189-BC54-222481BF3A20}" destId="{FC271AAF-A94A-43C1-916C-7D3C09EEFD58}" srcOrd="0" destOrd="0" presId="urn:microsoft.com/office/officeart/2005/8/layout/hProcess9"/>
    <dgm:cxn modelId="{1243354D-3B64-4A60-8B2D-40DBD9275D2E}" type="presParOf" srcId="{D52BA9CD-713C-4189-BC54-222481BF3A20}" destId="{A45C3C66-1389-4249-AA8A-3CE96E9A5AC7}" srcOrd="1" destOrd="0" presId="urn:microsoft.com/office/officeart/2005/8/layout/hProcess9"/>
    <dgm:cxn modelId="{3C82AA07-5E6E-4D61-A782-17C0B4685572}" type="presParOf" srcId="{A45C3C66-1389-4249-AA8A-3CE96E9A5AC7}" destId="{53BBA8C2-06FB-4B2A-BF30-3F91CC1B8324}" srcOrd="0" destOrd="0" presId="urn:microsoft.com/office/officeart/2005/8/layout/hProcess9"/>
    <dgm:cxn modelId="{9812082D-614A-4D7C-9B14-81C90974D1DF}" type="presParOf" srcId="{A45C3C66-1389-4249-AA8A-3CE96E9A5AC7}" destId="{E04D6319-562B-4811-BB51-9CB3C968EC8C}" srcOrd="1" destOrd="0" presId="urn:microsoft.com/office/officeart/2005/8/layout/hProcess9"/>
    <dgm:cxn modelId="{9682CA51-DA47-4509-B96B-229865EB6D18}" type="presParOf" srcId="{A45C3C66-1389-4249-AA8A-3CE96E9A5AC7}" destId="{52E3A5D2-EC1D-47D1-BEB2-BFFF8F355DCA}" srcOrd="2" destOrd="0" presId="urn:microsoft.com/office/officeart/2005/8/layout/hProcess9"/>
    <dgm:cxn modelId="{333EB62F-AB8D-40C7-BE0B-E42AF7274F33}" type="presParOf" srcId="{A45C3C66-1389-4249-AA8A-3CE96E9A5AC7}" destId="{7B57134B-B3C8-4FE4-AD20-A55FBC76BC6E}" srcOrd="3" destOrd="0" presId="urn:microsoft.com/office/officeart/2005/8/layout/hProcess9"/>
    <dgm:cxn modelId="{18D1001D-9B07-410B-BF24-B67CAB05819D}" type="presParOf" srcId="{A45C3C66-1389-4249-AA8A-3CE96E9A5AC7}" destId="{C68A48EF-E29C-44F9-B593-23604E6DBABB}" srcOrd="4" destOrd="0" presId="urn:microsoft.com/office/officeart/2005/8/layout/hProcess9"/>
    <dgm:cxn modelId="{B8FDDF30-076A-4BA4-8956-8714624F42A7}" type="presParOf" srcId="{A45C3C66-1389-4249-AA8A-3CE96E9A5AC7}" destId="{A871DD12-5470-4781-9E50-0FB138530650}" srcOrd="5" destOrd="0" presId="urn:microsoft.com/office/officeart/2005/8/layout/hProcess9"/>
    <dgm:cxn modelId="{15A67C73-F379-442E-9888-B2BD78837DF8}" type="presParOf" srcId="{A45C3C66-1389-4249-AA8A-3CE96E9A5AC7}" destId="{340CEC3E-78FC-48EF-B1E6-1CDD0662DCAE}" srcOrd="6" destOrd="0" presId="urn:microsoft.com/office/officeart/2005/8/layout/hProcess9"/>
    <dgm:cxn modelId="{B48272DA-9DC8-459E-8668-30D1EE64A19A}" type="presParOf" srcId="{A45C3C66-1389-4249-AA8A-3CE96E9A5AC7}" destId="{D1AA21F0-DCD5-47A0-830E-641BEF9D5F13}" srcOrd="7" destOrd="0" presId="urn:microsoft.com/office/officeart/2005/8/layout/hProcess9"/>
    <dgm:cxn modelId="{F8E444B2-2954-4E34-82AB-DA20E92F3879}" type="presParOf" srcId="{A45C3C66-1389-4249-AA8A-3CE96E9A5AC7}" destId="{0ADBF00C-42A6-4EF5-918D-854FE8306146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646AAC5-064A-433C-8CE8-E7653E8E9143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25D3CCED-D7BC-4B3C-A40F-862264FD7BCA}">
      <dgm:prSet phldrT="[Texto]"/>
      <dgm:spPr/>
      <dgm:t>
        <a:bodyPr/>
        <a:lstStyle/>
        <a:p>
          <a:r>
            <a:rPr lang="es-CL"/>
            <a:t>Funcional</a:t>
          </a:r>
        </a:p>
      </dgm:t>
    </dgm:pt>
    <dgm:pt modelId="{E77441C4-CE38-4DBC-A101-28BA1E87EEC1}" type="parTrans" cxnId="{1A9C7C53-70E7-4E63-A21D-5B22807F0C86}">
      <dgm:prSet/>
      <dgm:spPr/>
      <dgm:t>
        <a:bodyPr/>
        <a:lstStyle/>
        <a:p>
          <a:endParaRPr lang="es-CL"/>
        </a:p>
      </dgm:t>
    </dgm:pt>
    <dgm:pt modelId="{44DC8BE7-7225-4E4C-89E6-1F743A4A0419}" type="sibTrans" cxnId="{1A9C7C53-70E7-4E63-A21D-5B22807F0C86}">
      <dgm:prSet/>
      <dgm:spPr/>
      <dgm:t>
        <a:bodyPr/>
        <a:lstStyle/>
        <a:p>
          <a:endParaRPr lang="es-CL"/>
        </a:p>
      </dgm:t>
    </dgm:pt>
    <dgm:pt modelId="{73A024BB-2B16-4301-B1DD-0DDDD79C1003}">
      <dgm:prSet phldrT="[Texto]"/>
      <dgm:spPr/>
      <dgm:t>
        <a:bodyPr/>
        <a:lstStyle/>
        <a:p>
          <a:pPr>
            <a:buNone/>
          </a:pPr>
          <a:r>
            <a:rPr lang="es-CL"/>
            <a:t>Capacitación en uso del portal web, navegación, registro, gestión de eventos, foros, reservas y notificaciones.</a:t>
          </a:r>
        </a:p>
      </dgm:t>
    </dgm:pt>
    <dgm:pt modelId="{22C0A349-E798-4C4A-9360-CC60E8F455E4}" type="parTrans" cxnId="{6FE490BB-4083-4276-BB98-08935F5630E1}">
      <dgm:prSet/>
      <dgm:spPr/>
      <dgm:t>
        <a:bodyPr/>
        <a:lstStyle/>
        <a:p>
          <a:endParaRPr lang="es-CL"/>
        </a:p>
      </dgm:t>
    </dgm:pt>
    <dgm:pt modelId="{5961EE30-68EA-4A0A-AEA3-5BB10BC0B900}" type="sibTrans" cxnId="{6FE490BB-4083-4276-BB98-08935F5630E1}">
      <dgm:prSet/>
      <dgm:spPr/>
      <dgm:t>
        <a:bodyPr/>
        <a:lstStyle/>
        <a:p>
          <a:endParaRPr lang="es-CL"/>
        </a:p>
      </dgm:t>
    </dgm:pt>
    <dgm:pt modelId="{CB3F996E-28A4-4DCB-AD66-A32B18D3BCB5}">
      <dgm:prSet phldrT="[Texto]"/>
      <dgm:spPr/>
      <dgm:t>
        <a:bodyPr/>
        <a:lstStyle/>
        <a:p>
          <a:pPr>
            <a:buNone/>
          </a:pPr>
          <a:r>
            <a:rPr lang="es-CL"/>
            <a:t>Capacitación de administradores en mantenimiento básico del sistema, respaldo de datos y configuración.</a:t>
          </a:r>
        </a:p>
      </dgm:t>
    </dgm:pt>
    <dgm:pt modelId="{65DBD88C-C740-4296-861D-D2B6CA1911C6}" type="parTrans" cxnId="{AE20B3DA-5C46-4B5F-BE3A-BF56779F14BC}">
      <dgm:prSet/>
      <dgm:spPr/>
      <dgm:t>
        <a:bodyPr/>
        <a:lstStyle/>
        <a:p>
          <a:endParaRPr lang="es-CL"/>
        </a:p>
      </dgm:t>
    </dgm:pt>
    <dgm:pt modelId="{3F53CDEA-BA52-4DA3-BF41-96785E6CC09C}" type="sibTrans" cxnId="{AE20B3DA-5C46-4B5F-BE3A-BF56779F14BC}">
      <dgm:prSet/>
      <dgm:spPr/>
      <dgm:t>
        <a:bodyPr/>
        <a:lstStyle/>
        <a:p>
          <a:endParaRPr lang="es-CL"/>
        </a:p>
      </dgm:t>
    </dgm:pt>
    <dgm:pt modelId="{CBE1472D-62E5-49AC-AECA-712F3704DDA3}">
      <dgm:prSet phldrT="[Texto]"/>
      <dgm:spPr/>
      <dgm:t>
        <a:bodyPr/>
        <a:lstStyle/>
        <a:p>
          <a:r>
            <a:rPr lang="es-CL"/>
            <a:t>Organizacional</a:t>
          </a:r>
        </a:p>
      </dgm:t>
    </dgm:pt>
    <dgm:pt modelId="{C6BC503F-92F0-49CE-ABC3-30F599BD8591}" type="parTrans" cxnId="{AE817264-CFBA-4FDE-BD0E-F80C59EBE3C6}">
      <dgm:prSet/>
      <dgm:spPr/>
      <dgm:t>
        <a:bodyPr/>
        <a:lstStyle/>
        <a:p>
          <a:endParaRPr lang="es-CL"/>
        </a:p>
      </dgm:t>
    </dgm:pt>
    <dgm:pt modelId="{009F905D-D66F-4CC1-82CC-D039FC6F3CF3}" type="sibTrans" cxnId="{AE817264-CFBA-4FDE-BD0E-F80C59EBE3C6}">
      <dgm:prSet/>
      <dgm:spPr/>
      <dgm:t>
        <a:bodyPr/>
        <a:lstStyle/>
        <a:p>
          <a:endParaRPr lang="es-CL"/>
        </a:p>
      </dgm:t>
    </dgm:pt>
    <dgm:pt modelId="{B5D087B6-E160-42D3-B312-62A476C0DA9F}">
      <dgm:prSet phldrT="[Texto]"/>
      <dgm:spPr/>
      <dgm:t>
        <a:bodyPr/>
        <a:lstStyle/>
        <a:p>
          <a:pPr>
            <a:buNone/>
          </a:pPr>
          <a:r>
            <a:rPr lang="es-CL"/>
            <a:t>Capacitación en buenas prácticas de comunicación digital, roles de moderación y normas de convivencia en líneal.</a:t>
          </a:r>
        </a:p>
      </dgm:t>
    </dgm:pt>
    <dgm:pt modelId="{8A2A073D-F3C3-43A7-8BA1-329D07865062}" type="parTrans" cxnId="{0F640C91-7459-4529-BF80-6ACB66D8DB11}">
      <dgm:prSet/>
      <dgm:spPr/>
      <dgm:t>
        <a:bodyPr/>
        <a:lstStyle/>
        <a:p>
          <a:endParaRPr lang="es-CL"/>
        </a:p>
      </dgm:t>
    </dgm:pt>
    <dgm:pt modelId="{6A2BE3BB-682C-474F-8A4B-3BC5A4D4A7C3}" type="sibTrans" cxnId="{0F640C91-7459-4529-BF80-6ACB66D8DB11}">
      <dgm:prSet/>
      <dgm:spPr/>
      <dgm:t>
        <a:bodyPr/>
        <a:lstStyle/>
        <a:p>
          <a:endParaRPr lang="es-CL"/>
        </a:p>
      </dgm:t>
    </dgm:pt>
    <dgm:pt modelId="{D82A5822-A6AC-4F13-A3B3-E4B25A3EA56C}">
      <dgm:prSet phldrT="[Texto]"/>
      <dgm:spPr/>
      <dgm:t>
        <a:bodyPr/>
        <a:lstStyle/>
        <a:p>
          <a:r>
            <a:rPr lang="es-CL"/>
            <a:t>Técnica</a:t>
          </a:r>
        </a:p>
      </dgm:t>
    </dgm:pt>
    <dgm:pt modelId="{8D31EF12-8D7C-4505-8202-FEFD10082C91}" type="sibTrans" cxnId="{722DEC51-1C09-4FA2-A6EB-5A43F49C0DF8}">
      <dgm:prSet/>
      <dgm:spPr/>
      <dgm:t>
        <a:bodyPr/>
        <a:lstStyle/>
        <a:p>
          <a:endParaRPr lang="es-CL"/>
        </a:p>
      </dgm:t>
    </dgm:pt>
    <dgm:pt modelId="{EAC097FA-61A7-4F6C-8905-DAC370E2BC94}" type="parTrans" cxnId="{722DEC51-1C09-4FA2-A6EB-5A43F49C0DF8}">
      <dgm:prSet/>
      <dgm:spPr/>
      <dgm:t>
        <a:bodyPr/>
        <a:lstStyle/>
        <a:p>
          <a:endParaRPr lang="es-CL"/>
        </a:p>
      </dgm:t>
    </dgm:pt>
    <dgm:pt modelId="{62267CC4-8F96-4E54-82CA-730931629C3B}" type="pres">
      <dgm:prSet presAssocID="{7646AAC5-064A-433C-8CE8-E7653E8E9143}" presName="linearFlow" presStyleCnt="0">
        <dgm:presLayoutVars>
          <dgm:dir/>
          <dgm:animLvl val="lvl"/>
          <dgm:resizeHandles val="exact"/>
        </dgm:presLayoutVars>
      </dgm:prSet>
      <dgm:spPr/>
    </dgm:pt>
    <dgm:pt modelId="{BB68FA70-459F-4CD9-BFCB-734CD61F7A43}" type="pres">
      <dgm:prSet presAssocID="{25D3CCED-D7BC-4B3C-A40F-862264FD7BCA}" presName="composite" presStyleCnt="0"/>
      <dgm:spPr/>
    </dgm:pt>
    <dgm:pt modelId="{83BBCB37-5B2B-4829-A1B5-F74A9ABD385A}" type="pres">
      <dgm:prSet presAssocID="{25D3CCED-D7BC-4B3C-A40F-862264FD7BCA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DC1CEC05-693E-4385-8BB0-89CFA67C67AE}" type="pres">
      <dgm:prSet presAssocID="{25D3CCED-D7BC-4B3C-A40F-862264FD7BCA}" presName="descendantText" presStyleLbl="alignAcc1" presStyleIdx="0" presStyleCnt="3">
        <dgm:presLayoutVars>
          <dgm:bulletEnabled val="1"/>
        </dgm:presLayoutVars>
      </dgm:prSet>
      <dgm:spPr/>
    </dgm:pt>
    <dgm:pt modelId="{B4366F47-9393-42D2-B433-6F543262ACF5}" type="pres">
      <dgm:prSet presAssocID="{44DC8BE7-7225-4E4C-89E6-1F743A4A0419}" presName="sp" presStyleCnt="0"/>
      <dgm:spPr/>
    </dgm:pt>
    <dgm:pt modelId="{ADDA7A98-D62F-49CE-B340-8DD45F31C5B7}" type="pres">
      <dgm:prSet presAssocID="{D82A5822-A6AC-4F13-A3B3-E4B25A3EA56C}" presName="composite" presStyleCnt="0"/>
      <dgm:spPr/>
    </dgm:pt>
    <dgm:pt modelId="{50CC8C33-AEF7-4C8D-AE49-C992AEA67A0F}" type="pres">
      <dgm:prSet presAssocID="{D82A5822-A6AC-4F13-A3B3-E4B25A3EA56C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429CC5E5-56BA-4396-8B70-2C9CE7855A50}" type="pres">
      <dgm:prSet presAssocID="{D82A5822-A6AC-4F13-A3B3-E4B25A3EA56C}" presName="descendantText" presStyleLbl="alignAcc1" presStyleIdx="1" presStyleCnt="3">
        <dgm:presLayoutVars>
          <dgm:bulletEnabled val="1"/>
        </dgm:presLayoutVars>
      </dgm:prSet>
      <dgm:spPr/>
    </dgm:pt>
    <dgm:pt modelId="{884048AC-021C-4FD1-99BB-CEFE057AA961}" type="pres">
      <dgm:prSet presAssocID="{8D31EF12-8D7C-4505-8202-FEFD10082C91}" presName="sp" presStyleCnt="0"/>
      <dgm:spPr/>
    </dgm:pt>
    <dgm:pt modelId="{531AF88A-A883-4A2C-81A1-2769AF0D7CC9}" type="pres">
      <dgm:prSet presAssocID="{CBE1472D-62E5-49AC-AECA-712F3704DDA3}" presName="composite" presStyleCnt="0"/>
      <dgm:spPr/>
    </dgm:pt>
    <dgm:pt modelId="{8D3828FA-AE3F-49D2-9253-8BB7DFA49CB6}" type="pres">
      <dgm:prSet presAssocID="{CBE1472D-62E5-49AC-AECA-712F3704DDA3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BB2030BC-F36A-4BA2-9A31-AAD1A9BC7A07}" type="pres">
      <dgm:prSet presAssocID="{CBE1472D-62E5-49AC-AECA-712F3704DDA3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A6DE910A-D18E-46ED-B63F-F0F30B44BEB4}" type="presOf" srcId="{D82A5822-A6AC-4F13-A3B3-E4B25A3EA56C}" destId="{50CC8C33-AEF7-4C8D-AE49-C992AEA67A0F}" srcOrd="0" destOrd="0" presId="urn:microsoft.com/office/officeart/2005/8/layout/chevron2"/>
    <dgm:cxn modelId="{8EF81735-740A-4157-95FF-8DD71802FDE7}" type="presOf" srcId="{25D3CCED-D7BC-4B3C-A40F-862264FD7BCA}" destId="{83BBCB37-5B2B-4829-A1B5-F74A9ABD385A}" srcOrd="0" destOrd="0" presId="urn:microsoft.com/office/officeart/2005/8/layout/chevron2"/>
    <dgm:cxn modelId="{AE817264-CFBA-4FDE-BD0E-F80C59EBE3C6}" srcId="{7646AAC5-064A-433C-8CE8-E7653E8E9143}" destId="{CBE1472D-62E5-49AC-AECA-712F3704DDA3}" srcOrd="2" destOrd="0" parTransId="{C6BC503F-92F0-49CE-ABC3-30F599BD8591}" sibTransId="{009F905D-D66F-4CC1-82CC-D039FC6F3CF3}"/>
    <dgm:cxn modelId="{722DEC51-1C09-4FA2-A6EB-5A43F49C0DF8}" srcId="{7646AAC5-064A-433C-8CE8-E7653E8E9143}" destId="{D82A5822-A6AC-4F13-A3B3-E4B25A3EA56C}" srcOrd="1" destOrd="0" parTransId="{EAC097FA-61A7-4F6C-8905-DAC370E2BC94}" sibTransId="{8D31EF12-8D7C-4505-8202-FEFD10082C91}"/>
    <dgm:cxn modelId="{1A9C7C53-70E7-4E63-A21D-5B22807F0C86}" srcId="{7646AAC5-064A-433C-8CE8-E7653E8E9143}" destId="{25D3CCED-D7BC-4B3C-A40F-862264FD7BCA}" srcOrd="0" destOrd="0" parTransId="{E77441C4-CE38-4DBC-A101-28BA1E87EEC1}" sibTransId="{44DC8BE7-7225-4E4C-89E6-1F743A4A0419}"/>
    <dgm:cxn modelId="{6B685583-5F95-49DD-8E11-183B72CFFD96}" type="presOf" srcId="{CB3F996E-28A4-4DCB-AD66-A32B18D3BCB5}" destId="{429CC5E5-56BA-4396-8B70-2C9CE7855A50}" srcOrd="0" destOrd="0" presId="urn:microsoft.com/office/officeart/2005/8/layout/chevron2"/>
    <dgm:cxn modelId="{0F640C91-7459-4529-BF80-6ACB66D8DB11}" srcId="{CBE1472D-62E5-49AC-AECA-712F3704DDA3}" destId="{B5D087B6-E160-42D3-B312-62A476C0DA9F}" srcOrd="0" destOrd="0" parTransId="{8A2A073D-F3C3-43A7-8BA1-329D07865062}" sibTransId="{6A2BE3BB-682C-474F-8A4B-3BC5A4D4A7C3}"/>
    <dgm:cxn modelId="{83BFA499-7568-448A-8699-978B6BDB5928}" type="presOf" srcId="{CBE1472D-62E5-49AC-AECA-712F3704DDA3}" destId="{8D3828FA-AE3F-49D2-9253-8BB7DFA49CB6}" srcOrd="0" destOrd="0" presId="urn:microsoft.com/office/officeart/2005/8/layout/chevron2"/>
    <dgm:cxn modelId="{8AF63FA9-9C6B-4DAB-81E5-AA78F40EFCD6}" type="presOf" srcId="{7646AAC5-064A-433C-8CE8-E7653E8E9143}" destId="{62267CC4-8F96-4E54-82CA-730931629C3B}" srcOrd="0" destOrd="0" presId="urn:microsoft.com/office/officeart/2005/8/layout/chevron2"/>
    <dgm:cxn modelId="{BFBC5EB5-5908-4761-AC22-0CF99BADA0BE}" type="presOf" srcId="{B5D087B6-E160-42D3-B312-62A476C0DA9F}" destId="{BB2030BC-F36A-4BA2-9A31-AAD1A9BC7A07}" srcOrd="0" destOrd="0" presId="urn:microsoft.com/office/officeart/2005/8/layout/chevron2"/>
    <dgm:cxn modelId="{6FE490BB-4083-4276-BB98-08935F5630E1}" srcId="{25D3CCED-D7BC-4B3C-A40F-862264FD7BCA}" destId="{73A024BB-2B16-4301-B1DD-0DDDD79C1003}" srcOrd="0" destOrd="0" parTransId="{22C0A349-E798-4C4A-9360-CC60E8F455E4}" sibTransId="{5961EE30-68EA-4A0A-AEA3-5BB10BC0B900}"/>
    <dgm:cxn modelId="{CBBFCCD5-F0C6-4235-8A15-9F8EF42CB314}" type="presOf" srcId="{73A024BB-2B16-4301-B1DD-0DDDD79C1003}" destId="{DC1CEC05-693E-4385-8BB0-89CFA67C67AE}" srcOrd="0" destOrd="0" presId="urn:microsoft.com/office/officeart/2005/8/layout/chevron2"/>
    <dgm:cxn modelId="{AE20B3DA-5C46-4B5F-BE3A-BF56779F14BC}" srcId="{D82A5822-A6AC-4F13-A3B3-E4B25A3EA56C}" destId="{CB3F996E-28A4-4DCB-AD66-A32B18D3BCB5}" srcOrd="0" destOrd="0" parTransId="{65DBD88C-C740-4296-861D-D2B6CA1911C6}" sibTransId="{3F53CDEA-BA52-4DA3-BF41-96785E6CC09C}"/>
    <dgm:cxn modelId="{91588EA0-B4A0-4F0B-91A7-F605A20BC44E}" type="presParOf" srcId="{62267CC4-8F96-4E54-82CA-730931629C3B}" destId="{BB68FA70-459F-4CD9-BFCB-734CD61F7A43}" srcOrd="0" destOrd="0" presId="urn:microsoft.com/office/officeart/2005/8/layout/chevron2"/>
    <dgm:cxn modelId="{FABA1D48-5E8C-4E53-8D8B-CD1CB5703546}" type="presParOf" srcId="{BB68FA70-459F-4CD9-BFCB-734CD61F7A43}" destId="{83BBCB37-5B2B-4829-A1B5-F74A9ABD385A}" srcOrd="0" destOrd="0" presId="urn:microsoft.com/office/officeart/2005/8/layout/chevron2"/>
    <dgm:cxn modelId="{24607280-703A-41B9-88FD-3C907560E868}" type="presParOf" srcId="{BB68FA70-459F-4CD9-BFCB-734CD61F7A43}" destId="{DC1CEC05-693E-4385-8BB0-89CFA67C67AE}" srcOrd="1" destOrd="0" presId="urn:microsoft.com/office/officeart/2005/8/layout/chevron2"/>
    <dgm:cxn modelId="{F7829AC8-DD8C-4C94-8082-2CB8A0EF672D}" type="presParOf" srcId="{62267CC4-8F96-4E54-82CA-730931629C3B}" destId="{B4366F47-9393-42D2-B433-6F543262ACF5}" srcOrd="1" destOrd="0" presId="urn:microsoft.com/office/officeart/2005/8/layout/chevron2"/>
    <dgm:cxn modelId="{B983879D-F00B-4F4F-AAAF-17DA85AABC37}" type="presParOf" srcId="{62267CC4-8F96-4E54-82CA-730931629C3B}" destId="{ADDA7A98-D62F-49CE-B340-8DD45F31C5B7}" srcOrd="2" destOrd="0" presId="urn:microsoft.com/office/officeart/2005/8/layout/chevron2"/>
    <dgm:cxn modelId="{C3CAB5CB-37A8-4996-BE95-997BC815C8B8}" type="presParOf" srcId="{ADDA7A98-D62F-49CE-B340-8DD45F31C5B7}" destId="{50CC8C33-AEF7-4C8D-AE49-C992AEA67A0F}" srcOrd="0" destOrd="0" presId="urn:microsoft.com/office/officeart/2005/8/layout/chevron2"/>
    <dgm:cxn modelId="{82E4344A-6947-4D4F-AF5E-ACE1C92A1285}" type="presParOf" srcId="{ADDA7A98-D62F-49CE-B340-8DD45F31C5B7}" destId="{429CC5E5-56BA-4396-8B70-2C9CE7855A50}" srcOrd="1" destOrd="0" presId="urn:microsoft.com/office/officeart/2005/8/layout/chevron2"/>
    <dgm:cxn modelId="{51190408-12B0-4363-8203-F49CC4463E30}" type="presParOf" srcId="{62267CC4-8F96-4E54-82CA-730931629C3B}" destId="{884048AC-021C-4FD1-99BB-CEFE057AA961}" srcOrd="3" destOrd="0" presId="urn:microsoft.com/office/officeart/2005/8/layout/chevron2"/>
    <dgm:cxn modelId="{6913ED9E-51C2-4D2F-96D3-3B4C31971191}" type="presParOf" srcId="{62267CC4-8F96-4E54-82CA-730931629C3B}" destId="{531AF88A-A883-4A2C-81A1-2769AF0D7CC9}" srcOrd="4" destOrd="0" presId="urn:microsoft.com/office/officeart/2005/8/layout/chevron2"/>
    <dgm:cxn modelId="{87B05B17-2BC5-412F-A7FA-22FDC2EDF11F}" type="presParOf" srcId="{531AF88A-A883-4A2C-81A1-2769AF0D7CC9}" destId="{8D3828FA-AE3F-49D2-9253-8BB7DFA49CB6}" srcOrd="0" destOrd="0" presId="urn:microsoft.com/office/officeart/2005/8/layout/chevron2"/>
    <dgm:cxn modelId="{135667B1-4DE4-40DE-B147-AFB8177ECAB5}" type="presParOf" srcId="{531AF88A-A883-4A2C-81A1-2769AF0D7CC9}" destId="{BB2030BC-F36A-4BA2-9A31-AAD1A9BC7A0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271AAF-A94A-43C1-916C-7D3C09EEFD58}">
      <dsp:nvSpPr>
        <dsp:cNvPr id="0" name=""/>
        <dsp:cNvSpPr/>
      </dsp:nvSpPr>
      <dsp:spPr>
        <a:xfrm>
          <a:off x="452627" y="0"/>
          <a:ext cx="5129784" cy="18954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3BBA8C2-06FB-4B2A-BF30-3F91CC1B8324}">
      <dsp:nvSpPr>
        <dsp:cNvPr id="0" name=""/>
        <dsp:cNvSpPr/>
      </dsp:nvSpPr>
      <dsp:spPr>
        <a:xfrm>
          <a:off x="525" y="568642"/>
          <a:ext cx="1130652" cy="7581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400" kern="1200"/>
            <a:t>Inicio</a:t>
          </a:r>
        </a:p>
      </dsp:txBody>
      <dsp:txXfrm>
        <a:off x="37537" y="605654"/>
        <a:ext cx="1056628" cy="684166"/>
      </dsp:txXfrm>
    </dsp:sp>
    <dsp:sp modelId="{52E3A5D2-EC1D-47D1-BEB2-BFFF8F355DCA}">
      <dsp:nvSpPr>
        <dsp:cNvPr id="0" name=""/>
        <dsp:cNvSpPr/>
      </dsp:nvSpPr>
      <dsp:spPr>
        <a:xfrm>
          <a:off x="1226359" y="568642"/>
          <a:ext cx="1130652" cy="7581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400" kern="1200"/>
            <a:t>Capacitación teórica</a:t>
          </a:r>
        </a:p>
      </dsp:txBody>
      <dsp:txXfrm>
        <a:off x="1263371" y="605654"/>
        <a:ext cx="1056628" cy="684166"/>
      </dsp:txXfrm>
    </dsp:sp>
    <dsp:sp modelId="{C68A48EF-E29C-44F9-B593-23604E6DBABB}">
      <dsp:nvSpPr>
        <dsp:cNvPr id="0" name=""/>
        <dsp:cNvSpPr/>
      </dsp:nvSpPr>
      <dsp:spPr>
        <a:xfrm>
          <a:off x="2452193" y="568642"/>
          <a:ext cx="1130652" cy="7581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400" kern="1200"/>
            <a:t>Práctica guiada</a:t>
          </a:r>
        </a:p>
      </dsp:txBody>
      <dsp:txXfrm>
        <a:off x="2489205" y="605654"/>
        <a:ext cx="1056628" cy="684166"/>
      </dsp:txXfrm>
    </dsp:sp>
    <dsp:sp modelId="{340CEC3E-78FC-48EF-B1E6-1CDD0662DCAE}">
      <dsp:nvSpPr>
        <dsp:cNvPr id="0" name=""/>
        <dsp:cNvSpPr/>
      </dsp:nvSpPr>
      <dsp:spPr>
        <a:xfrm>
          <a:off x="3678027" y="568642"/>
          <a:ext cx="1130652" cy="7581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400" kern="1200"/>
            <a:t>Evaluación </a:t>
          </a:r>
        </a:p>
      </dsp:txBody>
      <dsp:txXfrm>
        <a:off x="3715039" y="605654"/>
        <a:ext cx="1056628" cy="684166"/>
      </dsp:txXfrm>
    </dsp:sp>
    <dsp:sp modelId="{0ADBF00C-42A6-4EF5-918D-854FE8306146}">
      <dsp:nvSpPr>
        <dsp:cNvPr id="0" name=""/>
        <dsp:cNvSpPr/>
      </dsp:nvSpPr>
      <dsp:spPr>
        <a:xfrm>
          <a:off x="4903861" y="568642"/>
          <a:ext cx="1130652" cy="7581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400" kern="1200"/>
            <a:t>Soporte continuo</a:t>
          </a:r>
        </a:p>
      </dsp:txBody>
      <dsp:txXfrm>
        <a:off x="4940873" y="605654"/>
        <a:ext cx="1056628" cy="6841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BBCB37-5B2B-4829-A1B5-F74A9ABD385A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000" kern="1200"/>
            <a:t>Funcional</a:t>
          </a:r>
        </a:p>
      </dsp:txBody>
      <dsp:txXfrm rot="-5400000">
        <a:off x="1" y="420908"/>
        <a:ext cx="840105" cy="360045"/>
      </dsp:txXfrm>
    </dsp:sp>
    <dsp:sp modelId="{DC1CEC05-693E-4385-8BB0-89CFA67C67AE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L" sz="1600" kern="1200"/>
            <a:t>Capacitación en uso del portal web, navegación, registro, gestión de eventos, foros, reservas y notificaciones.</a:t>
          </a:r>
        </a:p>
      </dsp:txBody>
      <dsp:txXfrm rot="-5400000">
        <a:off x="840105" y="38936"/>
        <a:ext cx="4608214" cy="703935"/>
      </dsp:txXfrm>
    </dsp:sp>
    <dsp:sp modelId="{50CC8C33-AEF7-4C8D-AE49-C992AEA67A0F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000" kern="1200"/>
            <a:t>Técnica</a:t>
          </a:r>
        </a:p>
      </dsp:txBody>
      <dsp:txXfrm rot="-5400000">
        <a:off x="1" y="1420178"/>
        <a:ext cx="840105" cy="360045"/>
      </dsp:txXfrm>
    </dsp:sp>
    <dsp:sp modelId="{429CC5E5-56BA-4396-8B70-2C9CE7855A50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L" sz="1600" kern="1200"/>
            <a:t>Capacitación de administradores en mantenimiento básico del sistema, respaldo de datos y configuración.</a:t>
          </a:r>
        </a:p>
      </dsp:txBody>
      <dsp:txXfrm rot="-5400000">
        <a:off x="840105" y="1038206"/>
        <a:ext cx="4608214" cy="703935"/>
      </dsp:txXfrm>
    </dsp:sp>
    <dsp:sp modelId="{8D3828FA-AE3F-49D2-9253-8BB7DFA49CB6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000" kern="1200"/>
            <a:t>Organizacional</a:t>
          </a:r>
        </a:p>
      </dsp:txBody>
      <dsp:txXfrm rot="-5400000">
        <a:off x="1" y="2419448"/>
        <a:ext cx="840105" cy="360045"/>
      </dsp:txXfrm>
    </dsp:sp>
    <dsp:sp modelId="{BB2030BC-F36A-4BA2-9A31-AAD1A9BC7A07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s-CL" sz="1600" kern="1200"/>
            <a:t>Capacitación en buenas prácticas de comunicación digital, roles de moderación y normas de convivencia en líneal.</a:t>
          </a:r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Ca3qUDN35q0CbYKtufqeeC4kMg==">CgMxLjAaJwoBMBIiCiAIBCocCgtBQUFBM3doaXQxdxAIGgtBQUFBM3doaXQxd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5oLjRuMTMycGU2MHIwZjIJaC4zdGJ1Z3AxMg5oLmlndjJ4eWU5Njk1cDIOaC5qcW9mbWhqeHRucXQyCWguMjhoNHF3dTIIaC5ubWYxNG4yCWguMzdtMmpzZzIOaC4yZzhvZ3R0aXFucWIyCWguMW1yY3UwOTIJaC40NnIwY28yMgloLjJsd2FtdnYyCWguMTExa3gzbzIJaC4zbDE4ZnJoMgloLjIwNmlwemEyCWguNGs2NjhuMzIJaC4yemJnaXV3MgloLjFlZ3F0MnA4AHIhMXZwOV9VNWJkX1JwbFZmclNLTS1JbUZ5QzR2cXN1YV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1366</Words>
  <Characters>8527</Characters>
  <Application>Microsoft Office Word</Application>
  <DocSecurity>0</DocSecurity>
  <Lines>370</Lines>
  <Paragraphs>274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BQuevedo</dc:creator>
  <cp:lastModifiedBy>ALEXANDER MATIAS CHAMORRO CACERES</cp:lastModifiedBy>
  <cp:revision>14</cp:revision>
  <dcterms:created xsi:type="dcterms:W3CDTF">2019-10-26T03:45:00Z</dcterms:created>
  <dcterms:modified xsi:type="dcterms:W3CDTF">2025-10-16T21:12:00Z</dcterms:modified>
</cp:coreProperties>
</file>