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64748B"/>
          <w:spacing w:val="200"/>
          <w:sz w:val="22"/>
          <w:szCs w:val="22"/>
        </w:rPr>
        <w:t xml:space="preserve">PRODUCT REQUIREMENTS DOCUMENT</w:t>
      </w:r>
    </w:p>
    <w:p>
      <w:pPr>
        <w:spacing w:after="80"/>
      </w:pPr>
    </w:p>
    <w:p>
      <w:pPr>
        <w:spacing w:after="120"/>
        <w:jc w:val="center"/>
      </w:pPr>
      <w:r>
        <w:rPr>
          <w:rFonts w:ascii="Arial" w:cs="Arial" w:eastAsia="Arial" w:hAnsi="Arial"/>
          <w:b/>
          <w:bCs/>
          <w:color w:val="2563EB"/>
          <w:sz w:val="56"/>
          <w:szCs w:val="56"/>
        </w:rPr>
        <w:t xml:space="preserve">Event Scout</w:t>
      </w:r>
    </w:p>
    <w:p>
      <w:pPr>
        <w:spacing w:after="80"/>
        <w:jc w:val="center"/>
      </w:pPr>
      <w:r>
        <w:rPr>
          <w:rFonts w:ascii="Arial" w:cs="Arial" w:eastAsia="Arial" w:hAnsi="Arial"/>
          <w:color w:val="1E293B"/>
          <w:sz w:val="28"/>
          <w:szCs w:val="28"/>
        </w:rPr>
        <w:t xml:space="preserve">Mobile-Optimized Web Application</w:t>
      </w:r>
    </w:p>
    <w:p>
      <w:pPr>
        <w:spacing w:after="400"/>
        <w:jc w:val="center"/>
      </w:pPr>
      <w:r>
        <w:rPr>
          <w:rFonts w:ascii="Arial" w:cs="Arial" w:eastAsia="Arial" w:hAnsi="Arial"/>
          <w:i/>
          <w:iCs/>
          <w:color w:val="64748B"/>
          <w:sz w:val="22"/>
          <w:szCs w:val="22"/>
        </w:rPr>
        <w:t xml:space="preserve">Production Launch Spec — Weekend Sprint</w:t>
      </w: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jc w:val="right"/>
            </w:pPr>
            <w:r>
              <w:rPr>
                <w:rFonts w:ascii="Arial" w:cs="Arial" w:eastAsia="Arial" w:hAnsi="Arial"/>
                <w:b/>
                <w:bCs/>
                <w:color w:val="64748B"/>
                <w:sz w:val="20"/>
                <w:szCs w:val="20"/>
              </w:rPr>
              <w:t xml:space="preserve">Author:</w:t>
            </w:r>
          </w:p>
        </w:tc>
        <w:tc>
          <w:tcPr>
            <w:tcW w:type="dxa" w:w="3000"/>
            <w:tcBorders>
              <w:top w:val="none" w:sz="0"/>
              <w:left w:val="none" w:sz="0"/>
              <w:bottom w:val="none" w:sz="0"/>
              <w:right w:val="none" w:sz="0"/>
            </w:tcBorders>
          </w:tcPr>
          <w:p>
            <w:r>
              <w:rPr>
                <w:rFonts w:ascii="Arial" w:cs="Arial" w:eastAsia="Arial" w:hAnsi="Arial"/>
                <w:color w:val="1E293B"/>
                <w:sz w:val="20"/>
                <w:szCs w:val="20"/>
              </w:rPr>
              <w:t xml:space="preserve">  Sreedeep Surapaneni</w:t>
            </w:r>
          </w:p>
        </w:tc>
      </w:tr>
      <w:tr>
        <w:tc>
          <w:tcPr>
            <w:tcW w:type="dxa" w:w="2000"/>
            <w:tcBorders>
              <w:top w:val="none" w:sz="0"/>
              <w:left w:val="none" w:sz="0"/>
              <w:bottom w:val="none" w:sz="0"/>
              <w:right w:val="none" w:sz="0"/>
            </w:tcBorders>
          </w:tcPr>
          <w:p>
            <w:pPr>
              <w:jc w:val="right"/>
            </w:pPr>
            <w:r>
              <w:rPr>
                <w:rFonts w:ascii="Arial" w:cs="Arial" w:eastAsia="Arial" w:hAnsi="Arial"/>
                <w:b/>
                <w:bCs/>
                <w:color w:val="64748B"/>
                <w:sz w:val="20"/>
                <w:szCs w:val="20"/>
              </w:rPr>
              <w:t xml:space="preserve">Company:</w:t>
            </w:r>
          </w:p>
        </w:tc>
        <w:tc>
          <w:tcPr>
            <w:tcW w:type="dxa" w:w="3000"/>
            <w:tcBorders>
              <w:top w:val="none" w:sz="0"/>
              <w:left w:val="none" w:sz="0"/>
              <w:bottom w:val="none" w:sz="0"/>
              <w:right w:val="none" w:sz="0"/>
            </w:tcBorders>
          </w:tcPr>
          <w:p>
            <w:r>
              <w:rPr>
                <w:rFonts w:ascii="Arial" w:cs="Arial" w:eastAsia="Arial" w:hAnsi="Arial"/>
                <w:color w:val="1E293B"/>
                <w:sz w:val="20"/>
                <w:szCs w:val="20"/>
              </w:rPr>
              <w:t xml:space="preserve">  Champions Accelerator</w:t>
            </w:r>
          </w:p>
        </w:tc>
      </w:tr>
      <w:tr>
        <w:tc>
          <w:tcPr>
            <w:tcW w:type="dxa" w:w="2000"/>
            <w:tcBorders>
              <w:top w:val="none" w:sz="0"/>
              <w:left w:val="none" w:sz="0"/>
              <w:bottom w:val="none" w:sz="0"/>
              <w:right w:val="none" w:sz="0"/>
            </w:tcBorders>
          </w:tcPr>
          <w:p>
            <w:pPr>
              <w:jc w:val="right"/>
            </w:pPr>
            <w:r>
              <w:rPr>
                <w:rFonts w:ascii="Arial" w:cs="Arial" w:eastAsia="Arial" w:hAnsi="Arial"/>
                <w:b/>
                <w:bCs/>
                <w:color w:val="64748B"/>
                <w:sz w:val="20"/>
                <w:szCs w:val="20"/>
              </w:rPr>
              <w:t xml:space="preserve">Version:</w:t>
            </w:r>
          </w:p>
        </w:tc>
        <w:tc>
          <w:tcPr>
            <w:tcW w:type="dxa" w:w="3000"/>
            <w:tcBorders>
              <w:top w:val="none" w:sz="0"/>
              <w:left w:val="none" w:sz="0"/>
              <w:bottom w:val="none" w:sz="0"/>
              <w:right w:val="none" w:sz="0"/>
            </w:tcBorders>
          </w:tcPr>
          <w:p>
            <w:r>
              <w:rPr>
                <w:rFonts w:ascii="Arial" w:cs="Arial" w:eastAsia="Arial" w:hAnsi="Arial"/>
                <w:color w:val="1E293B"/>
                <w:sz w:val="20"/>
                <w:szCs w:val="20"/>
              </w:rPr>
              <w:t xml:space="preserve">  1.0 — Weekend Sprint</w:t>
            </w:r>
          </w:p>
        </w:tc>
      </w:tr>
      <w:tr>
        <w:tc>
          <w:tcPr>
            <w:tcW w:type="dxa" w:w="2000"/>
            <w:tcBorders>
              <w:top w:val="none" w:sz="0"/>
              <w:left w:val="none" w:sz="0"/>
              <w:bottom w:val="none" w:sz="0"/>
              <w:right w:val="none" w:sz="0"/>
            </w:tcBorders>
          </w:tcPr>
          <w:p>
            <w:pPr>
              <w:jc w:val="right"/>
            </w:pPr>
            <w:r>
              <w:rPr>
                <w:rFonts w:ascii="Arial" w:cs="Arial" w:eastAsia="Arial" w:hAnsi="Arial"/>
                <w:b/>
                <w:bCs/>
                <w:color w:val="64748B"/>
                <w:sz w:val="20"/>
                <w:szCs w:val="20"/>
              </w:rPr>
              <w:t xml:space="preserve">Date:</w:t>
            </w:r>
          </w:p>
        </w:tc>
        <w:tc>
          <w:tcPr>
            <w:tcW w:type="dxa" w:w="3000"/>
            <w:tcBorders>
              <w:top w:val="none" w:sz="0"/>
              <w:left w:val="none" w:sz="0"/>
              <w:bottom w:val="none" w:sz="0"/>
              <w:right w:val="none" w:sz="0"/>
            </w:tcBorders>
          </w:tcPr>
          <w:p>
            <w:r>
              <w:rPr>
                <w:rFonts w:ascii="Arial" w:cs="Arial" w:eastAsia="Arial" w:hAnsi="Arial"/>
                <w:color w:val="1E293B"/>
                <w:sz w:val="20"/>
                <w:szCs w:val="20"/>
              </w:rPr>
              <w:t xml:space="preserve">  February 7, 2026</w:t>
            </w:r>
          </w:p>
        </w:tc>
      </w:tr>
      <w:tr>
        <w:tc>
          <w:tcPr>
            <w:tcW w:type="dxa" w:w="2000"/>
            <w:tcBorders>
              <w:top w:val="none" w:sz="0"/>
              <w:left w:val="none" w:sz="0"/>
              <w:bottom w:val="none" w:sz="0"/>
              <w:right w:val="none" w:sz="0"/>
            </w:tcBorders>
          </w:tcPr>
          <w:p>
            <w:pPr>
              <w:jc w:val="right"/>
            </w:pPr>
            <w:r>
              <w:rPr>
                <w:rFonts w:ascii="Arial" w:cs="Arial" w:eastAsia="Arial" w:hAnsi="Arial"/>
                <w:b/>
                <w:bCs/>
                <w:color w:val="64748B"/>
                <w:sz w:val="20"/>
                <w:szCs w:val="20"/>
              </w:rPr>
              <w:t xml:space="preserve">Status:</w:t>
            </w:r>
          </w:p>
        </w:tc>
        <w:tc>
          <w:tcPr>
            <w:tcW w:type="dxa" w:w="3000"/>
            <w:tcBorders>
              <w:top w:val="none" w:sz="0"/>
              <w:left w:val="none" w:sz="0"/>
              <w:bottom w:val="none" w:sz="0"/>
              <w:right w:val="none" w:sz="0"/>
            </w:tcBorders>
          </w:tcPr>
          <w:p>
            <w:r>
              <w:rPr>
                <w:rFonts w:ascii="Arial" w:cs="Arial" w:eastAsia="Arial" w:hAnsi="Arial"/>
                <w:b/>
                <w:bCs/>
                <w:color w:val="10B981"/>
                <w:sz w:val="20"/>
                <w:szCs w:val="20"/>
              </w:rPr>
              <w:t xml:space="preserve">  DRAFT — Ready for Review</w:t>
            </w:r>
          </w:p>
        </w:tc>
      </w:tr>
      <w:tr>
        <w:tc>
          <w:tcPr>
            <w:tcW w:type="dxa" w:w="2000"/>
            <w:tcBorders>
              <w:top w:val="none" w:sz="0"/>
              <w:left w:val="none" w:sz="0"/>
              <w:bottom w:val="none" w:sz="0"/>
              <w:right w:val="none" w:sz="0"/>
            </w:tcBorders>
          </w:tcPr>
          <w:p>
            <w:pPr>
              <w:jc w:val="right"/>
            </w:pPr>
            <w:r>
              <w:rPr>
                <w:rFonts w:ascii="Arial" w:cs="Arial" w:eastAsia="Arial" w:hAnsi="Arial"/>
                <w:b/>
                <w:bCs/>
                <w:color w:val="64748B"/>
                <w:sz w:val="20"/>
                <w:szCs w:val="20"/>
              </w:rPr>
              <w:t xml:space="preserve">Deadline:</w:t>
            </w:r>
          </w:p>
        </w:tc>
        <w:tc>
          <w:tcPr>
            <w:tcW w:type="dxa" w:w="3000"/>
            <w:tcBorders>
              <w:top w:val="none" w:sz="0"/>
              <w:left w:val="none" w:sz="0"/>
              <w:bottom w:val="none" w:sz="0"/>
              <w:right w:val="none" w:sz="0"/>
            </w:tcBorders>
          </w:tcPr>
          <w:p>
            <w:r>
              <w:rPr>
                <w:rFonts w:ascii="Arial" w:cs="Arial" w:eastAsia="Arial" w:hAnsi="Arial"/>
                <w:b/>
                <w:bCs/>
                <w:color w:val="EF4444"/>
                <w:sz w:val="20"/>
                <w:szCs w:val="20"/>
              </w:rPr>
              <w:t xml:space="preserve">  This Weekend (Feb 8–9, 2026)</w:t>
            </w:r>
          </w:p>
        </w:tc>
      </w:tr>
    </w:tbl>
    <w:p>
      <w:pPr>
        <w:spacing w:after="80"/>
      </w:pPr>
    </w:p>
    <w:p>
      <w:pPr>
        <w:spacing w:after="80"/>
      </w:pPr>
    </w:p>
    <w:p>
      <w:pPr>
        <w:spacing w:after="80"/>
      </w:pPr>
    </w:p>
    <w:p>
      <w:pPr>
        <w:spacing w:after="80"/>
      </w:pPr>
    </w:p>
    <w:p>
      <w:pPr>
        <w:jc w:val="center"/>
      </w:pPr>
      <w:r>
        <w:rPr>
          <w:rFonts w:ascii="Arial" w:cs="Arial" w:eastAsia="Arial" w:hAnsi="Arial"/>
          <w:i/>
          <w:iCs/>
          <w:color w:val="64748B"/>
          <w:sz w:val="18"/>
          <w:szCs w:val="18"/>
        </w:rPr>
        <w:t xml:space="preserve">CONFIDENTIAL — Champions Accelerator Internal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563EB"/>
          <w:sz w:val="32"/>
          <w:szCs w:val="32"/>
        </w:rPr>
        <w:t xml:space="preserve">1. Executive Summary</w:t>
      </w:r>
    </w:p>
    <w:p>
      <w:pPr>
        <w:spacing w:after="120"/>
      </w:pPr>
      <w:r>
        <w:rPr>
          <w:rFonts w:ascii="Arial" w:cs="Arial" w:eastAsia="Arial" w:hAnsi="Arial"/>
          <w:color w:val="1E293B"/>
          <w:sz w:val="21"/>
          <w:szCs w:val="21"/>
        </w:rPr>
        <w:t xml:space="preserve">Event Scout is a multi-user contact management system built for the Champions Accelerator startup ecosystem, designed to power networking at events like the Round Table Conference. The existing backend (FastAPI + FAISS + Gemini AI) is fully functional and deployed on Railway. The current frontend is a basic 852-line single-page HTML file that lacks mobile optimization, modern UX patterns, and critical features like camera-based business card scanning and the AI chat interface.</w:t>
      </w:r>
    </w:p>
    <w:p>
      <w:pPr>
        <w:spacing w:after="80"/>
      </w:pPr>
    </w:p>
    <w:p>
      <w:pPr>
        <w:spacing w:after="120"/>
      </w:pPr>
      <w:r>
        <w:rPr>
          <w:rFonts w:ascii="Arial" w:cs="Arial" w:eastAsia="Arial" w:hAnsi="Arial"/>
          <w:color w:val="1E293B"/>
          <w:sz w:val="21"/>
          <w:szCs w:val="21"/>
        </w:rPr>
        <w:t xml:space="preserve">This PRD defines the scope for a </w:t>
      </w:r>
      <w:r>
        <w:rPr>
          <w:rFonts w:ascii="Arial" w:cs="Arial" w:eastAsia="Arial" w:hAnsi="Arial"/>
          <w:b/>
          <w:bCs/>
          <w:color w:val="EF4444"/>
          <w:sz w:val="21"/>
          <w:szCs w:val="21"/>
        </w:rPr>
        <w:t xml:space="preserve">weekend sprint</w:t>
      </w:r>
      <w:r>
        <w:rPr>
          <w:rFonts w:ascii="Arial" w:cs="Arial" w:eastAsia="Arial" w:hAnsi="Arial"/>
          <w:color w:val="1E293B"/>
          <w:sz w:val="21"/>
          <w:szCs w:val="21"/>
        </w:rPr>
        <w:t xml:space="preserve"> to ship a mobile-optimized Progressive Web App (PWA) that gives users an app-like experience on their phones </w:t>
      </w:r>
      <w:r>
        <w:rPr>
          <w:rFonts w:ascii="Arial" w:cs="Arial" w:eastAsia="Arial" w:hAnsi="Arial"/>
          <w:b/>
          <w:bCs/>
          <w:color w:val="1E293B"/>
          <w:sz w:val="21"/>
          <w:szCs w:val="21"/>
        </w:rPr>
        <w:t xml:space="preserve">without requiring an app store submission.</w:t>
      </w:r>
      <w:r>
        <w:rPr>
          <w:rFonts w:ascii="Arial" w:cs="Arial" w:eastAsia="Arial" w:hAnsi="Arial"/>
          <w:color w:val="1E293B"/>
          <w:sz w:val="21"/>
          <w:szCs w:val="21"/>
        </w:rPr>
        <w:t xml:space="preserve"> The mobile web app must be testable by end-of-day Sunday, February 9, 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2. Problem Statement</w:t>
      </w:r>
    </w:p>
    <w:p>
      <w:pPr>
        <w:spacing w:after="120"/>
      </w:pPr>
      <w:r>
        <w:rPr>
          <w:rFonts w:ascii="Arial" w:cs="Arial" w:eastAsia="Arial" w:hAnsi="Arial"/>
          <w:color w:val="1E293B"/>
          <w:sz w:val="21"/>
          <w:szCs w:val="21"/>
        </w:rPr>
        <w:t xml:space="preserve">Conference and event attendees at Champions Accelerator events currently have no streamlined way to collect, organize, and retrieve contacts they meet. Business cards get lost, phone contact entries are incomplete, and there is no way to semantically search through connections after an event. The existing Event Scout prototype has a powerful backend but the frontend is not usable on mobile devices — the primary device people carry at events.</w:t>
      </w:r>
    </w:p>
    <w:p>
      <w:pPr>
        <w:spacing w:after="80"/>
      </w:pPr>
    </w:p>
    <w:p>
      <w:pPr>
        <w:pStyle w:val="Heading3"/>
        <w:spacing w:before="200" w:after="120"/>
      </w:pPr>
      <w:r>
        <w:rPr>
          <w:rFonts w:ascii="Arial" w:cs="Arial" w:eastAsia="Arial" w:hAnsi="Arial"/>
          <w:b/>
          <w:bCs/>
          <w:color w:val="64748B"/>
          <w:sz w:val="22"/>
          <w:szCs w:val="22"/>
        </w:rPr>
        <w:t xml:space="preserve">Impact of Not Solving</w:t>
      </w:r>
    </w:p>
    <w:p>
      <w:pPr>
        <w:pStyle w:val="ListParagraph"/>
        <w:numPr>
          <w:ilvl w:val="0"/>
          <w:numId w:val="2"/>
        </w:numPr>
        <w:spacing w:after="60"/>
      </w:pPr>
      <w:r>
        <w:rPr>
          <w:rFonts w:ascii="Arial" w:cs="Arial" w:eastAsia="Arial" w:hAnsi="Arial"/>
          <w:color w:val="1E293B"/>
          <w:sz w:val="21"/>
          <w:szCs w:val="21"/>
        </w:rPr>
        <w:t xml:space="preserve">Founders lose warm connections made at events within 48 hours of the event ending</w:t>
      </w:r>
    </w:p>
    <w:p>
      <w:pPr>
        <w:pStyle w:val="ListParagraph"/>
        <w:numPr>
          <w:ilvl w:val="0"/>
          <w:numId w:val="2"/>
        </w:numPr>
        <w:spacing w:after="60"/>
      </w:pPr>
      <w:r>
        <w:rPr>
          <w:rFonts w:ascii="Arial" w:cs="Arial" w:eastAsia="Arial" w:hAnsi="Arial"/>
          <w:color w:val="1E293B"/>
          <w:sz w:val="21"/>
          <w:szCs w:val="21"/>
        </w:rPr>
        <w:t xml:space="preserve">Champions Accelerator cannot demonstrate its tech platform to partners and investors</w:t>
      </w:r>
    </w:p>
    <w:p>
      <w:pPr>
        <w:pStyle w:val="ListParagraph"/>
        <w:numPr>
          <w:ilvl w:val="0"/>
          <w:numId w:val="2"/>
        </w:numPr>
        <w:spacing w:after="60"/>
      </w:pPr>
      <w:r>
        <w:rPr>
          <w:rFonts w:ascii="Arial" w:cs="Arial" w:eastAsia="Arial" w:hAnsi="Arial"/>
          <w:color w:val="1E293B"/>
          <w:sz w:val="21"/>
          <w:szCs w:val="21"/>
        </w:rPr>
        <w:t xml:space="preserve">No competitive moat: competitors can replicate a basic contact app easily; the AI-powered semantic search and vision features are the differentiator</w:t>
      </w:r>
    </w:p>
    <w:p>
      <w:pPr>
        <w:pStyle w:val="ListParagraph"/>
        <w:numPr>
          <w:ilvl w:val="0"/>
          <w:numId w:val="2"/>
        </w:numPr>
        <w:spacing w:after="60"/>
      </w:pPr>
      <w:r>
        <w:rPr>
          <w:rFonts w:ascii="Arial" w:cs="Arial" w:eastAsia="Arial" w:hAnsi="Arial"/>
          <w:color w:val="1E293B"/>
          <w:sz w:val="21"/>
          <w:szCs w:val="21"/>
        </w:rPr>
        <w:t xml:space="preserve">Weekend Round Table Conference attendees will resort to manual note-taking or generic contact apps with no event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3. Goals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4300"/>
      </w:tblGrid>
      <w:tr>
        <w:tc>
          <w:tcPr>
            <w:tcW w:type="dxa" w:w="6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3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Success Measure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G1</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Ship a mobile-optimized web app that works on all modern smartphones</w:t>
            </w:r>
          </w:p>
        </w:tc>
        <w:tc>
          <w:tcPr>
            <w:tcW w:type="dxa" w:w="4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Lighthouse mobile score ≥ 85; loads in &lt; 3s on 4G</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G2</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Enable full contact CRUD with QR code display from mobile</w:t>
            </w:r>
          </w:p>
        </w:tc>
        <w:tc>
          <w:tcPr>
            <w:tcW w:type="dxa" w:w="4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CRUD operations functional on iOS Safari &amp; Android Chrome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G3</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Deliver an installable PWA experience (add-to-home-screen)</w:t>
            </w:r>
          </w:p>
        </w:tc>
        <w:tc>
          <w:tcPr>
            <w:tcW w:type="dxa" w:w="4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PWA installable on Android Chrome; app-like fullscreen on iOS</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G4</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Expose AI-powered semantic search and conversational queries on mobile</w:t>
            </w:r>
          </w:p>
        </w:tc>
        <w:tc>
          <w:tcPr>
            <w:tcW w:type="dxa" w:w="4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Users can natural-language search contacts and get AI responses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G5</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Enable business card scanning via phone camera</w:t>
            </w:r>
          </w:p>
        </w:tc>
        <w:tc>
          <w:tcPr>
            <w:tcW w:type="dxa" w:w="4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Camera capture + Gemini Vision extraction works on mobile browsers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4. Non-Goals (Out of Scope for This Sprint)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Non-Goal</w:t>
            </w:r>
          </w:p>
        </w:tc>
        <w:tc>
          <w:tcPr>
            <w:tcW w:type="dxa" w:w="46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Native iOS / Android app</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Too slow for weekend timeline; PWA gives 90% of the native experience</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 token-based auth (replacing API key)</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Current API key auth works; JWT is a security hardening task for v2</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Email verification &amp; password reset flows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Not critical for a weekend test; manual onboarding is acceptable at this scale</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CSV import/export</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Nice-to-have but not core to the mobile event use case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Admin dashboard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Separate initiative; can monitor via Railway logs for now</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Offline mode / full service worker caching</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Requires significant complexity; event venues typically have WiFi</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Backend refactoring (database migration from FAISS/JSON)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Backend works. Do not touch it this weekend. Ship frontend only.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5. User Stories</w:t>
      </w:r>
    </w:p>
    <w:p>
      <w:pPr>
        <w:spacing w:after="80"/>
      </w:pPr>
    </w:p>
    <w:p>
      <w:pPr>
        <w:pStyle w:val="Heading3"/>
        <w:spacing w:before="200" w:after="120"/>
      </w:pPr>
      <w:r>
        <w:rPr>
          <w:rFonts w:ascii="Arial" w:cs="Arial" w:eastAsia="Arial" w:hAnsi="Arial"/>
          <w:b/>
          <w:bCs/>
          <w:color w:val="64748B"/>
          <w:sz w:val="22"/>
          <w:szCs w:val="22"/>
        </w:rPr>
        <w:t xml:space="preserve">Persona: Event Attendee (Primary)</w:t>
      </w:r>
    </w:p>
    <w:p>
      <w:pPr>
        <w:pStyle w:val="ListParagraph"/>
        <w:numPr>
          <w:ilvl w:val="0"/>
          <w:numId w:val="3"/>
        </w:numPr>
        <w:spacing w:after="60"/>
      </w:pPr>
      <w:r>
        <w:rPr>
          <w:rFonts w:ascii="Arial" w:cs="Arial" w:eastAsia="Arial" w:hAnsi="Arial"/>
          <w:color w:val="1E293B"/>
          <w:sz w:val="21"/>
          <w:szCs w:val="21"/>
        </w:rPr>
        <w:t xml:space="preserve">As an event attendee, I want to register and log into Event Scout on my phone so that I can start collecting contacts at the conference.</w:t>
      </w:r>
    </w:p>
    <w:p>
      <w:pPr>
        <w:pStyle w:val="ListParagraph"/>
        <w:numPr>
          <w:ilvl w:val="0"/>
          <w:numId w:val="3"/>
        </w:numPr>
        <w:spacing w:after="60"/>
      </w:pPr>
      <w:r>
        <w:rPr>
          <w:rFonts w:ascii="Arial" w:cs="Arial" w:eastAsia="Arial" w:hAnsi="Arial"/>
          <w:color w:val="1E293B"/>
          <w:sz w:val="21"/>
          <w:szCs w:val="21"/>
        </w:rPr>
        <w:t xml:space="preserve">As an event attendee, I want to manually add a contact with name, email, phone, LinkedIn, and company so that I can save someone I just met.</w:t>
      </w:r>
    </w:p>
    <w:p>
      <w:pPr>
        <w:pStyle w:val="ListParagraph"/>
        <w:numPr>
          <w:ilvl w:val="0"/>
          <w:numId w:val="3"/>
        </w:numPr>
        <w:spacing w:after="60"/>
      </w:pPr>
      <w:r>
        <w:rPr>
          <w:rFonts w:ascii="Arial" w:cs="Arial" w:eastAsia="Arial" w:hAnsi="Arial"/>
          <w:color w:val="1E293B"/>
          <w:sz w:val="21"/>
          <w:szCs w:val="21"/>
        </w:rPr>
        <w:t xml:space="preserve">As an event attendee, I want to snap a photo of a business card and have the app auto-extract contact info so that I don’t have to type it all in.</w:t>
      </w:r>
    </w:p>
    <w:p>
      <w:pPr>
        <w:pStyle w:val="ListParagraph"/>
        <w:numPr>
          <w:ilvl w:val="0"/>
          <w:numId w:val="3"/>
        </w:numPr>
        <w:spacing w:after="60"/>
      </w:pPr>
      <w:r>
        <w:rPr>
          <w:rFonts w:ascii="Arial" w:cs="Arial" w:eastAsia="Arial" w:hAnsi="Arial"/>
          <w:color w:val="1E293B"/>
          <w:sz w:val="21"/>
          <w:szCs w:val="21"/>
        </w:rPr>
        <w:t xml:space="preserve">As an event attendee, I want to see a QR code for each contact so that I can quickly share or scan contacts with other attendees.</w:t>
      </w:r>
    </w:p>
    <w:p>
      <w:pPr>
        <w:pStyle w:val="ListParagraph"/>
        <w:numPr>
          <w:ilvl w:val="0"/>
          <w:numId w:val="3"/>
        </w:numPr>
        <w:spacing w:after="60"/>
      </w:pPr>
      <w:r>
        <w:rPr>
          <w:rFonts w:ascii="Arial" w:cs="Arial" w:eastAsia="Arial" w:hAnsi="Arial"/>
          <w:color w:val="1E293B"/>
          <w:sz w:val="21"/>
          <w:szCs w:val="21"/>
        </w:rPr>
        <w:t xml:space="preserve">As an event attendee, I want to search my contacts using natural language (e.g., “who works in fintech?”) so that I can find relevant people after the event.</w:t>
      </w:r>
    </w:p>
    <w:p>
      <w:pPr>
        <w:pStyle w:val="ListParagraph"/>
        <w:numPr>
          <w:ilvl w:val="0"/>
          <w:numId w:val="3"/>
        </w:numPr>
        <w:spacing w:after="60"/>
      </w:pPr>
      <w:r>
        <w:rPr>
          <w:rFonts w:ascii="Arial" w:cs="Arial" w:eastAsia="Arial" w:hAnsi="Arial"/>
          <w:color w:val="1E293B"/>
          <w:sz w:val="21"/>
          <w:szCs w:val="21"/>
        </w:rPr>
        <w:t xml:space="preserve">As an event attendee, I want the app to feel native on my phone (fullscreen, fast, no browser chrome) so that it’s as smooth as a real app.</w:t>
      </w:r>
    </w:p>
    <w:p>
      <w:pPr>
        <w:spacing w:after="80"/>
      </w:pPr>
    </w:p>
    <w:p>
      <w:pPr>
        <w:pStyle w:val="Heading3"/>
        <w:spacing w:before="200" w:after="120"/>
      </w:pPr>
      <w:r>
        <w:rPr>
          <w:rFonts w:ascii="Arial" w:cs="Arial" w:eastAsia="Arial" w:hAnsi="Arial"/>
          <w:b/>
          <w:bCs/>
          <w:color w:val="64748B"/>
          <w:sz w:val="22"/>
          <w:szCs w:val="22"/>
        </w:rPr>
        <w:t xml:space="preserve">Persona: Champions Accelerator Team (Secondary)</w:t>
      </w:r>
    </w:p>
    <w:p>
      <w:pPr>
        <w:pStyle w:val="ListParagraph"/>
        <w:numPr>
          <w:ilvl w:val="0"/>
          <w:numId w:val="4"/>
        </w:numPr>
        <w:spacing w:after="60"/>
      </w:pPr>
      <w:r>
        <w:rPr>
          <w:rFonts w:ascii="Arial" w:cs="Arial" w:eastAsia="Arial" w:hAnsi="Arial"/>
          <w:color w:val="1E293B"/>
          <w:sz w:val="21"/>
          <w:szCs w:val="21"/>
        </w:rPr>
        <w:t xml:space="preserve">As a team member, I want to demo Event Scout to partners/investors on a phone so that we can showcase the AI-powered networking platform.</w:t>
      </w:r>
    </w:p>
    <w:p>
      <w:pPr>
        <w:pStyle w:val="ListParagraph"/>
        <w:numPr>
          <w:ilvl w:val="0"/>
          <w:numId w:val="4"/>
        </w:numPr>
        <w:spacing w:after="60"/>
      </w:pPr>
      <w:r>
        <w:rPr>
          <w:rFonts w:ascii="Arial" w:cs="Arial" w:eastAsia="Arial" w:hAnsi="Arial"/>
          <w:color w:val="1E293B"/>
          <w:sz w:val="21"/>
          <w:szCs w:val="21"/>
        </w:rPr>
        <w:t xml:space="preserve">As a team member, I want the app deployed and accessible via a public URL so that I can share it with testers this weekend.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6. Requirements</w:t>
      </w:r>
    </w:p>
    <w:p>
      <w:pPr>
        <w:spacing w:after="80"/>
      </w:pPr>
    </w:p>
    <w:p>
      <w:pPr>
        <w:pStyle w:val="Heading2"/>
        <w:spacing w:before="280" w:after="160"/>
      </w:pPr>
      <w:r>
        <w:rPr>
          <w:rFonts w:ascii="Arial" w:cs="Arial" w:eastAsia="Arial" w:hAnsi="Arial"/>
          <w:b/>
          <w:bCs/>
          <w:color w:val="1E293B"/>
          <w:sz w:val="26"/>
          <w:szCs w:val="26"/>
        </w:rPr>
        <w:t xml:space="preserve">6.1 Must-Have (P0) — Ship-Blocking</w:t>
      </w:r>
    </w:p>
    <w:p>
      <w:pPr>
        <w:spacing w:after="120"/>
      </w:pPr>
      <w:r>
        <w:rPr>
          <w:rFonts w:ascii="Arial" w:cs="Arial" w:eastAsia="Arial" w:hAnsi="Arial"/>
          <w:color w:val="1E293B"/>
          <w:sz w:val="21"/>
          <w:szCs w:val="21"/>
        </w:rPr>
        <w:t xml:space="preserve">These are non-negotiable for the weekend launch. Without any one of these, the app cannot be tested at the event.</w:t>
      </w:r>
    </w:p>
    <w:p>
      <w:pPr>
        <w:spacing w:after="80"/>
      </w:pPr>
    </w:p>
    <w:p>
      <w:pPr>
        <w:pStyle w:val="Heading3"/>
        <w:spacing w:before="200" w:after="120"/>
      </w:pPr>
      <w:r>
        <w:rPr>
          <w:rFonts w:ascii="Arial" w:cs="Arial" w:eastAsia="Arial" w:hAnsi="Arial"/>
          <w:b/>
          <w:bCs/>
          <w:color w:val="64748B"/>
          <w:sz w:val="22"/>
          <w:szCs w:val="22"/>
        </w:rPr>
        <w:t xml:space="preserve">P0-1: Mobile-First Responsive UI</w:t>
      </w:r>
    </w:p>
    <w:p>
      <w:pPr>
        <w:pStyle w:val="ListParagraph"/>
        <w:numPr>
          <w:ilvl w:val="0"/>
          <w:numId w:val="5"/>
        </w:numPr>
        <w:spacing w:after="60"/>
      </w:pPr>
      <w:r>
        <w:rPr>
          <w:rFonts w:ascii="Arial" w:cs="Arial" w:eastAsia="Arial" w:hAnsi="Arial"/>
          <w:color w:val="1E293B"/>
          <w:sz w:val="21"/>
          <w:szCs w:val="21"/>
        </w:rPr>
        <w:t xml:space="preserve">Complete UI rebuild using modern CSS (Tailwind or equivalent utility classes)</w:t>
      </w:r>
    </w:p>
    <w:p>
      <w:pPr>
        <w:pStyle w:val="ListParagraph"/>
        <w:numPr>
          <w:ilvl w:val="0"/>
          <w:numId w:val="5"/>
        </w:numPr>
        <w:spacing w:after="60"/>
      </w:pPr>
      <w:r>
        <w:rPr>
          <w:rFonts w:ascii="Arial" w:cs="Arial" w:eastAsia="Arial" w:hAnsi="Arial"/>
          <w:color w:val="1E293B"/>
          <w:sz w:val="21"/>
          <w:szCs w:val="21"/>
        </w:rPr>
        <w:t xml:space="preserve">Touch-friendly tap targets (minimum 44x44px per Apple HIG)</w:t>
      </w:r>
    </w:p>
    <w:p>
      <w:pPr>
        <w:pStyle w:val="ListParagraph"/>
        <w:numPr>
          <w:ilvl w:val="0"/>
          <w:numId w:val="5"/>
        </w:numPr>
        <w:spacing w:after="60"/>
      </w:pPr>
      <w:r>
        <w:rPr>
          <w:rFonts w:ascii="Arial" w:cs="Arial" w:eastAsia="Arial" w:hAnsi="Arial"/>
          <w:color w:val="1E293B"/>
          <w:sz w:val="21"/>
          <w:szCs w:val="21"/>
        </w:rPr>
        <w:t xml:space="preserve">Responsive layout: single-column card stack on mobile, grid on tablet/desktop</w:t>
      </w:r>
    </w:p>
    <w:p>
      <w:pPr>
        <w:pStyle w:val="ListParagraph"/>
        <w:numPr>
          <w:ilvl w:val="0"/>
          <w:numId w:val="5"/>
        </w:numPr>
        <w:spacing w:after="60"/>
      </w:pPr>
      <w:r>
        <w:rPr>
          <w:rFonts w:ascii="Arial" w:cs="Arial" w:eastAsia="Arial" w:hAnsi="Arial"/>
          <w:color w:val="1E293B"/>
          <w:sz w:val="21"/>
          <w:szCs w:val="21"/>
        </w:rPr>
        <w:t xml:space="preserve">Bottom navigation bar for mobile (Contacts, Search, Add, Profile)</w:t>
      </w:r>
    </w:p>
    <w:p>
      <w:pPr>
        <w:pStyle w:val="ListParagraph"/>
        <w:numPr>
          <w:ilvl w:val="0"/>
          <w:numId w:val="5"/>
        </w:numPr>
        <w:spacing w:after="60"/>
      </w:pPr>
      <w:r>
        <w:rPr>
          <w:rFonts w:ascii="Arial" w:cs="Arial" w:eastAsia="Arial" w:hAnsi="Arial"/>
          <w:color w:val="1E293B"/>
          <w:sz w:val="21"/>
          <w:szCs w:val="21"/>
        </w:rPr>
        <w:t xml:space="preserve">Pull-to-refresh gesture for contact list</w:t>
      </w:r>
    </w:p>
    <w:p>
      <w:pPr>
        <w:pStyle w:val="ListParagraph"/>
        <w:numPr>
          <w:ilvl w:val="0"/>
          <w:numId w:val="5"/>
        </w:numPr>
        <w:spacing w:after="60"/>
      </w:pPr>
      <w:r>
        <w:rPr>
          <w:rFonts w:ascii="Arial" w:cs="Arial" w:eastAsia="Arial" w:hAnsi="Arial"/>
          <w:color w:val="1E293B"/>
          <w:sz w:val="21"/>
          <w:szCs w:val="21"/>
        </w:rPr>
        <w:t xml:space="preserve">Swipe gestures for edit/delete on contact cards</w:t>
      </w:r>
    </w:p>
    <w:p>
      <w:pPr>
        <w:pStyle w:val="ListParagraph"/>
        <w:numPr>
          <w:ilvl w:val="0"/>
          <w:numId w:val="5"/>
        </w:numPr>
        <w:spacing w:after="60"/>
      </w:pPr>
      <w:r>
        <w:rPr>
          <w:rFonts w:ascii="Arial" w:cs="Arial" w:eastAsia="Arial" w:hAnsi="Arial"/>
          <w:b/>
          <w:bCs/>
          <w:color w:val="1E293B"/>
          <w:sz w:val="21"/>
          <w:szCs w:val="21"/>
        </w:rPr>
        <w:t xml:space="preserve">Acceptance: </w:t>
      </w:r>
      <w:r>
        <w:rPr>
          <w:rFonts w:ascii="Arial" w:cs="Arial" w:eastAsia="Arial" w:hAnsi="Arial"/>
          <w:color w:val="1E293B"/>
          <w:sz w:val="21"/>
          <w:szCs w:val="21"/>
        </w:rPr>
        <w:t xml:space="preserve">Passes manual testing on iPhone Safari, Android Chrome, and a 375px viewport.</w:t>
      </w:r>
    </w:p>
    <w:p>
      <w:pPr>
        <w:spacing w:after="80"/>
      </w:pPr>
    </w:p>
    <w:p>
      <w:pPr>
        <w:pStyle w:val="Heading3"/>
        <w:spacing w:before="200" w:after="120"/>
      </w:pPr>
      <w:r>
        <w:rPr>
          <w:rFonts w:ascii="Arial" w:cs="Arial" w:eastAsia="Arial" w:hAnsi="Arial"/>
          <w:b/>
          <w:bCs/>
          <w:color w:val="64748B"/>
          <w:sz w:val="22"/>
          <w:szCs w:val="22"/>
        </w:rPr>
        <w:t xml:space="preserve">P0-2: Authentication (Mobile-Optimized)</w:t>
      </w:r>
    </w:p>
    <w:p>
      <w:pPr>
        <w:pStyle w:val="ListParagraph"/>
        <w:numPr>
          <w:ilvl w:val="0"/>
          <w:numId w:val="6"/>
        </w:numPr>
        <w:spacing w:after="60"/>
      </w:pPr>
      <w:r>
        <w:rPr>
          <w:rFonts w:ascii="Arial" w:cs="Arial" w:eastAsia="Arial" w:hAnsi="Arial"/>
          <w:color w:val="1E293B"/>
          <w:sz w:val="21"/>
          <w:szCs w:val="21"/>
        </w:rPr>
        <w:t xml:space="preserve">Login and registration screens optimized for mobile keyboards</w:t>
      </w:r>
    </w:p>
    <w:p>
      <w:pPr>
        <w:pStyle w:val="ListParagraph"/>
        <w:numPr>
          <w:ilvl w:val="0"/>
          <w:numId w:val="6"/>
        </w:numPr>
        <w:spacing w:after="60"/>
      </w:pPr>
      <w:r>
        <w:rPr>
          <w:rFonts w:ascii="Arial" w:cs="Arial" w:eastAsia="Arial" w:hAnsi="Arial"/>
          <w:color w:val="1E293B"/>
          <w:sz w:val="21"/>
          <w:szCs w:val="21"/>
        </w:rPr>
        <w:t xml:space="preserve">Email field triggers email keyboard; password field is masked with show/hide toggle</w:t>
      </w:r>
    </w:p>
    <w:p>
      <w:pPr>
        <w:pStyle w:val="ListParagraph"/>
        <w:numPr>
          <w:ilvl w:val="0"/>
          <w:numId w:val="6"/>
        </w:numPr>
        <w:spacing w:after="60"/>
      </w:pPr>
      <w:r>
        <w:rPr>
          <w:rFonts w:ascii="Arial" w:cs="Arial" w:eastAsia="Arial" w:hAnsi="Arial"/>
          <w:color w:val="1E293B"/>
          <w:sz w:val="21"/>
          <w:szCs w:val="21"/>
        </w:rPr>
        <w:t xml:space="preserve">Session persistence via localStorage (current approach is acceptable for v1)</w:t>
      </w:r>
    </w:p>
    <w:p>
      <w:pPr>
        <w:pStyle w:val="ListParagraph"/>
        <w:numPr>
          <w:ilvl w:val="0"/>
          <w:numId w:val="6"/>
        </w:numPr>
        <w:spacing w:after="60"/>
      </w:pPr>
      <w:r>
        <w:rPr>
          <w:rFonts w:ascii="Arial" w:cs="Arial" w:eastAsia="Arial" w:hAnsi="Arial"/>
          <w:color w:val="1E293B"/>
          <w:sz w:val="21"/>
          <w:szCs w:val="21"/>
        </w:rPr>
        <w:t xml:space="preserve">Logout with confirmation dialog</w:t>
      </w:r>
    </w:p>
    <w:p>
      <w:pPr>
        <w:pStyle w:val="ListParagraph"/>
        <w:numPr>
          <w:ilvl w:val="0"/>
          <w:numId w:val="6"/>
        </w:numPr>
        <w:spacing w:after="60"/>
      </w:pPr>
      <w:r>
        <w:rPr>
          <w:rFonts w:ascii="Arial" w:cs="Arial" w:eastAsia="Arial" w:hAnsi="Arial"/>
          <w:b/>
          <w:bCs/>
          <w:color w:val="1E293B"/>
          <w:sz w:val="21"/>
          <w:szCs w:val="21"/>
        </w:rPr>
        <w:t xml:space="preserve">Acceptance: </w:t>
      </w:r>
      <w:r>
        <w:rPr>
          <w:rFonts w:ascii="Arial" w:cs="Arial" w:eastAsia="Arial" w:hAnsi="Arial"/>
          <w:color w:val="1E293B"/>
          <w:sz w:val="21"/>
          <w:szCs w:val="21"/>
        </w:rPr>
        <w:t xml:space="preserve">User can register, log in, close browser, reopen, and still be logged in.</w:t>
      </w:r>
    </w:p>
    <w:p>
      <w:pPr>
        <w:spacing w:after="80"/>
      </w:pPr>
    </w:p>
    <w:p>
      <w:pPr>
        <w:pStyle w:val="Heading3"/>
        <w:spacing w:before="200" w:after="120"/>
      </w:pPr>
      <w:r>
        <w:rPr>
          <w:rFonts w:ascii="Arial" w:cs="Arial" w:eastAsia="Arial" w:hAnsi="Arial"/>
          <w:b/>
          <w:bCs/>
          <w:color w:val="64748B"/>
          <w:sz w:val="22"/>
          <w:szCs w:val="22"/>
        </w:rPr>
        <w:t xml:space="preserve">P0-3: Contact CRUD (Full Functionality)</w:t>
      </w:r>
    </w:p>
    <w:p>
      <w:pPr>
        <w:pStyle w:val="ListParagraph"/>
        <w:numPr>
          <w:ilvl w:val="0"/>
          <w:numId w:val="7"/>
        </w:numPr>
        <w:spacing w:after="60"/>
      </w:pPr>
      <w:r>
        <w:rPr>
          <w:rFonts w:ascii="Arial" w:cs="Arial" w:eastAsia="Arial" w:hAnsi="Arial"/>
          <w:color w:val="1E293B"/>
          <w:sz w:val="21"/>
          <w:szCs w:val="21"/>
        </w:rPr>
        <w:t xml:space="preserve">Add contact: modal/sheet form with name, email, phone, LinkedIn, company fields</w:t>
      </w:r>
    </w:p>
    <w:p>
      <w:pPr>
        <w:pStyle w:val="ListParagraph"/>
        <w:numPr>
          <w:ilvl w:val="0"/>
          <w:numId w:val="7"/>
        </w:numPr>
        <w:spacing w:after="60"/>
      </w:pPr>
      <w:r>
        <w:rPr>
          <w:rFonts w:ascii="Arial" w:cs="Arial" w:eastAsia="Arial" w:hAnsi="Arial"/>
          <w:color w:val="1E293B"/>
          <w:sz w:val="21"/>
          <w:szCs w:val="21"/>
        </w:rPr>
        <w:t xml:space="preserve">View contacts: scrollable card list with QR code thumbnail, tap to expand</w:t>
      </w:r>
    </w:p>
    <w:p>
      <w:pPr>
        <w:pStyle w:val="ListParagraph"/>
        <w:numPr>
          <w:ilvl w:val="0"/>
          <w:numId w:val="7"/>
        </w:numPr>
        <w:spacing w:after="60"/>
      </w:pPr>
      <w:r>
        <w:rPr>
          <w:rFonts w:ascii="Arial" w:cs="Arial" w:eastAsia="Arial" w:hAnsi="Arial"/>
          <w:color w:val="1E293B"/>
          <w:sz w:val="21"/>
          <w:szCs w:val="21"/>
        </w:rPr>
        <w:t xml:space="preserve">Edit contact: pre-populated form, save updates, regenerate QR code</w:t>
      </w:r>
    </w:p>
    <w:p>
      <w:pPr>
        <w:pStyle w:val="ListParagraph"/>
        <w:numPr>
          <w:ilvl w:val="0"/>
          <w:numId w:val="7"/>
        </w:numPr>
        <w:spacing w:after="60"/>
      </w:pPr>
      <w:r>
        <w:rPr>
          <w:rFonts w:ascii="Arial" w:cs="Arial" w:eastAsia="Arial" w:hAnsi="Arial"/>
          <w:color w:val="1E293B"/>
          <w:sz w:val="21"/>
          <w:szCs w:val="21"/>
        </w:rPr>
        <w:t xml:space="preserve">Delete contact: swipe-to-delete or button with confirmation</w:t>
      </w:r>
    </w:p>
    <w:p>
      <w:pPr>
        <w:pStyle w:val="ListParagraph"/>
        <w:numPr>
          <w:ilvl w:val="0"/>
          <w:numId w:val="7"/>
        </w:numPr>
        <w:spacing w:after="60"/>
      </w:pPr>
      <w:r>
        <w:rPr>
          <w:rFonts w:ascii="Arial" w:cs="Arial" w:eastAsia="Arial" w:hAnsi="Arial"/>
          <w:color w:val="1E293B"/>
          <w:sz w:val="21"/>
          <w:szCs w:val="21"/>
        </w:rPr>
        <w:t xml:space="preserve">QR code display: tap QR thumbnail to view full-size scannable QR</w:t>
      </w:r>
    </w:p>
    <w:p>
      <w:pPr>
        <w:pStyle w:val="ListParagraph"/>
        <w:numPr>
          <w:ilvl w:val="0"/>
          <w:numId w:val="7"/>
        </w:numPr>
        <w:spacing w:after="60"/>
      </w:pPr>
      <w:r>
        <w:rPr>
          <w:rFonts w:ascii="Arial" w:cs="Arial" w:eastAsia="Arial" w:hAnsi="Arial"/>
          <w:b/>
          <w:bCs/>
          <w:color w:val="1E293B"/>
          <w:sz w:val="21"/>
          <w:szCs w:val="21"/>
        </w:rPr>
        <w:t xml:space="preserve">Acceptance: </w:t>
      </w:r>
      <w:r>
        <w:rPr>
          <w:rFonts w:ascii="Arial" w:cs="Arial" w:eastAsia="Arial" w:hAnsi="Arial"/>
          <w:color w:val="1E293B"/>
          <w:sz w:val="21"/>
          <w:szCs w:val="21"/>
        </w:rPr>
        <w:t xml:space="preserve">All 5 CRUD operations work on mobile. QR codes are scannable by another phone’s camera.</w:t>
      </w:r>
    </w:p>
    <w:p>
      <w:pPr>
        <w:spacing w:after="80"/>
      </w:pPr>
    </w:p>
    <w:p>
      <w:pPr>
        <w:pStyle w:val="Heading3"/>
        <w:spacing w:before="200" w:after="120"/>
      </w:pPr>
      <w:r>
        <w:rPr>
          <w:rFonts w:ascii="Arial" w:cs="Arial" w:eastAsia="Arial" w:hAnsi="Arial"/>
          <w:b/>
          <w:bCs/>
          <w:color w:val="64748B"/>
          <w:sz w:val="22"/>
          <w:szCs w:val="22"/>
        </w:rPr>
        <w:t xml:space="preserve">P0-4: Search (Semantic + Client-Side)</w:t>
      </w:r>
    </w:p>
    <w:p>
      <w:pPr>
        <w:pStyle w:val="ListParagraph"/>
        <w:numPr>
          <w:ilvl w:val="0"/>
          <w:numId w:val="8"/>
        </w:numPr>
        <w:spacing w:after="60"/>
      </w:pPr>
      <w:r>
        <w:rPr>
          <w:rFonts w:ascii="Arial" w:cs="Arial" w:eastAsia="Arial" w:hAnsi="Arial"/>
          <w:color w:val="1E293B"/>
          <w:sz w:val="21"/>
          <w:szCs w:val="21"/>
        </w:rPr>
        <w:t xml:space="preserve">Search bar always visible at top of contacts view</w:t>
      </w:r>
    </w:p>
    <w:p>
      <w:pPr>
        <w:pStyle w:val="ListParagraph"/>
        <w:numPr>
          <w:ilvl w:val="0"/>
          <w:numId w:val="8"/>
        </w:numPr>
        <w:spacing w:after="60"/>
      </w:pPr>
      <w:r>
        <w:rPr>
          <w:rFonts w:ascii="Arial" w:cs="Arial" w:eastAsia="Arial" w:hAnsi="Arial"/>
          <w:color w:val="1E293B"/>
          <w:sz w:val="21"/>
          <w:szCs w:val="21"/>
        </w:rPr>
        <w:t xml:space="preserve">Client-side filtering for instant results as user types (name, company, email)</w:t>
      </w:r>
    </w:p>
    <w:p>
      <w:pPr>
        <w:pStyle w:val="ListParagraph"/>
        <w:numPr>
          <w:ilvl w:val="0"/>
          <w:numId w:val="8"/>
        </w:numPr>
        <w:spacing w:after="60"/>
      </w:pPr>
      <w:r>
        <w:rPr>
          <w:rFonts w:ascii="Arial" w:cs="Arial" w:eastAsia="Arial" w:hAnsi="Arial"/>
          <w:color w:val="1E293B"/>
          <w:sz w:val="21"/>
          <w:szCs w:val="21"/>
        </w:rPr>
        <w:t xml:space="preserve">Semantic search button that calls the /search/ backend endpoint for AI-powered results</w:t>
      </w:r>
    </w:p>
    <w:p>
      <w:pPr>
        <w:pStyle w:val="ListParagraph"/>
        <w:numPr>
          <w:ilvl w:val="0"/>
          <w:numId w:val="8"/>
        </w:numPr>
        <w:spacing w:after="60"/>
      </w:pPr>
      <w:r>
        <w:rPr>
          <w:rFonts w:ascii="Arial" w:cs="Arial" w:eastAsia="Arial" w:hAnsi="Arial"/>
          <w:b/>
          <w:bCs/>
          <w:color w:val="1E293B"/>
          <w:sz w:val="21"/>
          <w:szCs w:val="21"/>
        </w:rPr>
        <w:t xml:space="preserve">Acceptance: </w:t>
      </w:r>
      <w:r>
        <w:rPr>
          <w:rFonts w:ascii="Arial" w:cs="Arial" w:eastAsia="Arial" w:hAnsi="Arial"/>
          <w:color w:val="1E293B"/>
          <w:sz w:val="21"/>
          <w:szCs w:val="21"/>
        </w:rPr>
        <w:t xml:space="preserve">Typing “Acme” instantly filters. Tapping “AI Search” for “who knows about fundraising” returns relevant contacts.</w:t>
      </w:r>
    </w:p>
    <w:p>
      <w:pPr>
        <w:spacing w:after="80"/>
      </w:pPr>
    </w:p>
    <w:p>
      <w:pPr>
        <w:pStyle w:val="Heading3"/>
        <w:spacing w:before="200" w:after="120"/>
      </w:pPr>
      <w:r>
        <w:rPr>
          <w:rFonts w:ascii="Arial" w:cs="Arial" w:eastAsia="Arial" w:hAnsi="Arial"/>
          <w:b/>
          <w:bCs/>
          <w:color w:val="64748B"/>
          <w:sz w:val="22"/>
          <w:szCs w:val="22"/>
        </w:rPr>
        <w:t xml:space="preserve">P0-5: Deployment (Frontend as Static Site)</w:t>
      </w:r>
    </w:p>
    <w:p>
      <w:pPr>
        <w:pStyle w:val="ListParagraph"/>
        <w:numPr>
          <w:ilvl w:val="0"/>
          <w:numId w:val="9"/>
        </w:numPr>
        <w:spacing w:after="60"/>
      </w:pPr>
      <w:r>
        <w:rPr>
          <w:rFonts w:ascii="Arial" w:cs="Arial" w:eastAsia="Arial" w:hAnsi="Arial"/>
          <w:color w:val="1E293B"/>
          <w:sz w:val="21"/>
          <w:szCs w:val="21"/>
        </w:rPr>
        <w:t xml:space="preserve">Frontend deployed to Vercel or Netlify as a static site</w:t>
      </w:r>
    </w:p>
    <w:p>
      <w:pPr>
        <w:pStyle w:val="ListParagraph"/>
        <w:numPr>
          <w:ilvl w:val="0"/>
          <w:numId w:val="9"/>
        </w:numPr>
        <w:spacing w:after="60"/>
      </w:pPr>
      <w:r>
        <w:rPr>
          <w:rFonts w:ascii="Arial" w:cs="Arial" w:eastAsia="Arial" w:hAnsi="Arial"/>
          <w:color w:val="1E293B"/>
          <w:sz w:val="21"/>
          <w:szCs w:val="21"/>
        </w:rPr>
        <w:t xml:space="preserve">API_BASE_URL configured to point to existing Railway backend</w:t>
      </w:r>
    </w:p>
    <w:p>
      <w:pPr>
        <w:pStyle w:val="ListParagraph"/>
        <w:numPr>
          <w:ilvl w:val="0"/>
          <w:numId w:val="9"/>
        </w:numPr>
        <w:spacing w:after="60"/>
      </w:pPr>
      <w:r>
        <w:rPr>
          <w:rFonts w:ascii="Arial" w:cs="Arial" w:eastAsia="Arial" w:hAnsi="Arial"/>
          <w:color w:val="1E293B"/>
          <w:sz w:val="21"/>
          <w:szCs w:val="21"/>
        </w:rPr>
        <w:t xml:space="preserve">HTTPS enforced (automatic with Vercel/Netlify)</w:t>
      </w:r>
    </w:p>
    <w:p>
      <w:pPr>
        <w:pStyle w:val="ListParagraph"/>
        <w:numPr>
          <w:ilvl w:val="0"/>
          <w:numId w:val="9"/>
        </w:numPr>
        <w:spacing w:after="60"/>
      </w:pPr>
      <w:r>
        <w:rPr>
          <w:rFonts w:ascii="Arial" w:cs="Arial" w:eastAsia="Arial" w:hAnsi="Arial"/>
          <w:color w:val="1E293B"/>
          <w:sz w:val="21"/>
          <w:szCs w:val="21"/>
        </w:rPr>
        <w:t xml:space="preserve">CORS validated end-to-end</w:t>
      </w:r>
    </w:p>
    <w:p>
      <w:pPr>
        <w:pStyle w:val="ListParagraph"/>
        <w:numPr>
          <w:ilvl w:val="0"/>
          <w:numId w:val="9"/>
        </w:numPr>
        <w:spacing w:after="60"/>
      </w:pPr>
      <w:r>
        <w:rPr>
          <w:rFonts w:ascii="Arial" w:cs="Arial" w:eastAsia="Arial" w:hAnsi="Arial"/>
          <w:b/>
          <w:bCs/>
          <w:color w:val="1E293B"/>
          <w:sz w:val="21"/>
          <w:szCs w:val="21"/>
        </w:rPr>
        <w:t xml:space="preserve">Acceptance: </w:t>
      </w:r>
      <w:r>
        <w:rPr>
          <w:rFonts w:ascii="Arial" w:cs="Arial" w:eastAsia="Arial" w:hAnsi="Arial"/>
          <w:color w:val="1E293B"/>
          <w:sz w:val="21"/>
          <w:szCs w:val="21"/>
        </w:rPr>
        <w:t xml:space="preserve">App accessible at a public URL. Health endpoint returns 200. Full flow works: register → login → add contact → search → logout.</w:t>
      </w:r>
    </w:p>
    <w:p>
      <w:r>
        <w:br w:type="page"/>
      </w:r>
    </w:p>
    <w:p>
      <w:pPr>
        <w:pStyle w:val="Heading2"/>
        <w:spacing w:before="280" w:after="160"/>
      </w:pPr>
      <w:r>
        <w:rPr>
          <w:rFonts w:ascii="Arial" w:cs="Arial" w:eastAsia="Arial" w:hAnsi="Arial"/>
          <w:b/>
          <w:bCs/>
          <w:color w:val="1E293B"/>
          <w:sz w:val="26"/>
          <w:szCs w:val="26"/>
        </w:rPr>
        <w:t xml:space="preserve">6.2 Nice-to-Have (P1) — Strong Differentiators</w:t>
      </w:r>
    </w:p>
    <w:p>
      <w:pPr>
        <w:spacing w:after="120"/>
      </w:pPr>
      <w:r>
        <w:rPr>
          <w:rFonts w:ascii="Arial" w:cs="Arial" w:eastAsia="Arial" w:hAnsi="Arial"/>
          <w:color w:val="1E293B"/>
          <w:sz w:val="21"/>
          <w:szCs w:val="21"/>
        </w:rPr>
        <w:t xml:space="preserve">These dramatically improve the demo and user experience. Build them if time permits after all P0s are done.</w:t>
      </w:r>
    </w:p>
    <w:p>
      <w:pPr>
        <w:spacing w:after="80"/>
      </w:pPr>
    </w:p>
    <w:p>
      <w:pPr>
        <w:pStyle w:val="Heading3"/>
        <w:spacing w:before="200" w:after="120"/>
      </w:pPr>
      <w:r>
        <w:rPr>
          <w:rFonts w:ascii="Arial" w:cs="Arial" w:eastAsia="Arial" w:hAnsi="Arial"/>
          <w:b/>
          <w:bCs/>
          <w:color w:val="64748B"/>
          <w:sz w:val="22"/>
          <w:szCs w:val="22"/>
        </w:rPr>
        <w:t xml:space="preserve">P1-1: Business Card Camera Scanner</w:t>
      </w:r>
    </w:p>
    <w:p>
      <w:pPr>
        <w:pStyle w:val="ListParagraph"/>
        <w:numPr>
          <w:ilvl w:val="0"/>
          <w:numId w:val="2"/>
        </w:numPr>
        <w:spacing w:after="60"/>
      </w:pPr>
      <w:r>
        <w:rPr>
          <w:rFonts w:ascii="Arial" w:cs="Arial" w:eastAsia="Arial" w:hAnsi="Arial"/>
          <w:color w:val="1E293B"/>
          <w:sz w:val="21"/>
          <w:szCs w:val="21"/>
        </w:rPr>
        <w:t xml:space="preserve">Camera access via browser MediaDevices API (getUserMedia)</w:t>
      </w:r>
    </w:p>
    <w:p>
      <w:pPr>
        <w:pStyle w:val="ListParagraph"/>
        <w:numPr>
          <w:ilvl w:val="0"/>
          <w:numId w:val="2"/>
        </w:numPr>
        <w:spacing w:after="60"/>
      </w:pPr>
      <w:r>
        <w:rPr>
          <w:rFonts w:ascii="Arial" w:cs="Arial" w:eastAsia="Arial" w:hAnsi="Arial"/>
          <w:color w:val="1E293B"/>
          <w:sz w:val="21"/>
          <w:szCs w:val="21"/>
        </w:rPr>
        <w:t xml:space="preserve">Capture photo of business card, send to /add_contact_from_image/ endpoint</w:t>
      </w:r>
    </w:p>
    <w:p>
      <w:pPr>
        <w:pStyle w:val="ListParagraph"/>
        <w:numPr>
          <w:ilvl w:val="0"/>
          <w:numId w:val="2"/>
        </w:numPr>
        <w:spacing w:after="60"/>
      </w:pPr>
      <w:r>
        <w:rPr>
          <w:rFonts w:ascii="Arial" w:cs="Arial" w:eastAsia="Arial" w:hAnsi="Arial"/>
          <w:color w:val="1E293B"/>
          <w:sz w:val="21"/>
          <w:szCs w:val="21"/>
        </w:rPr>
        <w:t xml:space="preserve">Show extracted fields for user confirmation before saving</w:t>
      </w:r>
    </w:p>
    <w:p>
      <w:pPr>
        <w:pStyle w:val="ListParagraph"/>
        <w:numPr>
          <w:ilvl w:val="0"/>
          <w:numId w:val="2"/>
        </w:numPr>
        <w:spacing w:after="60"/>
      </w:pPr>
      <w:r>
        <w:rPr>
          <w:rFonts w:ascii="Arial" w:cs="Arial" w:eastAsia="Arial" w:hAnsi="Arial"/>
          <w:color w:val="1E293B"/>
          <w:sz w:val="21"/>
          <w:szCs w:val="21"/>
        </w:rPr>
        <w:t xml:space="preserve">Fallback: file upload picker if camera access is denied</w:t>
      </w:r>
    </w:p>
    <w:p>
      <w:pPr>
        <w:spacing w:after="80"/>
      </w:pPr>
    </w:p>
    <w:p>
      <w:pPr>
        <w:pStyle w:val="Heading3"/>
        <w:spacing w:before="200" w:after="120"/>
      </w:pPr>
      <w:r>
        <w:rPr>
          <w:rFonts w:ascii="Arial" w:cs="Arial" w:eastAsia="Arial" w:hAnsi="Arial"/>
          <w:b/>
          <w:bCs/>
          <w:color w:val="64748B"/>
          <w:sz w:val="22"/>
          <w:szCs w:val="22"/>
        </w:rPr>
        <w:t xml:space="preserve">P1-2: AI Conversational Chat</w:t>
      </w:r>
    </w:p>
    <w:p>
      <w:pPr>
        <w:pStyle w:val="ListParagraph"/>
        <w:numPr>
          <w:ilvl w:val="0"/>
          <w:numId w:val="2"/>
        </w:numPr>
        <w:spacing w:after="60"/>
      </w:pPr>
      <w:r>
        <w:rPr>
          <w:rFonts w:ascii="Arial" w:cs="Arial" w:eastAsia="Arial" w:hAnsi="Arial"/>
          <w:color w:val="1E293B"/>
          <w:sz w:val="21"/>
          <w:szCs w:val="21"/>
        </w:rPr>
        <w:t xml:space="preserve">Chat-style interface for the /converse/ endpoint</w:t>
      </w:r>
    </w:p>
    <w:p>
      <w:pPr>
        <w:pStyle w:val="ListParagraph"/>
        <w:numPr>
          <w:ilvl w:val="0"/>
          <w:numId w:val="2"/>
        </w:numPr>
        <w:spacing w:after="60"/>
      </w:pPr>
      <w:r>
        <w:rPr>
          <w:rFonts w:ascii="Arial" w:cs="Arial" w:eastAsia="Arial" w:hAnsi="Arial"/>
          <w:color w:val="1E293B"/>
          <w:sz w:val="21"/>
          <w:szCs w:val="21"/>
        </w:rPr>
        <w:t xml:space="preserve">Message bubbles (user vs. AI), conversation history maintained in session</w:t>
      </w:r>
    </w:p>
    <w:p>
      <w:pPr>
        <w:pStyle w:val="ListParagraph"/>
        <w:numPr>
          <w:ilvl w:val="0"/>
          <w:numId w:val="2"/>
        </w:numPr>
        <w:spacing w:after="60"/>
      </w:pPr>
      <w:r>
        <w:rPr>
          <w:rFonts w:ascii="Arial" w:cs="Arial" w:eastAsia="Arial" w:hAnsi="Arial"/>
          <w:color w:val="1E293B"/>
          <w:sz w:val="21"/>
          <w:szCs w:val="21"/>
        </w:rPr>
        <w:t xml:space="preserve">Suggested prompts: “Who should I follow up with?”, “Find investors in my contacts”</w:t>
      </w:r>
    </w:p>
    <w:p>
      <w:pPr>
        <w:spacing w:after="80"/>
      </w:pPr>
    </w:p>
    <w:p>
      <w:pPr>
        <w:pStyle w:val="Heading3"/>
        <w:spacing w:before="200" w:after="120"/>
      </w:pPr>
      <w:r>
        <w:rPr>
          <w:rFonts w:ascii="Arial" w:cs="Arial" w:eastAsia="Arial" w:hAnsi="Arial"/>
          <w:b/>
          <w:bCs/>
          <w:color w:val="64748B"/>
          <w:sz w:val="22"/>
          <w:szCs w:val="22"/>
        </w:rPr>
        <w:t xml:space="preserve">P1-3: PWA Manifest &amp; Service Worker</w:t>
      </w:r>
    </w:p>
    <w:p>
      <w:pPr>
        <w:pStyle w:val="ListParagraph"/>
        <w:numPr>
          <w:ilvl w:val="0"/>
          <w:numId w:val="2"/>
        </w:numPr>
        <w:spacing w:after="60"/>
      </w:pPr>
      <w:r>
        <w:rPr>
          <w:rFonts w:ascii="Arial" w:cs="Arial" w:eastAsia="Arial" w:hAnsi="Arial"/>
          <w:color w:val="1E293B"/>
          <w:sz w:val="21"/>
          <w:szCs w:val="21"/>
        </w:rPr>
        <w:t xml:space="preserve">Web app manifest for add-to-home-screen on Android and iOS</w:t>
      </w:r>
    </w:p>
    <w:p>
      <w:pPr>
        <w:pStyle w:val="ListParagraph"/>
        <w:numPr>
          <w:ilvl w:val="0"/>
          <w:numId w:val="2"/>
        </w:numPr>
        <w:spacing w:after="60"/>
      </w:pPr>
      <w:r>
        <w:rPr>
          <w:rFonts w:ascii="Arial" w:cs="Arial" w:eastAsia="Arial" w:hAnsi="Arial"/>
          <w:color w:val="1E293B"/>
          <w:sz w:val="21"/>
          <w:szCs w:val="21"/>
        </w:rPr>
        <w:t xml:space="preserve">App icon, splash screen, standalone display mode (no browser chrome)</w:t>
      </w:r>
    </w:p>
    <w:p>
      <w:pPr>
        <w:pStyle w:val="ListParagraph"/>
        <w:numPr>
          <w:ilvl w:val="0"/>
          <w:numId w:val="2"/>
        </w:numPr>
        <w:spacing w:after="60"/>
      </w:pPr>
      <w:r>
        <w:rPr>
          <w:rFonts w:ascii="Arial" w:cs="Arial" w:eastAsia="Arial" w:hAnsi="Arial"/>
          <w:color w:val="1E293B"/>
          <w:sz w:val="21"/>
          <w:szCs w:val="21"/>
        </w:rPr>
        <w:t xml:space="preserve">Basic service worker for app shell caching (HTML/CSS/JS — not data)</w:t>
      </w:r>
    </w:p>
    <w:p>
      <w:pPr>
        <w:pStyle w:val="ListParagraph"/>
        <w:numPr>
          <w:ilvl w:val="0"/>
          <w:numId w:val="2"/>
        </w:numPr>
        <w:spacing w:after="60"/>
      </w:pPr>
      <w:r>
        <w:rPr>
          <w:rFonts w:ascii="Arial" w:cs="Arial" w:eastAsia="Arial" w:hAnsi="Arial"/>
          <w:color w:val="1E293B"/>
          <w:sz w:val="21"/>
          <w:szCs w:val="21"/>
        </w:rPr>
        <w:t xml:space="preserve">Theme color matching Event Scout branding</w:t>
      </w:r>
    </w:p>
    <w:p>
      <w:pPr>
        <w:spacing w:after="80"/>
      </w:pPr>
    </w:p>
    <w:p>
      <w:pPr>
        <w:pStyle w:val="Heading3"/>
        <w:spacing w:before="200" w:after="120"/>
      </w:pPr>
      <w:r>
        <w:rPr>
          <w:rFonts w:ascii="Arial" w:cs="Arial" w:eastAsia="Arial" w:hAnsi="Arial"/>
          <w:b/>
          <w:bCs/>
          <w:color w:val="64748B"/>
          <w:sz w:val="22"/>
          <w:szCs w:val="22"/>
        </w:rPr>
        <w:t xml:space="preserve">P1-4: QR Code Scanner (Phone Camera)</w:t>
      </w:r>
    </w:p>
    <w:p>
      <w:pPr>
        <w:pStyle w:val="ListParagraph"/>
        <w:numPr>
          <w:ilvl w:val="0"/>
          <w:numId w:val="2"/>
        </w:numPr>
        <w:spacing w:after="60"/>
      </w:pPr>
      <w:r>
        <w:rPr>
          <w:rFonts w:ascii="Arial" w:cs="Arial" w:eastAsia="Arial" w:hAnsi="Arial"/>
          <w:color w:val="1E293B"/>
          <w:sz w:val="21"/>
          <w:szCs w:val="21"/>
        </w:rPr>
        <w:t xml:space="preserve">Scan another contact’s QR vCard using the phone camera</w:t>
      </w:r>
    </w:p>
    <w:p>
      <w:pPr>
        <w:pStyle w:val="ListParagraph"/>
        <w:numPr>
          <w:ilvl w:val="0"/>
          <w:numId w:val="2"/>
        </w:numPr>
        <w:spacing w:after="60"/>
      </w:pPr>
      <w:r>
        <w:rPr>
          <w:rFonts w:ascii="Arial" w:cs="Arial" w:eastAsia="Arial" w:hAnsi="Arial"/>
          <w:color w:val="1E293B"/>
          <w:sz w:val="21"/>
          <w:szCs w:val="21"/>
        </w:rPr>
        <w:t xml:space="preserve">Auto-extract vCard data, pre-populate add contact form</w:t>
      </w:r>
    </w:p>
    <w:p>
      <w:pPr>
        <w:pStyle w:val="ListParagraph"/>
        <w:numPr>
          <w:ilvl w:val="0"/>
          <w:numId w:val="2"/>
        </w:numPr>
        <w:spacing w:after="60"/>
      </w:pPr>
      <w:r>
        <w:rPr>
          <w:rFonts w:ascii="Arial" w:cs="Arial" w:eastAsia="Arial" w:hAnsi="Arial"/>
          <w:color w:val="1E293B"/>
          <w:sz w:val="21"/>
          <w:szCs w:val="21"/>
        </w:rPr>
        <w:t xml:space="preserve">Uses /scan_qr/ backend endpoint</w:t>
      </w:r>
    </w:p>
    <w:p>
      <w:pPr>
        <w:spacing w:after="80"/>
      </w:pPr>
    </w:p>
    <w:p>
      <w:pPr>
        <w:pStyle w:val="Heading2"/>
        <w:spacing w:before="280" w:after="160"/>
      </w:pPr>
      <w:r>
        <w:rPr>
          <w:rFonts w:ascii="Arial" w:cs="Arial" w:eastAsia="Arial" w:hAnsi="Arial"/>
          <w:b/>
          <w:bCs/>
          <w:color w:val="1E293B"/>
          <w:sz w:val="26"/>
          <w:szCs w:val="26"/>
        </w:rPr>
        <w:t xml:space="preserve">6.3 Future Considerations (P2)</w:t>
      </w:r>
    </w:p>
    <w:p>
      <w:pPr>
        <w:spacing w:after="120"/>
      </w:pPr>
      <w:r>
        <w:rPr>
          <w:rFonts w:ascii="Arial" w:cs="Arial" w:eastAsia="Arial" w:hAnsi="Arial"/>
          <w:color w:val="1E293B"/>
          <w:sz w:val="21"/>
          <w:szCs w:val="21"/>
        </w:rPr>
        <w:t xml:space="preserve">Out of scope for this weekend, but the architecture should not preclude these:</w:t>
      </w:r>
    </w:p>
    <w:p>
      <w:pPr>
        <w:spacing w:after="80"/>
      </w:pPr>
    </w:p>
    <w:p>
      <w:pPr>
        <w:pStyle w:val="ListParagraph"/>
        <w:numPr>
          <w:ilvl w:val="0"/>
          <w:numId w:val="2"/>
        </w:numPr>
        <w:spacing w:after="60"/>
      </w:pPr>
      <w:r>
        <w:rPr>
          <w:rFonts w:ascii="Arial" w:cs="Arial" w:eastAsia="Arial" w:hAnsi="Arial"/>
          <w:color w:val="1E293B"/>
          <w:sz w:val="21"/>
          <w:szCs w:val="21"/>
        </w:rPr>
        <w:t xml:space="preserve">Contact sharing via NFC or deep links</w:t>
      </w:r>
    </w:p>
    <w:p>
      <w:pPr>
        <w:pStyle w:val="ListParagraph"/>
        <w:numPr>
          <w:ilvl w:val="0"/>
          <w:numId w:val="2"/>
        </w:numPr>
        <w:spacing w:after="60"/>
      </w:pPr>
      <w:r>
        <w:rPr>
          <w:rFonts w:ascii="Arial" w:cs="Arial" w:eastAsia="Arial" w:hAnsi="Arial"/>
          <w:color w:val="1E293B"/>
          <w:sz w:val="21"/>
          <w:szCs w:val="21"/>
        </w:rPr>
        <w:t xml:space="preserve">Event-specific channels (group contacts by event)</w:t>
      </w:r>
    </w:p>
    <w:p>
      <w:pPr>
        <w:pStyle w:val="ListParagraph"/>
        <w:numPr>
          <w:ilvl w:val="0"/>
          <w:numId w:val="2"/>
        </w:numPr>
        <w:spacing w:after="60"/>
      </w:pPr>
      <w:r>
        <w:rPr>
          <w:rFonts w:ascii="Arial" w:cs="Arial" w:eastAsia="Arial" w:hAnsi="Arial"/>
          <w:color w:val="1E293B"/>
          <w:sz w:val="21"/>
          <w:szCs w:val="21"/>
        </w:rPr>
        <w:t xml:space="preserve">Contact notes and tags for post-event follow-up tracking</w:t>
      </w:r>
    </w:p>
    <w:p>
      <w:pPr>
        <w:pStyle w:val="ListParagraph"/>
        <w:numPr>
          <w:ilvl w:val="0"/>
          <w:numId w:val="2"/>
        </w:numPr>
        <w:spacing w:after="60"/>
      </w:pPr>
      <w:r>
        <w:rPr>
          <w:rFonts w:ascii="Arial" w:cs="Arial" w:eastAsia="Arial" w:hAnsi="Arial"/>
          <w:color w:val="1E293B"/>
          <w:sz w:val="21"/>
          <w:szCs w:val="21"/>
        </w:rPr>
        <w:t xml:space="preserve">Push notifications for follow-up reminders</w:t>
      </w:r>
    </w:p>
    <w:p>
      <w:pPr>
        <w:pStyle w:val="ListParagraph"/>
        <w:numPr>
          <w:ilvl w:val="0"/>
          <w:numId w:val="2"/>
        </w:numPr>
        <w:spacing w:after="60"/>
      </w:pPr>
      <w:r>
        <w:rPr>
          <w:rFonts w:ascii="Arial" w:cs="Arial" w:eastAsia="Arial" w:hAnsi="Arial"/>
          <w:color w:val="1E293B"/>
          <w:sz w:val="21"/>
          <w:szCs w:val="21"/>
        </w:rPr>
        <w:t xml:space="preserve">Admin dashboard with event analytics</w:t>
      </w:r>
    </w:p>
    <w:p>
      <w:pPr>
        <w:pStyle w:val="ListParagraph"/>
        <w:numPr>
          <w:ilvl w:val="0"/>
          <w:numId w:val="2"/>
        </w:numPr>
        <w:spacing w:after="60"/>
      </w:pPr>
      <w:r>
        <w:rPr>
          <w:rFonts w:ascii="Arial" w:cs="Arial" w:eastAsia="Arial" w:hAnsi="Arial"/>
          <w:color w:val="1E293B"/>
          <w:sz w:val="21"/>
          <w:szCs w:val="21"/>
        </w:rPr>
        <w:t xml:space="preserve">JWT authentication upgrade with refresh tokens</w:t>
      </w:r>
    </w:p>
    <w:p>
      <w:pPr>
        <w:pStyle w:val="ListParagraph"/>
        <w:numPr>
          <w:ilvl w:val="0"/>
          <w:numId w:val="2"/>
        </w:numPr>
        <w:spacing w:after="60"/>
      </w:pPr>
      <w:r>
        <w:rPr>
          <w:rFonts w:ascii="Arial" w:cs="Arial" w:eastAsia="Arial" w:hAnsi="Arial"/>
          <w:color w:val="1E293B"/>
          <w:sz w:val="21"/>
          <w:szCs w:val="21"/>
        </w:rPr>
        <w:t xml:space="preserve">Rate limiting and API quota management</w:t>
      </w:r>
    </w:p>
    <w:p>
      <w:pPr>
        <w:pStyle w:val="ListParagraph"/>
        <w:numPr>
          <w:ilvl w:val="0"/>
          <w:numId w:val="2"/>
        </w:numPr>
        <w:spacing w:after="60"/>
      </w:pPr>
      <w:r>
        <w:rPr>
          <w:rFonts w:ascii="Arial" w:cs="Arial" w:eastAsia="Arial" w:hAnsi="Arial"/>
          <w:color w:val="1E293B"/>
          <w:sz w:val="21"/>
          <w:szCs w:val="21"/>
        </w:rPr>
        <w:t xml:space="preserve">CSV/vCard bulk import and export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7. Technical Architecture</w:t>
      </w:r>
    </w:p>
    <w:p>
      <w:pPr>
        <w:spacing w:after="80"/>
      </w:pPr>
    </w:p>
    <w:p>
      <w:pPr>
        <w:pStyle w:val="Heading2"/>
        <w:spacing w:before="280" w:after="160"/>
      </w:pPr>
      <w:r>
        <w:rPr>
          <w:rFonts w:ascii="Arial" w:cs="Arial" w:eastAsia="Arial" w:hAnsi="Arial"/>
          <w:b/>
          <w:bCs/>
          <w:color w:val="1E293B"/>
          <w:sz w:val="26"/>
          <w:szCs w:val="26"/>
        </w:rPr>
        <w:t xml:space="preserve">7.1 Current Stack (DO NOT CHANGE THIS WEEKEND)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8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Backend</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FastAPI (Python 3.11) on Railway.app</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Vector DB</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FAISS (per-user indexes) + SentenceTransformer embeddings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AI</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Google Gemini 1.5 Flash (conversations + vision OCR)</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Auth</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bcrypt password hashing + API key header (X-API-Key)</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User Storage</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JSON file (users.json) with per-user directories</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QR Codes</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Server-generated PNG (vCard format), returned as base64</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Persistence</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Railway volumes: /app/users, /app/saved_qr, /app/data</w:t>
            </w:r>
          </w:p>
        </w:tc>
      </w:tr>
    </w:tbl>
    <w:p>
      <w:pPr>
        <w:spacing w:after="80"/>
      </w:pPr>
    </w:p>
    <w:p>
      <w:pPr>
        <w:pStyle w:val="Heading2"/>
        <w:spacing w:before="280" w:after="160"/>
      </w:pPr>
      <w:r>
        <w:rPr>
          <w:rFonts w:ascii="Arial" w:cs="Arial" w:eastAsia="Arial" w:hAnsi="Arial"/>
          <w:b/>
          <w:bCs/>
          <w:color w:val="1E293B"/>
          <w:sz w:val="26"/>
          <w:szCs w:val="26"/>
        </w:rPr>
        <w:t xml:space="preserve">7.2 Frontend Build (NEW — This Weekend)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8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Choice &amp; Rationale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Framework</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Single-file HTML/CSS/JS (no build step). Fastest to ship; deploy as static file. Can migrate to React later.</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CSS</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Tailwind CSS via CDN (or custom mobile-first CSS). No build pipeline needed.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Hosting</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Vercel (recommended) or Netlify. Free tier, auto-HTTPS, global CDN.</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PWA</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manifest.json + minimal service worker. Enables add-to-home-screen.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Camera</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navigator.mediaDevices.getUserMedia() for business card scanning.</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Icons</w:t>
            </w:r>
          </w:p>
        </w:tc>
        <w:tc>
          <w:tcPr>
            <w:tcW w:type="dxa" w:w="6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Lucide Icons (CDN) or inline SVGs. Lightweight, no font download.</w:t>
            </w:r>
          </w:p>
        </w:tc>
      </w:tr>
    </w:tbl>
    <w:p>
      <w:pPr>
        <w:spacing w:after="80"/>
      </w:pPr>
    </w:p>
    <w:p>
      <w:pPr>
        <w:pStyle w:val="Heading2"/>
        <w:spacing w:before="280" w:after="160"/>
      </w:pPr>
      <w:r>
        <w:rPr>
          <w:rFonts w:ascii="Arial" w:cs="Arial" w:eastAsia="Arial" w:hAnsi="Arial"/>
          <w:b/>
          <w:bCs/>
          <w:color w:val="1E293B"/>
          <w:sz w:val="26"/>
          <w:szCs w:val="26"/>
        </w:rPr>
        <w:t xml:space="preserve">7.3 API Security Note</w:t>
      </w:r>
    </w:p>
    <w:p>
      <w:pPr>
        <w:spacing w:after="120"/>
      </w:pPr>
      <w:r>
        <w:rPr>
          <w:rFonts w:ascii="Arial" w:cs="Arial" w:eastAsia="Arial" w:hAnsi="Arial"/>
          <w:b/>
          <w:bCs/>
          <w:color w:val="EF4444"/>
          <w:sz w:val="21"/>
          <w:szCs w:val="21"/>
        </w:rPr>
        <w:t xml:space="preserve">CRITICAL: </w:t>
      </w:r>
      <w:r>
        <w:rPr>
          <w:rFonts w:ascii="Arial" w:cs="Arial" w:eastAsia="Arial" w:hAnsi="Arial"/>
          <w:color w:val="1E293B"/>
          <w:sz w:val="21"/>
          <w:szCs w:val="21"/>
        </w:rPr>
        <w:t xml:space="preserve">The current frontend embeds the API key directly in the HTML source. For this weekend’s sprint, this is an acceptable tradeoff since the app is not yet public. However, for production hardening (v2), the API key </w:t>
      </w:r>
      <w:r>
        <w:rPr>
          <w:rFonts w:ascii="Arial" w:cs="Arial" w:eastAsia="Arial" w:hAnsi="Arial"/>
          <w:b/>
          <w:bCs/>
          <w:i/>
          <w:iCs/>
          <w:color w:val="1E293B"/>
          <w:sz w:val="21"/>
          <w:szCs w:val="21"/>
        </w:rPr>
        <w:t xml:space="preserve">must </w:t>
      </w:r>
      <w:r>
        <w:rPr>
          <w:rFonts w:ascii="Arial" w:cs="Arial" w:eastAsia="Arial" w:hAnsi="Arial"/>
          <w:color w:val="1E293B"/>
          <w:sz w:val="21"/>
          <w:szCs w:val="21"/>
        </w:rPr>
        <w:t xml:space="preserve">be moved to a server-side proxy or environment variable injection at build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8. UI/UX Specifications (Mobile)</w:t>
      </w:r>
    </w:p>
    <w:p>
      <w:pPr>
        <w:spacing w:after="80"/>
      </w:pPr>
    </w:p>
    <w:p>
      <w:pPr>
        <w:pStyle w:val="Heading2"/>
        <w:spacing w:before="280" w:after="160"/>
      </w:pPr>
      <w:r>
        <w:rPr>
          <w:rFonts w:ascii="Arial" w:cs="Arial" w:eastAsia="Arial" w:hAnsi="Arial"/>
          <w:b/>
          <w:bCs/>
          <w:color w:val="1E293B"/>
          <w:sz w:val="26"/>
          <w:szCs w:val="26"/>
        </w:rPr>
        <w:t xml:space="preserve">8.1 Screen Flow</w:t>
      </w:r>
    </w:p>
    <w:p>
      <w:pPr>
        <w:spacing w:after="120"/>
      </w:pPr>
      <w:r>
        <w:rPr>
          <w:rFonts w:ascii="Arial" w:cs="Arial" w:eastAsia="Arial" w:hAnsi="Arial"/>
          <w:color w:val="1E293B"/>
          <w:sz w:val="21"/>
          <w:szCs w:val="21"/>
        </w:rPr>
        <w:t xml:space="preserve">The app has 5 primary screens, navigable via a bottom tab bar:</w:t>
      </w:r>
    </w:p>
    <w:p>
      <w:pPr>
        <w:spacing w:after="80"/>
      </w:pPr>
    </w:p>
    <w:p>
      <w:pPr>
        <w:pStyle w:val="ListParagraph"/>
        <w:numPr>
          <w:ilvl w:val="0"/>
          <w:numId w:val="10"/>
        </w:numPr>
        <w:spacing w:after="60"/>
      </w:pPr>
      <w:r>
        <w:rPr>
          <w:rFonts w:ascii="Arial" w:cs="Arial" w:eastAsia="Arial" w:hAnsi="Arial"/>
          <w:color w:val="1E293B"/>
          <w:sz w:val="21"/>
          <w:szCs w:val="21"/>
        </w:rPr>
        <w:t xml:space="preserve">Splash / Login Screen — Auth gate with login/register tabs</w:t>
      </w:r>
    </w:p>
    <w:p>
      <w:pPr>
        <w:pStyle w:val="ListParagraph"/>
        <w:numPr>
          <w:ilvl w:val="0"/>
          <w:numId w:val="10"/>
        </w:numPr>
        <w:spacing w:after="60"/>
      </w:pPr>
      <w:r>
        <w:rPr>
          <w:rFonts w:ascii="Arial" w:cs="Arial" w:eastAsia="Arial" w:hAnsi="Arial"/>
          <w:color w:val="1E293B"/>
          <w:sz w:val="21"/>
          <w:szCs w:val="21"/>
        </w:rPr>
        <w:t xml:space="preserve">Contacts List — Scrollable card list with search bar and FAB for adding</w:t>
      </w:r>
    </w:p>
    <w:p>
      <w:pPr>
        <w:pStyle w:val="ListParagraph"/>
        <w:numPr>
          <w:ilvl w:val="0"/>
          <w:numId w:val="10"/>
        </w:numPr>
        <w:spacing w:after="60"/>
      </w:pPr>
      <w:r>
        <w:rPr>
          <w:rFonts w:ascii="Arial" w:cs="Arial" w:eastAsia="Arial" w:hAnsi="Arial"/>
          <w:color w:val="1E293B"/>
          <w:sz w:val="21"/>
          <w:szCs w:val="21"/>
        </w:rPr>
        <w:t xml:space="preserve">Contact Detail — Full contact info with large QR code, edit/delete actions</w:t>
      </w:r>
    </w:p>
    <w:p>
      <w:pPr>
        <w:pStyle w:val="ListParagraph"/>
        <w:numPr>
          <w:ilvl w:val="0"/>
          <w:numId w:val="10"/>
        </w:numPr>
        <w:spacing w:after="60"/>
      </w:pPr>
      <w:r>
        <w:rPr>
          <w:rFonts w:ascii="Arial" w:cs="Arial" w:eastAsia="Arial" w:hAnsi="Arial"/>
          <w:color w:val="1E293B"/>
          <w:sz w:val="21"/>
          <w:szCs w:val="21"/>
        </w:rPr>
        <w:t xml:space="preserve">Add/Edit Contact — Form (manual entry) or Camera capture (business card scan)</w:t>
      </w:r>
    </w:p>
    <w:p>
      <w:pPr>
        <w:pStyle w:val="ListParagraph"/>
        <w:numPr>
          <w:ilvl w:val="0"/>
          <w:numId w:val="10"/>
        </w:numPr>
        <w:spacing w:after="60"/>
      </w:pPr>
      <w:r>
        <w:rPr>
          <w:rFonts w:ascii="Arial" w:cs="Arial" w:eastAsia="Arial" w:hAnsi="Arial"/>
          <w:color w:val="1E293B"/>
          <w:sz w:val="21"/>
          <w:szCs w:val="21"/>
        </w:rPr>
        <w:t xml:space="preserve">AI Chat — Conversational interface for semantic queries on contacts</w:t>
      </w:r>
    </w:p>
    <w:p>
      <w:pPr>
        <w:spacing w:after="80"/>
      </w:pPr>
    </w:p>
    <w:p>
      <w:pPr>
        <w:pStyle w:val="Heading2"/>
        <w:spacing w:before="280" w:after="160"/>
      </w:pPr>
      <w:r>
        <w:rPr>
          <w:rFonts w:ascii="Arial" w:cs="Arial" w:eastAsia="Arial" w:hAnsi="Arial"/>
          <w:b/>
          <w:bCs/>
          <w:color w:val="1E293B"/>
          <w:sz w:val="26"/>
          <w:szCs w:val="26"/>
        </w:rPr>
        <w:t xml:space="preserve">8.2 Mobile Design Principles</w:t>
      </w:r>
    </w:p>
    <w:p>
      <w:pPr>
        <w:pStyle w:val="ListParagraph"/>
        <w:numPr>
          <w:ilvl w:val="0"/>
          <w:numId w:val="2"/>
        </w:numPr>
        <w:spacing w:after="60"/>
      </w:pPr>
      <w:r>
        <w:rPr>
          <w:rFonts w:ascii="Arial" w:cs="Arial" w:eastAsia="Arial" w:hAnsi="Arial"/>
          <w:color w:val="1E293B"/>
          <w:sz w:val="21"/>
          <w:szCs w:val="21"/>
        </w:rPr>
        <w:t xml:space="preserve">Thumb-zone navigation: primary actions in bottom 40% of screen</w:t>
      </w:r>
    </w:p>
    <w:p>
      <w:pPr>
        <w:pStyle w:val="ListParagraph"/>
        <w:numPr>
          <w:ilvl w:val="0"/>
          <w:numId w:val="2"/>
        </w:numPr>
        <w:spacing w:after="60"/>
      </w:pPr>
      <w:r>
        <w:rPr>
          <w:rFonts w:ascii="Arial" w:cs="Arial" w:eastAsia="Arial" w:hAnsi="Arial"/>
          <w:color w:val="1E293B"/>
          <w:sz w:val="21"/>
          <w:szCs w:val="21"/>
        </w:rPr>
        <w:t xml:space="preserve">Large touch targets (min 44x44px), generous spacing between interactive elements</w:t>
      </w:r>
    </w:p>
    <w:p>
      <w:pPr>
        <w:pStyle w:val="ListParagraph"/>
        <w:numPr>
          <w:ilvl w:val="0"/>
          <w:numId w:val="2"/>
        </w:numPr>
        <w:spacing w:after="60"/>
      </w:pPr>
      <w:r>
        <w:rPr>
          <w:rFonts w:ascii="Arial" w:cs="Arial" w:eastAsia="Arial" w:hAnsi="Arial"/>
          <w:color w:val="1E293B"/>
          <w:sz w:val="21"/>
          <w:szCs w:val="21"/>
        </w:rPr>
        <w:t xml:space="preserve">Bottom sheet modals instead of centered popups (more natural on mobile)</w:t>
      </w:r>
    </w:p>
    <w:p>
      <w:pPr>
        <w:pStyle w:val="ListParagraph"/>
        <w:numPr>
          <w:ilvl w:val="0"/>
          <w:numId w:val="2"/>
        </w:numPr>
        <w:spacing w:after="60"/>
      </w:pPr>
      <w:r>
        <w:rPr>
          <w:rFonts w:ascii="Arial" w:cs="Arial" w:eastAsia="Arial" w:hAnsi="Arial"/>
          <w:color w:val="1E293B"/>
          <w:sz w:val="21"/>
          <w:szCs w:val="21"/>
        </w:rPr>
        <w:t xml:space="preserve">Skeleton loading states instead of spinner text</w:t>
      </w:r>
    </w:p>
    <w:p>
      <w:pPr>
        <w:pStyle w:val="ListParagraph"/>
        <w:numPr>
          <w:ilvl w:val="0"/>
          <w:numId w:val="2"/>
        </w:numPr>
        <w:spacing w:after="60"/>
      </w:pPr>
      <w:r>
        <w:rPr>
          <w:rFonts w:ascii="Arial" w:cs="Arial" w:eastAsia="Arial" w:hAnsi="Arial"/>
          <w:color w:val="1E293B"/>
          <w:sz w:val="21"/>
          <w:szCs w:val="21"/>
        </w:rPr>
        <w:t xml:space="preserve">Haptic-style visual feedback on button taps</w:t>
      </w:r>
    </w:p>
    <w:p>
      <w:pPr>
        <w:pStyle w:val="ListParagraph"/>
        <w:numPr>
          <w:ilvl w:val="0"/>
          <w:numId w:val="2"/>
        </w:numPr>
        <w:spacing w:after="60"/>
      </w:pPr>
      <w:r>
        <w:rPr>
          <w:rFonts w:ascii="Arial" w:cs="Arial" w:eastAsia="Arial" w:hAnsi="Arial"/>
          <w:color w:val="1E293B"/>
          <w:sz w:val="21"/>
          <w:szCs w:val="21"/>
        </w:rPr>
        <w:t xml:space="preserve">Dark header / light body color scheme consistent with existing branding (gradient: #667eea → #764ba2)</w:t>
      </w:r>
    </w:p>
    <w:p>
      <w:pPr>
        <w:spacing w:after="80"/>
      </w:pPr>
    </w:p>
    <w:p>
      <w:pPr>
        <w:pStyle w:val="Heading2"/>
        <w:spacing w:before="280" w:after="160"/>
      </w:pPr>
      <w:r>
        <w:rPr>
          <w:rFonts w:ascii="Arial" w:cs="Arial" w:eastAsia="Arial" w:hAnsi="Arial"/>
          <w:b/>
          <w:bCs/>
          <w:color w:val="1E293B"/>
          <w:sz w:val="26"/>
          <w:szCs w:val="26"/>
        </w:rPr>
        <w:t xml:space="preserve">8.3 Viewport &amp; Breakpoints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46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Layout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Mobile (primary)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&lt; 640px</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Single column, bottom nav, full-width cards, FAB button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Tablet</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640px – 1024px</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2-column card grid, side navigation option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Desktop</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&gt; 1024px</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3-column grid, top navigation bar (existing layout)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9. Success Metrics</w:t>
      </w:r>
    </w:p>
    <w:p>
      <w:pPr>
        <w:spacing w:after="80"/>
      </w:pPr>
    </w:p>
    <w:p>
      <w:pPr>
        <w:pStyle w:val="Heading2"/>
        <w:spacing w:before="280" w:after="160"/>
      </w:pPr>
      <w:r>
        <w:rPr>
          <w:rFonts w:ascii="Arial" w:cs="Arial" w:eastAsia="Arial" w:hAnsi="Arial"/>
          <w:b/>
          <w:bCs/>
          <w:color w:val="1E293B"/>
          <w:sz w:val="26"/>
          <w:szCs w:val="26"/>
        </w:rPr>
        <w:t xml:space="preserve">9.1 Leading Indicators (Measure within 48 hours of 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Mobile Lighthouse Score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 85 (Performance)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Chrome DevTools Lighthouse audit</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First Contentful Paint (4G)</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2 seconds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Lighthouse / WebPageTest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Registration Success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100% (no errors)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Manual testing by team (5+ testers)</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Contact Add Success Rate</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100% (no errors)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Manual testing across iOS + Android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QR Code Scannability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Scans on 3+ phone models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Cross-device manual scan test</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Critical Bugs Found</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P0 bugs in testing</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Weekend testing session</w:t>
            </w:r>
          </w:p>
        </w:tc>
      </w:tr>
    </w:tbl>
    <w:p>
      <w:pPr>
        <w:spacing w:after="80"/>
      </w:pPr>
    </w:p>
    <w:p>
      <w:pPr>
        <w:pStyle w:val="Heading2"/>
        <w:spacing w:before="280" w:after="160"/>
      </w:pPr>
      <w:r>
        <w:rPr>
          <w:rFonts w:ascii="Arial" w:cs="Arial" w:eastAsia="Arial" w:hAnsi="Arial"/>
          <w:b/>
          <w:bCs/>
          <w:color w:val="1E293B"/>
          <w:sz w:val="26"/>
          <w:szCs w:val="26"/>
        </w:rPr>
        <w:t xml:space="preserve">9.2 Lagging Indicators (Measure within 30 days)</w:t>
      </w:r>
    </w:p>
    <w:p>
      <w:pPr>
        <w:pStyle w:val="ListParagraph"/>
        <w:numPr>
          <w:ilvl w:val="0"/>
          <w:numId w:val="2"/>
        </w:numPr>
        <w:spacing w:after="60"/>
      </w:pPr>
      <w:r>
        <w:rPr>
          <w:rFonts w:ascii="Arial" w:cs="Arial" w:eastAsia="Arial" w:hAnsi="Arial"/>
          <w:color w:val="1E293B"/>
          <w:sz w:val="21"/>
          <w:szCs w:val="21"/>
        </w:rPr>
        <w:t xml:space="preserve">User retention: ≥ 30% of registered users return within 7 days</w:t>
      </w:r>
    </w:p>
    <w:p>
      <w:pPr>
        <w:pStyle w:val="ListParagraph"/>
        <w:numPr>
          <w:ilvl w:val="0"/>
          <w:numId w:val="2"/>
        </w:numPr>
        <w:spacing w:after="60"/>
      </w:pPr>
      <w:r>
        <w:rPr>
          <w:rFonts w:ascii="Arial" w:cs="Arial" w:eastAsia="Arial" w:hAnsi="Arial"/>
          <w:color w:val="1E293B"/>
          <w:sz w:val="21"/>
          <w:szCs w:val="21"/>
        </w:rPr>
        <w:t xml:space="preserve">Contacts per user: Average ≥ 5 contacts added per active user</w:t>
      </w:r>
    </w:p>
    <w:p>
      <w:pPr>
        <w:pStyle w:val="ListParagraph"/>
        <w:numPr>
          <w:ilvl w:val="0"/>
          <w:numId w:val="2"/>
        </w:numPr>
        <w:spacing w:after="60"/>
      </w:pPr>
      <w:r>
        <w:rPr>
          <w:rFonts w:ascii="Arial" w:cs="Arial" w:eastAsia="Arial" w:hAnsi="Arial"/>
          <w:color w:val="1E293B"/>
          <w:sz w:val="21"/>
          <w:szCs w:val="21"/>
        </w:rPr>
        <w:t xml:space="preserve">AI search usage: ≥ 20% of active users try the semantic search feature</w:t>
      </w:r>
    </w:p>
    <w:p>
      <w:pPr>
        <w:pStyle w:val="ListParagraph"/>
        <w:numPr>
          <w:ilvl w:val="0"/>
          <w:numId w:val="2"/>
        </w:numPr>
        <w:spacing w:after="60"/>
      </w:pPr>
      <w:r>
        <w:rPr>
          <w:rFonts w:ascii="Arial" w:cs="Arial" w:eastAsia="Arial" w:hAnsi="Arial"/>
          <w:color w:val="1E293B"/>
          <w:sz w:val="21"/>
          <w:szCs w:val="21"/>
        </w:rPr>
        <w:t xml:space="preserve">PWA install rate: ≥ 15% of mobile visitors add to home screen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10. Timeline &amp; Execution Plan</w:t>
      </w:r>
    </w:p>
    <w:p>
      <w:pPr>
        <w:spacing w:after="80"/>
      </w:pPr>
    </w:p>
    <w:p>
      <w:pPr>
        <w:spacing w:after="120"/>
      </w:pPr>
      <w:r>
        <w:rPr>
          <w:rFonts w:ascii="Arial" w:cs="Arial" w:eastAsia="Arial" w:hAnsi="Arial"/>
          <w:b/>
          <w:bCs/>
          <w:color w:val="EF4444"/>
          <w:sz w:val="21"/>
          <w:szCs w:val="21"/>
        </w:rPr>
        <w:t xml:space="preserve">Hard Deadline: </w:t>
      </w:r>
      <w:r>
        <w:rPr>
          <w:rFonts w:ascii="Arial" w:cs="Arial" w:eastAsia="Arial" w:hAnsi="Arial"/>
          <w:color w:val="1E293B"/>
          <w:sz w:val="21"/>
          <w:szCs w:val="21"/>
        </w:rPr>
        <w:t xml:space="preserve">Sunday, February 9, 2026 — End of Day. App must be deployed, accessible, and testable by the team.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500"/>
        <w:gridCol w:w="2500"/>
      </w:tblGrid>
      <w:tr>
        <w:tc>
          <w:tcPr>
            <w:tcW w:type="dxa" w:w="15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Phase 1</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Mobile UI rebuild (P0-1, P0-2, P0-3)</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Saturday morning (4–6 hours)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Frontend Dev / AI Assist</w:t>
            </w:r>
          </w:p>
        </w:tc>
      </w:tr>
      <w:tr>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Phase 2</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Search integration (P0-4) + Deployment (P0-5)</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Saturday afternoon (2–3 hours)</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 Dev / AI Assist</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Phase 3</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PWA + Camera scanner (P1-1, P1-3)</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Saturday evening (2–3 hours)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Frontend Dev / AI Assist</w:t>
            </w:r>
          </w:p>
        </w:tc>
      </w:tr>
      <w:tr>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Phase 4</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Chat UI + QR Scanner (P1-2, P1-4)</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Sunday morning (3–4 hours)</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 Dev / AI Assist</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Phase 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Integration testing + Bug fixes + Polish</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Sunday afternoon (3–4 hours)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Full Team</w:t>
            </w:r>
          </w:p>
        </w:tc>
      </w:tr>
    </w:tbl>
    <w:p>
      <w:pPr>
        <w:spacing w:after="80"/>
      </w:pPr>
    </w:p>
    <w:p>
      <w:pPr>
        <w:pStyle w:val="Heading3"/>
        <w:spacing w:before="200" w:after="120"/>
      </w:pPr>
      <w:r>
        <w:rPr>
          <w:rFonts w:ascii="Arial" w:cs="Arial" w:eastAsia="Arial" w:hAnsi="Arial"/>
          <w:b/>
          <w:bCs/>
          <w:color w:val="64748B"/>
          <w:sz w:val="22"/>
          <w:szCs w:val="22"/>
        </w:rPr>
        <w:t xml:space="preserve">Dependencies</w:t>
      </w:r>
    </w:p>
    <w:p>
      <w:pPr>
        <w:pStyle w:val="ListParagraph"/>
        <w:numPr>
          <w:ilvl w:val="0"/>
          <w:numId w:val="2"/>
        </w:numPr>
        <w:spacing w:after="60"/>
      </w:pPr>
      <w:r>
        <w:rPr>
          <w:rFonts w:ascii="Arial" w:cs="Arial" w:eastAsia="Arial" w:hAnsi="Arial"/>
          <w:color w:val="1E293B"/>
          <w:sz w:val="21"/>
          <w:szCs w:val="21"/>
        </w:rPr>
        <w:t xml:space="preserve">Railway backend must remain stable — no backend changes this weekend</w:t>
      </w:r>
    </w:p>
    <w:p>
      <w:pPr>
        <w:pStyle w:val="ListParagraph"/>
        <w:numPr>
          <w:ilvl w:val="0"/>
          <w:numId w:val="2"/>
        </w:numPr>
        <w:spacing w:after="60"/>
      </w:pPr>
      <w:r>
        <w:rPr>
          <w:rFonts w:ascii="Arial" w:cs="Arial" w:eastAsia="Arial" w:hAnsi="Arial"/>
          <w:color w:val="1E293B"/>
          <w:sz w:val="21"/>
          <w:szCs w:val="21"/>
        </w:rPr>
        <w:t xml:space="preserve">Gemini API key must be active with sufficient quota for testing</w:t>
      </w:r>
    </w:p>
    <w:p>
      <w:pPr>
        <w:pStyle w:val="ListParagraph"/>
        <w:numPr>
          <w:ilvl w:val="0"/>
          <w:numId w:val="2"/>
        </w:numPr>
        <w:spacing w:after="60"/>
      </w:pPr>
      <w:r>
        <w:rPr>
          <w:rFonts w:ascii="Arial" w:cs="Arial" w:eastAsia="Arial" w:hAnsi="Arial"/>
          <w:color w:val="1E293B"/>
          <w:sz w:val="21"/>
          <w:szCs w:val="21"/>
        </w:rPr>
        <w:t xml:space="preserve">Vercel/Netlify account ready for deployment</w:t>
      </w:r>
    </w:p>
    <w:p>
      <w:pPr>
        <w:pStyle w:val="ListParagraph"/>
        <w:numPr>
          <w:ilvl w:val="0"/>
          <w:numId w:val="2"/>
        </w:numPr>
        <w:spacing w:after="60"/>
      </w:pPr>
      <w:r>
        <w:rPr>
          <w:rFonts w:ascii="Arial" w:cs="Arial" w:eastAsia="Arial" w:hAnsi="Arial"/>
          <w:color w:val="1E293B"/>
          <w:sz w:val="21"/>
          <w:szCs w:val="21"/>
        </w:rPr>
        <w:t xml:space="preserve">Test devices available: minimum 1 iPhone (Safari) + 1 Android (Chrome)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11. Open Questions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2300"/>
        <w:gridCol w:w="2200"/>
      </w:tblGrid>
      <w:tr>
        <w:tc>
          <w:tcPr>
            <w:tcW w:type="dxa" w:w="6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3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Q1</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Is the Railway backend currently deployed and healthy? What is the live URL?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Sreedeep / DevOps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F4444"/>
                <w:sz w:val="20"/>
                <w:szCs w:val="20"/>
              </w:rPr>
              <w:t xml:space="preserve">YES — Blocking</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Q2</w:t>
            </w:r>
          </w:p>
        </w:tc>
        <w:tc>
          <w:tcPr>
            <w:tcW w:type="dxa" w:w="4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What is the production APP_API_KEY? (Needed for frontend config)</w:t>
            </w:r>
          </w:p>
        </w:tc>
        <w:tc>
          <w:tcPr>
            <w:tcW w:type="dxa" w:w="2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Sreedeep</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F4444"/>
                <w:sz w:val="20"/>
                <w:szCs w:val="20"/>
              </w:rPr>
              <w:t xml:space="preserve">YES — Blocking</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Q3</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Custom domain for the frontend? Or use the default Vercel/Netlify URL?</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Sreedeep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No — default is fine</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Q4</w:t>
            </w:r>
          </w:p>
        </w:tc>
        <w:tc>
          <w:tcPr>
            <w:tcW w:type="dxa" w:w="4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How many test users expected this weekend? (Impacts API quota planning)</w:t>
            </w:r>
          </w:p>
        </w:tc>
        <w:tc>
          <w:tcPr>
            <w:tcW w:type="dxa" w:w="2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Sreedeep</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Q5</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Any specific branding assets (logo, colors) beyond the current gradient theme?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Design / Sreedeep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No — use existing</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Q6</w:t>
            </w:r>
          </w:p>
        </w:tc>
        <w:tc>
          <w:tcPr>
            <w:tcW w:type="dxa" w:w="4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Should business card scanner use live camera viewfinder or just a photo picker?</w:t>
            </w:r>
          </w:p>
        </w:tc>
        <w:tc>
          <w:tcPr>
            <w:tcW w:type="dxa" w:w="23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Sreedeep / UX</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 — photo picker is MVP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12.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2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API key exposed in frontend source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HIGH (by design for v1)</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Acceptable for weekend test. Add CORS origin restrictions. Plan JWT migration for v2.</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Camera API not supported on older browsers</w:t>
            </w:r>
          </w:p>
        </w:tc>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LOW</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LOW (modern phones)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Fallback to file upload picker. Camera is P1 anyway.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Railway backend goes down during testing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F4444"/>
                <w:sz w:val="20"/>
                <w:szCs w:val="20"/>
              </w:rPr>
              <w:t xml:space="preserve">HIGH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Railway has auto-restart. Health endpoint monitored. Keep Railway dashboard open during testing.</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Gemini API rate limit hit during testing</w:t>
            </w:r>
          </w:p>
        </w:tc>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 (many testers)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App has built-in fallback responses when Gemini is unavailable. Graceful degradation.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Weekend timeline too aggressive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P0s are achievable in 8–10 hours. P1s are stretch goals. Ship P0 first, iterate.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13. Testing Plan</w:t>
      </w:r>
    </w:p>
    <w:p>
      <w:pPr>
        <w:spacing w:after="80"/>
      </w:pPr>
    </w:p>
    <w:p>
      <w:pPr>
        <w:pStyle w:val="Heading2"/>
        <w:spacing w:before="280" w:after="160"/>
      </w:pPr>
      <w:r>
        <w:rPr>
          <w:rFonts w:ascii="Arial" w:cs="Arial" w:eastAsia="Arial" w:hAnsi="Arial"/>
          <w:b/>
          <w:bCs/>
          <w:color w:val="1E293B"/>
          <w:sz w:val="26"/>
          <w:szCs w:val="26"/>
        </w:rPr>
        <w:t xml:space="preserve">13.1 Device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iPhone 13+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iOS 16+</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Safari</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F4444"/>
                <w:sz w:val="20"/>
                <w:szCs w:val="20"/>
              </w:rPr>
              <w:t xml:space="preserve">P0 — Must Pass</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Android Phone</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Android 12+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Chrome</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F4444"/>
                <w:sz w:val="20"/>
                <w:szCs w:val="20"/>
              </w:rPr>
              <w:t xml:space="preserve">P0 — Must Pass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iPad / Tablet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iPadOS / Android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Safari / Chrome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P1 — Should Work</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Desktop</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macOS / Windows</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Chrome / Safari</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20"/>
                <w:szCs w:val="20"/>
              </w:rPr>
              <w:t xml:space="preserve">P1 — Should Work</w:t>
            </w:r>
          </w:p>
        </w:tc>
      </w:tr>
    </w:tbl>
    <w:p>
      <w:pPr>
        <w:spacing w:after="80"/>
      </w:pPr>
    </w:p>
    <w:p>
      <w:pPr>
        <w:pStyle w:val="Heading2"/>
        <w:spacing w:before="280" w:after="160"/>
      </w:pPr>
      <w:r>
        <w:rPr>
          <w:rFonts w:ascii="Arial" w:cs="Arial" w:eastAsia="Arial" w:hAnsi="Arial"/>
          <w:b/>
          <w:bCs/>
          <w:color w:val="1E293B"/>
          <w:sz w:val="26"/>
          <w:szCs w:val="26"/>
        </w:rPr>
        <w:t xml:space="preserve">13.2 Test Scenarios (Weekend Smoke Test)</w:t>
      </w:r>
    </w:p>
    <w:p>
      <w:pPr>
        <w:pStyle w:val="ListParagraph"/>
        <w:numPr>
          <w:ilvl w:val="0"/>
          <w:numId w:val="11"/>
        </w:numPr>
        <w:spacing w:after="60"/>
      </w:pPr>
      <w:r>
        <w:rPr>
          <w:rFonts w:ascii="Arial" w:cs="Arial" w:eastAsia="Arial" w:hAnsi="Arial"/>
          <w:color w:val="1E293B"/>
          <w:sz w:val="21"/>
          <w:szCs w:val="21"/>
        </w:rPr>
        <w:t xml:space="preserve">Register a new account on mobile → verify redirect to dashboard</w:t>
      </w:r>
    </w:p>
    <w:p>
      <w:pPr>
        <w:pStyle w:val="ListParagraph"/>
        <w:numPr>
          <w:ilvl w:val="0"/>
          <w:numId w:val="11"/>
        </w:numPr>
        <w:spacing w:after="60"/>
      </w:pPr>
      <w:r>
        <w:rPr>
          <w:rFonts w:ascii="Arial" w:cs="Arial" w:eastAsia="Arial" w:hAnsi="Arial"/>
          <w:color w:val="1E293B"/>
          <w:sz w:val="21"/>
          <w:szCs w:val="21"/>
        </w:rPr>
        <w:t xml:space="preserve">Login with existing credentials on mobile → verify contacts load</w:t>
      </w:r>
    </w:p>
    <w:p>
      <w:pPr>
        <w:pStyle w:val="ListParagraph"/>
        <w:numPr>
          <w:ilvl w:val="0"/>
          <w:numId w:val="11"/>
        </w:numPr>
        <w:spacing w:after="60"/>
      </w:pPr>
      <w:r>
        <w:rPr>
          <w:rFonts w:ascii="Arial" w:cs="Arial" w:eastAsia="Arial" w:hAnsi="Arial"/>
          <w:color w:val="1E293B"/>
          <w:sz w:val="21"/>
          <w:szCs w:val="21"/>
        </w:rPr>
        <w:t xml:space="preserve">Add a contact manually → verify QR code appears</w:t>
      </w:r>
    </w:p>
    <w:p>
      <w:pPr>
        <w:pStyle w:val="ListParagraph"/>
        <w:numPr>
          <w:ilvl w:val="0"/>
          <w:numId w:val="11"/>
        </w:numPr>
        <w:spacing w:after="60"/>
      </w:pPr>
      <w:r>
        <w:rPr>
          <w:rFonts w:ascii="Arial" w:cs="Arial" w:eastAsia="Arial" w:hAnsi="Arial"/>
          <w:color w:val="1E293B"/>
          <w:sz w:val="21"/>
          <w:szCs w:val="21"/>
        </w:rPr>
        <w:t xml:space="preserve">Edit a contact → verify QR code regenerates</w:t>
      </w:r>
    </w:p>
    <w:p>
      <w:pPr>
        <w:pStyle w:val="ListParagraph"/>
        <w:numPr>
          <w:ilvl w:val="0"/>
          <w:numId w:val="11"/>
        </w:numPr>
        <w:spacing w:after="60"/>
      </w:pPr>
      <w:r>
        <w:rPr>
          <w:rFonts w:ascii="Arial" w:cs="Arial" w:eastAsia="Arial" w:hAnsi="Arial"/>
          <w:color w:val="1E293B"/>
          <w:sz w:val="21"/>
          <w:szCs w:val="21"/>
        </w:rPr>
        <w:t xml:space="preserve">Delete a contact → verify removal from list</w:t>
      </w:r>
    </w:p>
    <w:p>
      <w:pPr>
        <w:pStyle w:val="ListParagraph"/>
        <w:numPr>
          <w:ilvl w:val="0"/>
          <w:numId w:val="11"/>
        </w:numPr>
        <w:spacing w:after="60"/>
      </w:pPr>
      <w:r>
        <w:rPr>
          <w:rFonts w:ascii="Arial" w:cs="Arial" w:eastAsia="Arial" w:hAnsi="Arial"/>
          <w:color w:val="1E293B"/>
          <w:sz w:val="21"/>
          <w:szCs w:val="21"/>
        </w:rPr>
        <w:t xml:space="preserve">Search by name/company → verify instant filtering</w:t>
      </w:r>
    </w:p>
    <w:p>
      <w:pPr>
        <w:pStyle w:val="ListParagraph"/>
        <w:numPr>
          <w:ilvl w:val="0"/>
          <w:numId w:val="11"/>
        </w:numPr>
        <w:spacing w:after="60"/>
      </w:pPr>
      <w:r>
        <w:rPr>
          <w:rFonts w:ascii="Arial" w:cs="Arial" w:eastAsia="Arial" w:hAnsi="Arial"/>
          <w:color w:val="1E293B"/>
          <w:sz w:val="21"/>
          <w:szCs w:val="21"/>
        </w:rPr>
        <w:t xml:space="preserve">AI semantic search → verify relevant results from backend</w:t>
      </w:r>
    </w:p>
    <w:p>
      <w:pPr>
        <w:pStyle w:val="ListParagraph"/>
        <w:numPr>
          <w:ilvl w:val="0"/>
          <w:numId w:val="11"/>
        </w:numPr>
        <w:spacing w:after="60"/>
      </w:pPr>
      <w:r>
        <w:rPr>
          <w:rFonts w:ascii="Arial" w:cs="Arial" w:eastAsia="Arial" w:hAnsi="Arial"/>
          <w:color w:val="1E293B"/>
          <w:sz w:val="21"/>
          <w:szCs w:val="21"/>
        </w:rPr>
        <w:t xml:space="preserve">Scan QR code with another phone → verify vCard data is correct</w:t>
      </w:r>
    </w:p>
    <w:p>
      <w:pPr>
        <w:pStyle w:val="ListParagraph"/>
        <w:numPr>
          <w:ilvl w:val="0"/>
          <w:numId w:val="11"/>
        </w:numPr>
        <w:spacing w:after="60"/>
      </w:pPr>
      <w:r>
        <w:rPr>
          <w:rFonts w:ascii="Arial" w:cs="Arial" w:eastAsia="Arial" w:hAnsi="Arial"/>
          <w:color w:val="1E293B"/>
          <w:sz w:val="21"/>
          <w:szCs w:val="21"/>
        </w:rPr>
        <w:t xml:space="preserve">Close browser, reopen → verify session persists (still logged in)</w:t>
      </w:r>
    </w:p>
    <w:p>
      <w:pPr>
        <w:pStyle w:val="ListParagraph"/>
        <w:numPr>
          <w:ilvl w:val="0"/>
          <w:numId w:val="11"/>
        </w:numPr>
        <w:spacing w:after="60"/>
      </w:pPr>
      <w:r>
        <w:rPr>
          <w:rFonts w:ascii="Arial" w:cs="Arial" w:eastAsia="Arial" w:hAnsi="Arial"/>
          <w:color w:val="1E293B"/>
          <w:sz w:val="21"/>
          <w:szCs w:val="21"/>
        </w:rPr>
        <w:t xml:space="preserve">Logout → verify return to login screen, contacts cleared</w:t>
      </w:r>
    </w:p>
    <w:p>
      <w:pPr>
        <w:pStyle w:val="ListParagraph"/>
        <w:numPr>
          <w:ilvl w:val="0"/>
          <w:numId w:val="11"/>
        </w:numPr>
        <w:spacing w:after="60"/>
      </w:pPr>
      <w:r>
        <w:rPr>
          <w:rFonts w:ascii="Arial" w:cs="Arial" w:eastAsia="Arial" w:hAnsi="Arial"/>
          <w:color w:val="1E293B"/>
          <w:sz w:val="21"/>
          <w:szCs w:val="21"/>
        </w:rPr>
        <w:t xml:space="preserve">(If P1 done) Capture business card photo → verify contact extraction</w:t>
      </w:r>
    </w:p>
    <w:p>
      <w:pPr>
        <w:pStyle w:val="ListParagraph"/>
        <w:numPr>
          <w:ilvl w:val="0"/>
          <w:numId w:val="11"/>
        </w:numPr>
        <w:spacing w:after="60"/>
      </w:pPr>
      <w:r>
        <w:rPr>
          <w:rFonts w:ascii="Arial" w:cs="Arial" w:eastAsia="Arial" w:hAnsi="Arial"/>
          <w:color w:val="1E293B"/>
          <w:sz w:val="21"/>
          <w:szCs w:val="21"/>
        </w:rPr>
        <w:t xml:space="preserve">(If P1 done) Install as PWA → verify standalone mode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none" w:sz="0"/>
              <w:bottom w:val="none" w:sz="0"/>
              <w:right w:val="none" w:sz="0"/>
            </w:tcBorders>
          </w:tcPr>
          <w:p>
            <w:pPr>
              <w:spacing w:before="0" w:after="0"/>
            </w:pPr>
          </w:p>
        </w:tc>
      </w:tr>
    </w:tbl>
    <w:p>
      <w:pPr>
        <w:spacing w:after="80"/>
      </w:pPr>
    </w:p>
    <w:p>
      <w:pPr>
        <w:pStyle w:val="Heading1"/>
        <w:spacing w:before="360" w:after="200"/>
      </w:pPr>
      <w:r>
        <w:rPr>
          <w:rFonts w:ascii="Arial" w:cs="Arial" w:eastAsia="Arial" w:hAnsi="Arial"/>
          <w:b/>
          <w:bCs/>
          <w:color w:val="2563EB"/>
          <w:sz w:val="32"/>
          <w:szCs w:val="32"/>
        </w:rPr>
        <w:t xml:space="preserve">14. Appendix</w:t>
      </w:r>
    </w:p>
    <w:p>
      <w:pPr>
        <w:spacing w:after="80"/>
      </w:pPr>
    </w:p>
    <w:p>
      <w:pPr>
        <w:pStyle w:val="Heading2"/>
        <w:spacing w:before="280" w:after="160"/>
      </w:pPr>
      <w:r>
        <w:rPr>
          <w:rFonts w:ascii="Arial" w:cs="Arial" w:eastAsia="Arial" w:hAnsi="Arial"/>
          <w:b/>
          <w:bCs/>
          <w:color w:val="1E293B"/>
          <w:sz w:val="26"/>
          <w:szCs w:val="26"/>
        </w:rPr>
        <w:t xml:space="preserve">14.1 API Endpoints Reference</w:t>
      </w:r>
    </w:p>
    <w:p>
      <w:pPr>
        <w:spacing w:after="120"/>
      </w:pPr>
      <w:r>
        <w:rPr>
          <w:rFonts w:ascii="Arial" w:cs="Arial" w:eastAsia="Arial" w:hAnsi="Arial"/>
          <w:color w:val="1E293B"/>
          <w:sz w:val="21"/>
          <w:szCs w:val="21"/>
        </w:rPr>
        <w:t xml:space="preserve">The backend exposes these endpoints. The mobile frontend must integrate with all of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60"/>
        <w:gridCol w:w="2500"/>
        <w:gridCol w:w="260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6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POST</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/register/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User registration</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/login/</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 login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POST</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/add_contact/</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Add contact manually</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/list_contacts/?user_id=</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 all contacts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GET</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/contact/{id}?user_id=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Get single contact</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20"/>
                <w:szCs w:val="20"/>
              </w:rPr>
              <w:t xml:space="preserve">PUT</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/contact/{id}?user_id=</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Update contact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/contact/{id}?user_id=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Delete contact</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/search/</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Semantic search</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POST</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/converse/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AI conversation</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/add_contact_from_image/</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Business card OCR</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POST</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/scan_qr/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X-API-Key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QR code scan</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/health/</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Health check</w:t>
            </w:r>
          </w:p>
        </w:tc>
      </w:tr>
    </w:tbl>
    <w:p>
      <w:pPr>
        <w:spacing w:after="80"/>
      </w:pPr>
    </w:p>
    <w:p>
      <w:pPr>
        <w:pStyle w:val="Heading2"/>
        <w:spacing w:before="280" w:after="160"/>
      </w:pPr>
      <w:r>
        <w:rPr>
          <w:rFonts w:ascii="Arial" w:cs="Arial" w:eastAsia="Arial" w:hAnsi="Arial"/>
          <w:b/>
          <w:bCs/>
          <w:color w:val="1E293B"/>
          <w:sz w:val="26"/>
          <w:szCs w:val="26"/>
        </w:rPr>
        <w:t xml:space="preserve">14.2 Existing Codebase Files</w:t>
      </w:r>
    </w:p>
    <w:p>
      <w:pPr>
        <w:spacing w:after="120"/>
      </w:pPr>
      <w:r>
        <w:rPr>
          <w:rFonts w:ascii="Arial" w:cs="Arial" w:eastAsia="Arial" w:hAnsi="Arial"/>
          <w:color w:val="1E293B"/>
          <w:sz w:val="21"/>
          <w:szCs w:val="21"/>
        </w:rPr>
        <w:t xml:space="preserve">For reference, these are the key files in the current repository:</w:t>
      </w:r>
    </w:p>
    <w:p>
      <w:pPr>
        <w:spacing w:after="80"/>
      </w:pPr>
    </w:p>
    <w:p>
      <w:pPr>
        <w:pStyle w:val="ListParagraph"/>
        <w:numPr>
          <w:ilvl w:val="0"/>
          <w:numId w:val="2"/>
        </w:numPr>
        <w:spacing w:after="60"/>
      </w:pPr>
      <w:r>
        <w:rPr>
          <w:rFonts w:ascii="Arial" w:cs="Arial" w:eastAsia="Arial" w:hAnsi="Arial"/>
          <w:color w:val="1E293B"/>
          <w:sz w:val="21"/>
          <w:szCs w:val="21"/>
        </w:rPr>
        <w:t xml:space="preserve">app.py — FastAPI backend (1,060 lines) — DO NOT MODIFY</w:t>
      </w:r>
    </w:p>
    <w:p>
      <w:pPr>
        <w:pStyle w:val="ListParagraph"/>
        <w:numPr>
          <w:ilvl w:val="0"/>
          <w:numId w:val="2"/>
        </w:numPr>
        <w:spacing w:after="60"/>
      </w:pPr>
      <w:r>
        <w:rPr>
          <w:rFonts w:ascii="Arial" w:cs="Arial" w:eastAsia="Arial" w:hAnsi="Arial"/>
          <w:color w:val="1E293B"/>
          <w:sz w:val="21"/>
          <w:szCs w:val="21"/>
        </w:rPr>
        <w:t xml:space="preserve">frontend.html — Current frontend (852 lines) — TO BE REPLACED/REBUILT</w:t>
      </w:r>
    </w:p>
    <w:p>
      <w:pPr>
        <w:pStyle w:val="ListParagraph"/>
        <w:numPr>
          <w:ilvl w:val="0"/>
          <w:numId w:val="2"/>
        </w:numPr>
        <w:spacing w:after="60"/>
      </w:pPr>
      <w:r>
        <w:rPr>
          <w:rFonts w:ascii="Arial" w:cs="Arial" w:eastAsia="Arial" w:hAnsi="Arial"/>
          <w:color w:val="1E293B"/>
          <w:sz w:val="21"/>
          <w:szCs w:val="21"/>
        </w:rPr>
        <w:t xml:space="preserve">requirements.txt — Python dependencies</w:t>
      </w:r>
    </w:p>
    <w:p>
      <w:pPr>
        <w:pStyle w:val="ListParagraph"/>
        <w:numPr>
          <w:ilvl w:val="0"/>
          <w:numId w:val="2"/>
        </w:numPr>
        <w:spacing w:after="60"/>
      </w:pPr>
      <w:r>
        <w:rPr>
          <w:rFonts w:ascii="Arial" w:cs="Arial" w:eastAsia="Arial" w:hAnsi="Arial"/>
          <w:color w:val="1E293B"/>
          <w:sz w:val="21"/>
          <w:szCs w:val="21"/>
        </w:rPr>
        <w:t xml:space="preserve">Dockerfile / docker-compose.yml — Container configuration</w:t>
      </w:r>
    </w:p>
    <w:p>
      <w:pPr>
        <w:pStyle w:val="ListParagraph"/>
        <w:numPr>
          <w:ilvl w:val="0"/>
          <w:numId w:val="2"/>
        </w:numPr>
        <w:spacing w:after="60"/>
      </w:pPr>
      <w:r>
        <w:rPr>
          <w:rFonts w:ascii="Arial" w:cs="Arial" w:eastAsia="Arial" w:hAnsi="Arial"/>
          <w:color w:val="1E293B"/>
          <w:sz w:val="21"/>
          <w:szCs w:val="21"/>
        </w:rPr>
        <w:t xml:space="preserve">.env.example — Environment variable template</w:t>
      </w:r>
    </w:p>
    <w:p>
      <w:pPr>
        <w:pStyle w:val="ListParagraph"/>
        <w:numPr>
          <w:ilvl w:val="0"/>
          <w:numId w:val="2"/>
        </w:numPr>
        <w:spacing w:after="60"/>
      </w:pPr>
      <w:r>
        <w:rPr>
          <w:rFonts w:ascii="Arial" w:cs="Arial" w:eastAsia="Arial" w:hAnsi="Arial"/>
          <w:color w:val="1E293B"/>
          <w:sz w:val="21"/>
          <w:szCs w:val="21"/>
        </w:rPr>
        <w:t xml:space="preserve">README.md — Project documentation</w:t>
      </w:r>
    </w:p>
    <w:p>
      <w:pPr>
        <w:spacing w:after="80"/>
      </w:pPr>
    </w:p>
    <w:p>
      <w:pPr>
        <w:spacing w:after="80"/>
      </w:pPr>
    </w:p>
    <w:p>
      <w:pPr>
        <w:spacing w:before="400"/>
        <w:jc w:val="center"/>
      </w:pPr>
      <w:r>
        <w:rPr>
          <w:rFonts w:ascii="Arial" w:cs="Arial" w:eastAsia="Arial" w:hAnsi="Arial"/>
          <w:i/>
          <w:iCs/>
          <w:color w:val="64748B"/>
          <w:sz w:val="20"/>
          <w:szCs w:val="20"/>
        </w:rPr>
        <w:t xml:space="preserve">— End of Document —</w:t>
      </w:r>
    </w:p>
    <w:p>
      <w:pPr>
        <w:spacing w:before="120"/>
        <w:jc w:val="center"/>
      </w:pPr>
      <w:r>
        <w:rPr>
          <w:rFonts w:ascii="Arial" w:cs="Arial" w:eastAsia="Arial" w:hAnsi="Arial"/>
          <w:color w:val="64748B"/>
          <w:sz w:val="18"/>
          <w:szCs w:val="18"/>
        </w:rPr>
        <w:t xml:space="preserve">Champions Accelerator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Event Scout PRD</w:t>
    </w:r>
    <w:r>
      <w:rPr>
        <w:rFonts w:ascii="Arial" w:cs="Arial" w:eastAsia="Arial" w:hAnsi="Arial"/>
        <w:color w:val="D1D5DB"/>
        <w:sz w:val="16"/>
        <w:szCs w:val="16"/>
      </w:rPr>
      <w:t xml:space="preserve">  |  </w:t>
    </w:r>
    <w:r>
      <w:rPr>
        <w:rFonts w:ascii="Arial" w:cs="Arial" w:eastAsia="Arial" w:hAnsi="Arial"/>
        <w:i/>
        <w:iCs/>
        <w:color w:val="64748B"/>
        <w:sz w:val="16"/>
        <w:szCs w:val="16"/>
      </w:rPr>
      <w:t xml:space="preserve">Champions Accelerator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563E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2026-02-07T01:05:21.933Z</dcterms:created>
  <dcterms:modified xsi:type="dcterms:W3CDTF">2026-02-07T01:05:21.972Z</dcterms:modified>
</cp:coreProperties>
</file>

<file path=docProps/custom.xml><?xml version="1.0" encoding="utf-8"?>
<Properties xmlns="http://schemas.openxmlformats.org/officeDocument/2006/custom-properties" xmlns:vt="http://schemas.openxmlformats.org/officeDocument/2006/docPropsVTypes"/>
</file>