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08:58 p.m., Sábado, 13 de Enero de 2024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Simulation has been initialized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Selected Top-Level: FourTwoBitRegisters (Behavioral)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Simulation has been stopped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