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A5" w:rsidRDefault="008503A5" w:rsidP="008503A5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场景说明</w:t>
      </w:r>
    </w:p>
    <w:p w:rsidR="008503A5" w:rsidRDefault="008503A5" w:rsidP="008503A5">
      <w:r>
        <w:t>Bootup:</w:t>
      </w:r>
      <w:r>
        <w:t>启动场景</w:t>
      </w:r>
    </w:p>
    <w:p w:rsidR="008503A5" w:rsidRDefault="008503A5" w:rsidP="008503A5">
      <w:r>
        <w:t>Login:</w:t>
      </w:r>
      <w:r>
        <w:t>登录场景</w:t>
      </w:r>
    </w:p>
    <w:p w:rsidR="008503A5" w:rsidRDefault="008503A5" w:rsidP="008503A5">
      <w:r>
        <w:t>Maincity:</w:t>
      </w:r>
      <w:r>
        <w:t>主城场景</w:t>
      </w:r>
    </w:p>
    <w:p w:rsidR="00DB2C6F" w:rsidRDefault="00DB2C6F" w:rsidP="008503A5"/>
    <w:p w:rsidR="00DB2C6F" w:rsidRDefault="008503A5" w:rsidP="008503A5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加载说明</w:t>
      </w:r>
    </w:p>
    <w:p w:rsidR="00DB2C6F" w:rsidRDefault="00DB2C6F" w:rsidP="008503A5">
      <w:r>
        <w:t>启动</w:t>
      </w:r>
      <w:r>
        <w:t>—</w:t>
      </w:r>
      <w:r>
        <w:t>热更</w:t>
      </w:r>
      <w:bookmarkStart w:id="0" w:name="OLE_LINK1"/>
      <w:r>
        <w:t>—</w:t>
      </w:r>
      <w:bookmarkEnd w:id="0"/>
      <w:r>
        <w:t>登录</w:t>
      </w:r>
      <w:r>
        <w:t>—</w:t>
      </w:r>
      <w:r>
        <w:t>进入检测版号</w:t>
      </w:r>
      <w:r w:rsidR="003341E5">
        <w:t>—</w:t>
      </w:r>
      <w:r w:rsidR="00F311BD">
        <w:t>热更</w:t>
      </w:r>
      <w:r w:rsidR="003341E5">
        <w:t>—</w:t>
      </w:r>
      <w:r w:rsidR="00F311BD">
        <w:t>登录</w:t>
      </w:r>
    </w:p>
    <w:p w:rsidR="00F311BD" w:rsidRDefault="00F311BD" w:rsidP="00F311BD">
      <w:r>
        <w:t>启动</w:t>
      </w:r>
      <w:r>
        <w:t>—</w:t>
      </w:r>
      <w:r>
        <w:t>热更</w:t>
      </w:r>
      <w:r>
        <w:t>—</w:t>
      </w:r>
      <w:r>
        <w:t>登录</w:t>
      </w:r>
      <w:r>
        <w:t>—</w:t>
      </w:r>
      <w:r>
        <w:t>进入检测版号</w:t>
      </w:r>
      <w:r w:rsidR="003341E5">
        <w:t>—</w:t>
      </w:r>
      <w:r>
        <w:t>loading</w:t>
      </w:r>
    </w:p>
    <w:p w:rsidR="00C67CA3" w:rsidRPr="00F311BD" w:rsidRDefault="00C67CA3" w:rsidP="008503A5"/>
    <w:p w:rsidR="00C67CA3" w:rsidRDefault="00C67CA3" w:rsidP="008503A5">
      <w:r>
        <w:t>(3)</w:t>
      </w:r>
      <w:r>
        <w:t>各个模块充分解耦，功能独立，拥有自己的</w:t>
      </w:r>
      <w:r>
        <w:t>xxxEngine</w:t>
      </w:r>
      <w:r w:rsidR="00A17987">
        <w:t>，</w:t>
      </w:r>
      <w:r w:rsidR="00A17987">
        <w:t>timer</w:t>
      </w:r>
      <w:r w:rsidR="006A49EB">
        <w:t>。即使存在代码重复也可以理解</w:t>
      </w:r>
    </w:p>
    <w:p w:rsidR="000B25C3" w:rsidRDefault="000B25C3" w:rsidP="008503A5"/>
    <w:p w:rsidR="000B25C3" w:rsidRDefault="000B25C3" w:rsidP="008503A5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拥有独立的资源加载和卸载逻辑，不直接供给</w:t>
      </w:r>
      <w:r>
        <w:t>GameObject</w:t>
      </w:r>
      <w:r>
        <w:t>，</w:t>
      </w:r>
      <w:r w:rsidR="00BA5C6C">
        <w:t>给实例化</w:t>
      </w:r>
      <w:r w:rsidR="00BA5C6C">
        <w:t>id</w:t>
      </w:r>
      <w:r w:rsidR="008F2F3A">
        <w:t>，通过传入实例化</w:t>
      </w:r>
      <w:r w:rsidR="008F2F3A">
        <w:t>id</w:t>
      </w:r>
      <w:r w:rsidR="008F2F3A">
        <w:t>，进行操作对象</w:t>
      </w:r>
    </w:p>
    <w:p w:rsidR="00260614" w:rsidRDefault="00260614" w:rsidP="008503A5"/>
    <w:p w:rsidR="00260614" w:rsidRDefault="00260614" w:rsidP="008503A5">
      <w:r>
        <w:t>(5)shader</w:t>
      </w:r>
      <w:r>
        <w:t>可以先进行预加载，</w:t>
      </w:r>
      <w:r>
        <w:t>shader</w:t>
      </w:r>
      <w:r>
        <w:t>加载很快，但解析很慢，所以建议预加载</w:t>
      </w:r>
      <w:r w:rsidR="00531F77">
        <w:t>，减少</w:t>
      </w:r>
      <w:r w:rsidR="00531F77">
        <w:rPr>
          <w:rFonts w:ascii="华文细黑" w:eastAsia="华文细黑" w:hAnsi="华文细黑" w:hint="eastAsia"/>
          <w:color w:val="626773"/>
          <w:shd w:val="clear" w:color="auto" w:fill="FFFFFF"/>
        </w:rPr>
        <w:t>Keyword，去除fa</w:t>
      </w:r>
      <w:r w:rsidR="00531F77">
        <w:rPr>
          <w:rFonts w:ascii="华文细黑" w:eastAsia="华文细黑" w:hAnsi="华文细黑"/>
          <w:color w:val="626773"/>
          <w:shd w:val="clear" w:color="auto" w:fill="FFFFFF"/>
        </w:rPr>
        <w:t>llback</w:t>
      </w:r>
    </w:p>
    <w:p w:rsidR="00AB6B04" w:rsidRDefault="00AB6B04" w:rsidP="008503A5"/>
    <w:p w:rsidR="00AB6B04" w:rsidRDefault="00AB6B04" w:rsidP="008503A5">
      <w:r>
        <w:t xml:space="preserve">(6)android </w:t>
      </w:r>
      <w:r>
        <w:t>纹理格式</w:t>
      </w:r>
      <w:r>
        <w:t>etc1,etc2</w:t>
      </w:r>
      <w:r>
        <w:t>，对于带有透明通道的纹理，拆分成一张</w:t>
      </w:r>
      <w:r>
        <w:t>rgb</w:t>
      </w:r>
      <w:r>
        <w:t>通道，一张</w:t>
      </w:r>
      <w:r>
        <w:t>alpha</w:t>
      </w:r>
      <w:r>
        <w:t>通道贴图，去除</w:t>
      </w:r>
      <w:r>
        <w:t>mipmap</w:t>
      </w:r>
    </w:p>
    <w:p w:rsidR="00E61D10" w:rsidRDefault="00E61D10" w:rsidP="008503A5"/>
    <w:p w:rsidR="0011085D" w:rsidRDefault="00E61D10" w:rsidP="0011085D">
      <w:r>
        <w:t>(7)</w:t>
      </w:r>
      <w:r w:rsidR="009C5C79">
        <w:t xml:space="preserve">ios </w:t>
      </w:r>
      <w:r w:rsidR="009C5C79">
        <w:t>纹理格式</w:t>
      </w:r>
      <w:r w:rsidR="009C5C79">
        <w:t>pvrtc</w:t>
      </w:r>
      <w:r w:rsidR="0011085D">
        <w:t>，去除</w:t>
      </w:r>
      <w:r w:rsidR="0011085D">
        <w:t>mipmap</w:t>
      </w:r>
    </w:p>
    <w:p w:rsidR="00E61D10" w:rsidRDefault="00E61D10" w:rsidP="008503A5"/>
    <w:p w:rsidR="00C84536" w:rsidRDefault="00C255A1" w:rsidP="008503A5">
      <w:pPr>
        <w:rPr>
          <w:rFonts w:hint="eastAsia"/>
        </w:rPr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 w:rsidR="00C84536" w:rsidRPr="00C84536">
        <w:t xml:space="preserve"> </w:t>
      </w:r>
      <w:r w:rsidR="00C84536">
        <w:t>特效区分，具体场景特效，</w:t>
      </w:r>
      <w:r w:rsidR="00C84536">
        <w:t>ui</w:t>
      </w:r>
      <w:r w:rsidR="00C84536">
        <w:t>特效等，合并贴图，共用材质，减少</w:t>
      </w:r>
      <w:r w:rsidR="00C84536">
        <w:t>dc&lt;</w:t>
      </w:r>
      <w:r w:rsidR="00C84536">
        <w:rPr>
          <w:rFonts w:hint="eastAsia"/>
        </w:rPr>
        <w:t>15</w:t>
      </w:r>
      <w:r w:rsidR="00C84536">
        <w:t>,</w:t>
      </w:r>
      <w:r w:rsidR="00C84536" w:rsidRPr="00C84536">
        <w:rPr>
          <w:rFonts w:hint="eastAsia"/>
        </w:rPr>
        <w:t xml:space="preserve"> </w:t>
      </w:r>
      <w:r w:rsidR="00C84536">
        <w:rPr>
          <w:rFonts w:hint="eastAsia"/>
        </w:rPr>
        <w:t>允许把一张小图重复打在不同的大贴图内</w:t>
      </w:r>
      <w:r w:rsidR="00C84536">
        <w:t>（也可以一个特效贴图尽量合并为一张贴图</w:t>
      </w:r>
      <w:r w:rsidR="00C84536">
        <w:rPr>
          <w:rFonts w:hint="eastAsia"/>
        </w:rPr>
        <w:t>256*256</w:t>
      </w:r>
      <w:r w:rsidR="00C84536">
        <w:t>），</w:t>
      </w:r>
      <w:r w:rsidR="00C84536">
        <w:t>shader</w:t>
      </w:r>
      <w:r w:rsidR="00C84536">
        <w:t>中的</w:t>
      </w:r>
      <w:bookmarkStart w:id="1" w:name="OLE_LINK2"/>
      <w:bookmarkStart w:id="2" w:name="OLE_LINK3"/>
      <w:r w:rsidR="00C84536">
        <w:t xml:space="preserve">tint </w:t>
      </w:r>
      <w:bookmarkEnd w:id="1"/>
      <w:bookmarkEnd w:id="2"/>
      <w:r w:rsidR="00C84536">
        <w:t>color</w:t>
      </w:r>
      <w:r w:rsidR="00C84536">
        <w:t>不用，依据机型做不同等级特效，面数控制</w:t>
      </w:r>
      <w:r w:rsidR="00C84536">
        <w:rPr>
          <w:rFonts w:hint="eastAsia"/>
        </w:rPr>
        <w:t>&lt;500</w:t>
      </w:r>
      <w:r w:rsidR="00C84536">
        <w:t>，</w:t>
      </w:r>
      <w:r w:rsidR="00DD4A6E">
        <w:t>单个</w:t>
      </w:r>
      <w:r w:rsidR="00C84536">
        <w:t>粒子吐量控制</w:t>
      </w:r>
      <w:r w:rsidR="00C84536">
        <w:rPr>
          <w:rFonts w:hint="eastAsia"/>
        </w:rPr>
        <w:t>&lt;30</w:t>
      </w:r>
      <w:r w:rsidR="00DD4A6E">
        <w:rPr>
          <w:rFonts w:hint="eastAsia"/>
        </w:rPr>
        <w:t>，同屏</w:t>
      </w:r>
      <w:r w:rsidR="00DD4A6E">
        <w:rPr>
          <w:rFonts w:hint="eastAsia"/>
        </w:rPr>
        <w:t>&lt;200</w:t>
      </w:r>
      <w:r w:rsidR="00C84536">
        <w:t>，</w:t>
      </w:r>
      <w:r w:rsidR="00C84536">
        <w:t>animator</w:t>
      </w:r>
      <w:r w:rsidR="00C84536">
        <w:t>可以用</w:t>
      </w:r>
      <w:r w:rsidR="00C84536">
        <w:t>animation</w:t>
      </w:r>
      <w:r w:rsidR="00C84536">
        <w:t>代替，关闭远处特效，或者</w:t>
      </w:r>
      <w:r w:rsidR="00C84536">
        <w:t>lod,</w:t>
      </w:r>
      <w:r w:rsidR="00C84536">
        <w:t>使用</w:t>
      </w:r>
      <w:r w:rsidR="00C84536">
        <w:t>billboard</w:t>
      </w:r>
      <w:r w:rsidR="00C84536">
        <w:t>模式，</w:t>
      </w:r>
      <w:r w:rsidR="00C84536">
        <w:t>shader</w:t>
      </w:r>
      <w:r w:rsidR="00C84536">
        <w:t>使用移动端，并经</w:t>
      </w:r>
      <w:r w:rsidR="00C84536">
        <w:t>ta</w:t>
      </w:r>
      <w:r w:rsidR="00C84536">
        <w:t>验证</w:t>
      </w:r>
      <w:r w:rsidR="00C84536">
        <w:rPr>
          <w:rFonts w:hint="eastAsia"/>
        </w:rPr>
        <w:t>，渲染层级</w:t>
      </w:r>
      <w:r w:rsidR="00C84536">
        <w:rPr>
          <w:rFonts w:hint="eastAsia"/>
        </w:rPr>
        <w:t>3</w:t>
      </w:r>
      <w:r w:rsidR="00C84536">
        <w:t>3</w:t>
      </w:r>
      <w:r w:rsidR="00C84536">
        <w:rPr>
          <w:rFonts w:hint="eastAsia"/>
        </w:rPr>
        <w:t>00-</w:t>
      </w:r>
      <w:r w:rsidR="00C84536">
        <w:t>3350</w:t>
      </w:r>
      <w:r w:rsidR="00C84536">
        <w:t>，</w:t>
      </w:r>
      <w:r w:rsidR="00C84536">
        <w:rPr>
          <w:rFonts w:hint="eastAsia"/>
        </w:rPr>
        <w:t>地裂渲染层级</w:t>
      </w:r>
      <w:r w:rsidR="00C84536">
        <w:rPr>
          <w:rFonts w:hint="eastAsia"/>
        </w:rPr>
        <w:t>2501</w:t>
      </w:r>
      <w:r w:rsidR="00C84536">
        <w:rPr>
          <w:rFonts w:hint="eastAsia"/>
        </w:rPr>
        <w:t>，特效所需的模型</w:t>
      </w:r>
      <w:r w:rsidR="00C84536">
        <w:rPr>
          <w:rFonts w:hint="eastAsia"/>
        </w:rPr>
        <w:t>mesh</w:t>
      </w:r>
      <w:r w:rsidR="00C84536">
        <w:t xml:space="preserve"> </w:t>
      </w:r>
      <w:r w:rsidR="00C84536">
        <w:rPr>
          <w:rFonts w:hint="eastAsia"/>
        </w:rPr>
        <w:t>render</w:t>
      </w:r>
      <w:r w:rsidR="00C84536">
        <w:rPr>
          <w:rFonts w:hint="eastAsia"/>
        </w:rPr>
        <w:t>不必要的参数全部勾掉，纹理格式</w:t>
      </w:r>
      <w:r w:rsidR="00C84536">
        <w:rPr>
          <w:rFonts w:hint="eastAsia"/>
        </w:rPr>
        <w:t>etc</w:t>
      </w:r>
      <w:r w:rsidR="00C84536">
        <w:t>1,</w:t>
      </w:r>
      <w:r w:rsidR="00C84536">
        <w:rPr>
          <w:rFonts w:hint="eastAsia"/>
        </w:rPr>
        <w:t>关</w:t>
      </w:r>
      <w:r w:rsidR="00C84536">
        <w:rPr>
          <w:rFonts w:hint="eastAsia"/>
        </w:rPr>
        <w:t>mip</w:t>
      </w:r>
      <w:r w:rsidR="00C84536">
        <w:t>map</w:t>
      </w:r>
      <w:r w:rsidR="00C84536">
        <w:t>，粒子大小</w:t>
      </w:r>
      <w:r w:rsidR="00C84536">
        <w:rPr>
          <w:rFonts w:hint="eastAsia"/>
        </w:rPr>
        <w:t>&lt;1m</w:t>
      </w:r>
      <w:r w:rsidR="00C84536">
        <w:t>，命名规范，减少</w:t>
      </w:r>
      <w:r w:rsidR="00C84536">
        <w:t>overdraw</w:t>
      </w:r>
      <w:r w:rsidR="00C84536">
        <w:t>，</w:t>
      </w:r>
      <w:r w:rsidR="00C84536">
        <w:rPr>
          <w:rFonts w:hint="eastAsia"/>
        </w:rPr>
        <w:t>做延时发射，分帧发射</w:t>
      </w:r>
      <w:r w:rsidR="006D7033">
        <w:rPr>
          <w:rFonts w:hint="eastAsia"/>
        </w:rPr>
        <w:t>，看不见的子特效及时结束生命</w:t>
      </w:r>
      <w:r w:rsidR="00E3343C">
        <w:rPr>
          <w:rFonts w:hint="eastAsia"/>
        </w:rPr>
        <w:t>，依据运行时</w:t>
      </w:r>
      <w:r w:rsidR="00E3343C">
        <w:rPr>
          <w:rFonts w:hint="eastAsia"/>
        </w:rPr>
        <w:t>fp</w:t>
      </w:r>
      <w:r w:rsidR="00E3343C">
        <w:t>s</w:t>
      </w:r>
      <w:r w:rsidR="00E3343C">
        <w:t>，动态关闭一些细节特效</w:t>
      </w:r>
      <w:bookmarkStart w:id="3" w:name="_GoBack"/>
      <w:bookmarkEnd w:id="3"/>
    </w:p>
    <w:p w:rsidR="00CB4D94" w:rsidRPr="00DD4A6E" w:rsidRDefault="00CB4D94" w:rsidP="008503A5"/>
    <w:p w:rsidR="00CB4D94" w:rsidRDefault="00CB4D94" w:rsidP="008503A5">
      <w:r>
        <w:t>(9)</w:t>
      </w:r>
      <w:r w:rsidR="000811F9">
        <w:t>模型，</w:t>
      </w:r>
      <w:r>
        <w:t>网格在保证视觉效果的前提下，本着</w:t>
      </w:r>
      <w:r>
        <w:t>“</w:t>
      </w:r>
      <w:r>
        <w:t>够用就好</w:t>
      </w:r>
      <w:r>
        <w:t>”</w:t>
      </w:r>
      <w:r>
        <w:t>原则，</w:t>
      </w:r>
      <w:r w:rsidR="00F1106B">
        <w:t>依据项目镜头需求，</w:t>
      </w:r>
      <w:r>
        <w:t>降低网格资源的定点数和面皮数量，定点属性越多，内存占用越高，加载时间也更长，对定点属性的使用需谨慎，对于静态的网格可以关闭网格的</w:t>
      </w:r>
      <w:r>
        <w:t>read/write</w:t>
      </w:r>
      <w:r>
        <w:t>功能，大幅降低内存占用</w:t>
      </w:r>
      <w:r w:rsidR="000811F9">
        <w:t>，角色面数</w:t>
      </w:r>
      <w:r w:rsidR="000811F9">
        <w:rPr>
          <w:rFonts w:hint="eastAsia"/>
        </w:rPr>
        <w:t>&lt;3000</w:t>
      </w:r>
      <w:r w:rsidR="000811F9">
        <w:t>,</w:t>
      </w:r>
      <w:r w:rsidR="000811F9">
        <w:t>骨骼</w:t>
      </w:r>
      <w:r w:rsidR="000811F9">
        <w:t>&lt;</w:t>
      </w:r>
      <w:r w:rsidR="000811F9">
        <w:rPr>
          <w:rFonts w:hint="eastAsia"/>
        </w:rPr>
        <w:t>30,npc</w:t>
      </w:r>
      <w:r w:rsidR="000811F9">
        <w:rPr>
          <w:rFonts w:hint="eastAsia"/>
        </w:rPr>
        <w:t>等不重要角色面数</w:t>
      </w:r>
      <w:r w:rsidR="000811F9">
        <w:rPr>
          <w:rFonts w:hint="eastAsia"/>
        </w:rPr>
        <w:t>&lt;500</w:t>
      </w:r>
      <w:r w:rsidR="000811F9">
        <w:t>,</w:t>
      </w:r>
      <w:r w:rsidR="000811F9">
        <w:t>骨骼</w:t>
      </w:r>
      <w:r w:rsidR="000811F9">
        <w:t>&lt;</w:t>
      </w:r>
      <w:r w:rsidR="000811F9">
        <w:rPr>
          <w:rFonts w:hint="eastAsia"/>
        </w:rPr>
        <w:t>15</w:t>
      </w:r>
      <w:r w:rsidR="000811F9">
        <w:t>,</w:t>
      </w:r>
      <w:r w:rsidR="000811F9">
        <w:t>建筑初级</w:t>
      </w:r>
      <w:r w:rsidR="000811F9">
        <w:rPr>
          <w:rFonts w:hint="eastAsia"/>
        </w:rPr>
        <w:t>&lt;1500,</w:t>
      </w:r>
      <w:r w:rsidR="000811F9">
        <w:rPr>
          <w:rFonts w:hint="eastAsia"/>
        </w:rPr>
        <w:t>中级</w:t>
      </w:r>
      <w:r w:rsidR="000811F9">
        <w:rPr>
          <w:rFonts w:hint="eastAsia"/>
        </w:rPr>
        <w:t>&lt;3000,</w:t>
      </w:r>
      <w:r w:rsidR="000811F9">
        <w:rPr>
          <w:rFonts w:hint="eastAsia"/>
        </w:rPr>
        <w:t>高级</w:t>
      </w:r>
      <w:r w:rsidR="000811F9">
        <w:rPr>
          <w:rFonts w:hint="eastAsia"/>
        </w:rPr>
        <w:t>&lt;4500</w:t>
      </w:r>
    </w:p>
    <w:p w:rsidR="00610725" w:rsidRDefault="00610725" w:rsidP="008503A5"/>
    <w:p w:rsidR="00610725" w:rsidRDefault="00610725" w:rsidP="008503A5">
      <w:r>
        <w:rPr>
          <w:rFonts w:hint="eastAsia"/>
        </w:rPr>
        <w:t>(</w:t>
      </w:r>
      <w:r>
        <w:t>10</w:t>
      </w:r>
      <w:r>
        <w:rPr>
          <w:rFonts w:hint="eastAsia"/>
        </w:rPr>
        <w:t>)c</w:t>
      </w:r>
      <w:r>
        <w:t>pu</w:t>
      </w:r>
      <w:r>
        <w:t>性能分为两大类，自身代码和引擎模块，引擎模块主要细分为渲染，动画，物理，</w:t>
      </w:r>
      <w:r>
        <w:t>ui</w:t>
      </w:r>
      <w:r>
        <w:t>，粒子，加载和</w:t>
      </w:r>
      <w:r>
        <w:t>gc</w:t>
      </w:r>
      <w:r>
        <w:t>调用</w:t>
      </w:r>
    </w:p>
    <w:p w:rsidR="002856FD" w:rsidRDefault="002856FD" w:rsidP="008503A5"/>
    <w:p w:rsidR="002856FD" w:rsidRDefault="002856FD" w:rsidP="008503A5">
      <w:r>
        <w:t>(11)mono</w:t>
      </w:r>
      <w:r>
        <w:t>堆内存只增不减</w:t>
      </w:r>
    </w:p>
    <w:p w:rsidR="00DE3CEC" w:rsidRDefault="00DE3CEC" w:rsidP="008503A5"/>
    <w:p w:rsidR="00DE3CEC" w:rsidRDefault="00DE3CEC" w:rsidP="008503A5"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>
        <w:t>UI</w:t>
      </w:r>
      <w:r>
        <w:t>不可见组件少用，虽然不可见，但依然占据了显卡资源</w:t>
      </w:r>
      <w:r w:rsidR="00D151C1">
        <w:t>，降填充率</w:t>
      </w:r>
      <w:r w:rsidR="00D151C1">
        <w:t>(</w:t>
      </w:r>
      <w:r w:rsidR="00D151C1">
        <w:t>指显卡每帧能够渲</w:t>
      </w:r>
      <w:r w:rsidR="00D151C1">
        <w:lastRenderedPageBreak/>
        <w:t>染的像素数</w:t>
      </w:r>
      <w:r w:rsidR="00D151C1">
        <w:t>)</w:t>
      </w:r>
      <w:r w:rsidR="00D151C1">
        <w:t>，在每帧绘制中，一个像素被反复绘制的次数越多，占用的资源必然也会多</w:t>
      </w:r>
      <w:r w:rsidR="00EF7B90">
        <w:t>，</w:t>
      </w:r>
      <w:r w:rsidR="00EF7B90">
        <w:t>ui</w:t>
      </w:r>
      <w:r w:rsidR="00EF7B90">
        <w:t>贴图使用</w:t>
      </w:r>
      <w:r w:rsidR="00EF7B90">
        <w:t>polygon mode</w:t>
      </w:r>
      <w:r w:rsidR="00EF7B90">
        <w:t>打图集，减少贴图留白，留白会</w:t>
      </w:r>
      <w:r w:rsidR="00F1468D">
        <w:t>有更多的</w:t>
      </w:r>
      <w:r w:rsidR="00EF7B90">
        <w:t>重复渲染</w:t>
      </w:r>
      <w:r w:rsidR="00122F2A">
        <w:t>，尽可能静态和动态</w:t>
      </w:r>
      <w:r w:rsidR="00122F2A">
        <w:t>ui</w:t>
      </w:r>
      <w:r w:rsidR="00122F2A">
        <w:t>分离，放置在不同的</w:t>
      </w:r>
      <w:r w:rsidR="00122F2A">
        <w:t>canvas</w:t>
      </w:r>
      <w:r w:rsidR="00122F2A">
        <w:t>下，静态</w:t>
      </w:r>
      <w:r w:rsidR="00122F2A">
        <w:t>ui canvas</w:t>
      </w:r>
      <w:r w:rsidR="00122F2A">
        <w:t>下控制元素数量，一旦有元素发生变化，则会引起重新</w:t>
      </w:r>
      <w:r w:rsidR="00122F2A">
        <w:t>mesh</w:t>
      </w:r>
      <w:r w:rsidR="00122F2A">
        <w:t>，造成开销，防止</w:t>
      </w:r>
      <w:r w:rsidR="00122F2A">
        <w:t>aba</w:t>
      </w:r>
      <w:r w:rsidR="00122F2A">
        <w:t>图集叠层的问题，尽量控制</w:t>
      </w:r>
      <w:r w:rsidR="00122F2A">
        <w:t>mask</w:t>
      </w:r>
      <w:r w:rsidR="00122F2A">
        <w:t>组件的使用，不仅提高绘制的开销，同时会造成</w:t>
      </w:r>
      <w:r w:rsidR="00122F2A">
        <w:t>dc</w:t>
      </w:r>
      <w:r w:rsidR="00122F2A">
        <w:t>明显上升</w:t>
      </w:r>
    </w:p>
    <w:p w:rsidR="003B3D2D" w:rsidRDefault="003B3D2D" w:rsidP="008503A5"/>
    <w:p w:rsidR="00954934" w:rsidRPr="00050497" w:rsidRDefault="003B3D2D" w:rsidP="008503A5">
      <w:r>
        <w:t>(13)</w:t>
      </w:r>
      <w:r>
        <w:t>优秀插件，</w:t>
      </w:r>
      <w:r>
        <w:t>mobile move texture,</w:t>
      </w:r>
      <w:r>
        <w:t>性能非常高兴，仅支持</w:t>
      </w:r>
      <w:r>
        <w:t>ogv,ogg</w:t>
      </w:r>
      <w:r>
        <w:t>格式；</w:t>
      </w:r>
      <w:r w:rsidR="004B7C16">
        <w:t>dynamic bone,</w:t>
      </w:r>
      <w:r w:rsidR="004B7C16">
        <w:t>增加角色运动的真实代入感，比如头发，衣服的跟随</w:t>
      </w:r>
      <w:r w:rsidR="00A72A74">
        <w:t>；</w:t>
      </w:r>
      <w:r w:rsidR="00A72A74">
        <w:t>magic splitscreen,</w:t>
      </w:r>
      <w:r w:rsidR="00A72A74">
        <w:t>分屏视角</w:t>
      </w:r>
      <w:r w:rsidR="00954934">
        <w:t>；</w:t>
      </w:r>
      <w:r w:rsidR="00954934">
        <w:t>realistic effects pack,</w:t>
      </w:r>
      <w:r w:rsidR="00954934">
        <w:t>实现背景扭曲的效果，非常高效</w:t>
      </w:r>
      <w:r w:rsidR="0037756B">
        <w:t>；</w:t>
      </w:r>
      <w:r w:rsidR="0037756B">
        <w:rPr>
          <w:rFonts w:hint="eastAsia"/>
        </w:rPr>
        <w:t>see-through system,</w:t>
      </w:r>
      <w:r w:rsidR="0037756B">
        <w:rPr>
          <w:rFonts w:hint="eastAsia"/>
        </w:rPr>
        <w:t>实现透视，线性绘制和红外线等效果</w:t>
      </w:r>
      <w:r w:rsidR="0018224B">
        <w:rPr>
          <w:rFonts w:hint="eastAsia"/>
        </w:rPr>
        <w:t>；</w:t>
      </w:r>
      <w:r w:rsidR="0018224B">
        <w:rPr>
          <w:rFonts w:hint="eastAsia"/>
        </w:rPr>
        <w:t>mes</w:t>
      </w:r>
      <w:r w:rsidR="0018224B">
        <w:t>h baker,</w:t>
      </w:r>
      <w:r w:rsidR="0018224B">
        <w:t>网格和材质合并，降</w:t>
      </w:r>
      <w:r w:rsidR="0018224B">
        <w:t>dc</w:t>
      </w:r>
      <w:r w:rsidR="0018224B">
        <w:t>；</w:t>
      </w:r>
      <w:r w:rsidR="00A82FD4">
        <w:t>simpleLOD,</w:t>
      </w:r>
      <w:r w:rsidR="00A82FD4">
        <w:t>减点减面</w:t>
      </w:r>
      <w:r w:rsidR="00DB4552">
        <w:t>；屏幕特效</w:t>
      </w:r>
      <w:r w:rsidR="00DB4552">
        <w:t>(</w:t>
      </w:r>
      <w:r w:rsidR="00DB4552">
        <w:t>摄像机后处理</w:t>
      </w:r>
      <w:r w:rsidR="00DB4552">
        <w:t>)fxpro:bloom&amp;dof,mobile-ready</w:t>
      </w:r>
      <w:r w:rsidR="00050497">
        <w:t>和</w:t>
      </w:r>
      <w:r w:rsidR="00050497">
        <w:t>beautify</w:t>
      </w:r>
      <w:r w:rsidR="00B241A9">
        <w:t>；</w:t>
      </w:r>
      <w:r w:rsidR="00B241A9">
        <w:t>bloompro</w:t>
      </w:r>
    </w:p>
    <w:p w:rsidR="00954934" w:rsidRDefault="00954934" w:rsidP="008503A5"/>
    <w:p w:rsidR="00B02D03" w:rsidRDefault="00B02D03" w:rsidP="008503A5">
      <w:r>
        <w:rPr>
          <w:rFonts w:hint="eastAsia"/>
        </w:rPr>
        <w:t>(</w:t>
      </w:r>
      <w:r>
        <w:t>14</w:t>
      </w:r>
      <w:r>
        <w:rPr>
          <w:rFonts w:hint="eastAsia"/>
        </w:rPr>
        <w:t>)</w:t>
      </w:r>
      <w:r>
        <w:rPr>
          <w:rFonts w:hint="eastAsia"/>
        </w:rPr>
        <w:t>换装参考：</w:t>
      </w:r>
      <w:r w:rsidRPr="00B02D03">
        <w:t>https://github.com/zouchunyi/UnityAvater</w:t>
      </w:r>
    </w:p>
    <w:p w:rsidR="00954934" w:rsidRDefault="00954934" w:rsidP="008503A5"/>
    <w:p w:rsidR="00954934" w:rsidRDefault="00C12B53" w:rsidP="008503A5">
      <w:r>
        <w:t>(15)</w:t>
      </w:r>
      <w:r>
        <w:t>项目概述，帧率控制</w:t>
      </w:r>
      <w:r>
        <w:rPr>
          <w:rFonts w:hint="eastAsia"/>
        </w:rPr>
        <w:t>30+</w:t>
      </w:r>
      <w:r w:rsidR="00AD29A6">
        <w:rPr>
          <w:rFonts w:hint="eastAsia"/>
        </w:rPr>
        <w:t>，主城面数</w:t>
      </w:r>
      <w:r w:rsidR="006D53CE">
        <w:rPr>
          <w:rFonts w:hint="eastAsia"/>
        </w:rPr>
        <w:t>&lt;</w:t>
      </w:r>
      <w:r w:rsidR="00CA29C7">
        <w:t>10</w:t>
      </w:r>
      <w:r w:rsidR="00AD29A6">
        <w:rPr>
          <w:rFonts w:hint="eastAsia"/>
        </w:rPr>
        <w:t>w</w:t>
      </w:r>
      <w:r w:rsidR="00AD29A6">
        <w:t>，</w:t>
      </w:r>
      <w:r w:rsidR="00AD29A6">
        <w:t>dc</w:t>
      </w:r>
      <w:r w:rsidR="006D53CE">
        <w:t>&lt;</w:t>
      </w:r>
      <w:r w:rsidR="00AD29A6">
        <w:t>1</w:t>
      </w:r>
      <w:r w:rsidR="006757CE">
        <w:t>2</w:t>
      </w:r>
      <w:r w:rsidR="00AD29A6">
        <w:t>0</w:t>
      </w:r>
      <w:r w:rsidR="00AD29A6">
        <w:t>，</w:t>
      </w:r>
      <w:r w:rsidR="003A0C47">
        <w:t>战斗面数</w:t>
      </w:r>
      <w:r w:rsidR="0013651B">
        <w:rPr>
          <w:rFonts w:hint="eastAsia"/>
        </w:rPr>
        <w:t>&lt;</w:t>
      </w:r>
      <w:r w:rsidR="003A0C47">
        <w:rPr>
          <w:rFonts w:hint="eastAsia"/>
        </w:rPr>
        <w:t>5w</w:t>
      </w:r>
      <w:r w:rsidR="0013651B">
        <w:t>，</w:t>
      </w:r>
      <w:r w:rsidR="0020464E">
        <w:t>dc&lt;80</w:t>
      </w:r>
      <w:r w:rsidR="003B3FEF">
        <w:t>，远景用</w:t>
      </w:r>
      <w:r w:rsidR="003B3FEF">
        <w:t>lod</w:t>
      </w:r>
      <w:r w:rsidR="00EB63E8">
        <w:t>，物理模块</w:t>
      </w:r>
      <w:r w:rsidR="00EB63E8">
        <w:t>rigidbody</w:t>
      </w:r>
      <w:r w:rsidR="00EB63E8">
        <w:t>控制</w:t>
      </w:r>
      <w:r w:rsidR="00EB63E8">
        <w:rPr>
          <w:rFonts w:hint="eastAsia"/>
        </w:rPr>
        <w:t>30</w:t>
      </w:r>
      <w:r w:rsidR="00EB63E8">
        <w:rPr>
          <w:rFonts w:hint="eastAsia"/>
        </w:rPr>
        <w:t>左右</w:t>
      </w:r>
      <w:r w:rsidR="00501F1D">
        <w:rPr>
          <w:rFonts w:hint="eastAsia"/>
        </w:rPr>
        <w:t>，少用碰撞</w:t>
      </w:r>
      <w:r w:rsidR="004F0D57">
        <w:rPr>
          <w:rFonts w:hint="eastAsia"/>
        </w:rPr>
        <w:t>（尤其</w:t>
      </w:r>
      <w:r w:rsidR="004F0D57">
        <w:rPr>
          <w:rFonts w:hint="eastAsia"/>
        </w:rPr>
        <w:t>ui</w:t>
      </w:r>
      <w:r w:rsidR="004F0D57">
        <w:rPr>
          <w:rFonts w:hint="eastAsia"/>
        </w:rPr>
        <w:t>的相互叠加）</w:t>
      </w:r>
      <w:r w:rsidR="00F83866">
        <w:rPr>
          <w:rFonts w:hint="eastAsia"/>
        </w:rPr>
        <w:t>，动画建议</w:t>
      </w:r>
      <w:r w:rsidR="00F83866">
        <w:rPr>
          <w:rFonts w:hint="eastAsia"/>
        </w:rPr>
        <w:t>meca</w:t>
      </w:r>
      <w:r w:rsidR="00F83866">
        <w:t>nim</w:t>
      </w:r>
      <w:r w:rsidR="00F83866">
        <w:t>系统</w:t>
      </w:r>
      <w:r w:rsidR="00417F33">
        <w:t>，</w:t>
      </w:r>
      <w:r w:rsidR="00417F33">
        <w:t>mono</w:t>
      </w:r>
      <w:r w:rsidR="00417F33">
        <w:t>内存控制在</w:t>
      </w:r>
      <w:r w:rsidR="00D90074">
        <w:rPr>
          <w:rFonts w:hint="eastAsia"/>
        </w:rPr>
        <w:t>4</w:t>
      </w:r>
      <w:r w:rsidR="00417F33">
        <w:rPr>
          <w:rFonts w:hint="eastAsia"/>
        </w:rPr>
        <w:t>0</w:t>
      </w:r>
      <w:r w:rsidR="00863D29">
        <w:rPr>
          <w:rFonts w:hint="eastAsia"/>
        </w:rPr>
        <w:t>m</w:t>
      </w:r>
      <w:r w:rsidR="00C81384">
        <w:rPr>
          <w:rFonts w:hint="eastAsia"/>
        </w:rPr>
        <w:t>，优秀则需控制在</w:t>
      </w:r>
      <w:r w:rsidR="00C81384">
        <w:rPr>
          <w:rFonts w:hint="eastAsia"/>
        </w:rPr>
        <w:t>25m</w:t>
      </w:r>
      <w:r w:rsidR="00D90074">
        <w:t>，总内存</w:t>
      </w:r>
      <w:r w:rsidR="00D90074">
        <w:rPr>
          <w:rFonts w:hint="eastAsia"/>
        </w:rPr>
        <w:t>200m</w:t>
      </w:r>
      <w:r w:rsidR="001E347F">
        <w:t>,</w:t>
      </w:r>
      <w:r w:rsidR="001E347F">
        <w:t>纹理图片</w:t>
      </w:r>
      <w:r w:rsidR="001E347F">
        <w:t>etc1</w:t>
      </w:r>
      <w:r w:rsidR="001E347F">
        <w:t>格式</w:t>
      </w:r>
      <w:r w:rsidR="00BA19C4">
        <w:t>，透明通道分离</w:t>
      </w:r>
      <w:r w:rsidR="0088668C">
        <w:t>，</w:t>
      </w:r>
      <w:r w:rsidR="0088668C">
        <w:t>mesh</w:t>
      </w:r>
      <w:r w:rsidR="0088668C">
        <w:t>资源控制在</w:t>
      </w:r>
      <w:r w:rsidR="0088668C">
        <w:rPr>
          <w:rFonts w:hint="eastAsia"/>
        </w:rPr>
        <w:t>20m</w:t>
      </w:r>
      <w:r w:rsidR="007414F1">
        <w:t>,</w:t>
      </w:r>
      <w:r w:rsidR="007414F1">
        <w:t>贴图资源</w:t>
      </w:r>
      <w:r w:rsidR="007414F1">
        <w:rPr>
          <w:rFonts w:hint="eastAsia"/>
        </w:rPr>
        <w:t>50m</w:t>
      </w:r>
      <w:r w:rsidR="00127952">
        <w:rPr>
          <w:rFonts w:hint="eastAsia"/>
        </w:rPr>
        <w:t>，控制实例化对象，使用缓存池</w:t>
      </w:r>
      <w:r w:rsidR="00D641E6">
        <w:rPr>
          <w:rFonts w:hint="eastAsia"/>
        </w:rPr>
        <w:t>，</w:t>
      </w:r>
      <w:r w:rsidR="00D641E6">
        <w:rPr>
          <w:rFonts w:hint="eastAsia"/>
        </w:rPr>
        <w:t>ui</w:t>
      </w:r>
      <w:r w:rsidR="00D641E6">
        <w:rPr>
          <w:rFonts w:hint="eastAsia"/>
        </w:rPr>
        <w:t>的开关使用移出入相机视角</w:t>
      </w:r>
      <w:r w:rsidR="00D42959">
        <w:rPr>
          <w:rFonts w:hint="eastAsia"/>
        </w:rPr>
        <w:t>，粒子依据机型加载，</w:t>
      </w:r>
      <w:r w:rsidR="00DC34CB">
        <w:rPr>
          <w:rFonts w:hint="eastAsia"/>
        </w:rPr>
        <w:t>及时</w:t>
      </w:r>
      <w:r w:rsidR="00D42959">
        <w:rPr>
          <w:rFonts w:hint="eastAsia"/>
        </w:rPr>
        <w:t>关闭远景粒子</w:t>
      </w:r>
    </w:p>
    <w:p w:rsidR="00954934" w:rsidRDefault="00954934" w:rsidP="008503A5"/>
    <w:p w:rsidR="00954934" w:rsidRDefault="00707CD9" w:rsidP="008503A5">
      <w:r>
        <w:t>(16)</w:t>
      </w:r>
      <w:r w:rsidR="00C84536">
        <w:rPr>
          <w:rFonts w:hint="eastAsia"/>
        </w:rPr>
        <w:t xml:space="preserve"> </w:t>
      </w:r>
      <w:r w:rsidR="00595B6E">
        <w:t>项目开始时，书写</w:t>
      </w:r>
      <w:r w:rsidR="00595B6E">
        <w:t>shader</w:t>
      </w:r>
      <w:r w:rsidR="00595B6E">
        <w:t>文档</w:t>
      </w:r>
      <w:r w:rsidR="003240AD">
        <w:t>，项目中用到的</w:t>
      </w:r>
      <w:r w:rsidR="003240AD">
        <w:t>shader</w:t>
      </w:r>
      <w:r w:rsidR="003240AD">
        <w:t>一一记录</w:t>
      </w:r>
    </w:p>
    <w:p w:rsidR="00954934" w:rsidRDefault="00954934" w:rsidP="008503A5"/>
    <w:p w:rsidR="00954934" w:rsidRDefault="005F47A8" w:rsidP="008503A5">
      <w:r>
        <w:t>(17)</w:t>
      </w:r>
      <w:r>
        <w:t>视角较远，可以把贴图分辨率降低，过滤器模式改为点模式</w:t>
      </w:r>
      <w:r>
        <w:t>(</w:t>
      </w:r>
      <w:r>
        <w:t>不会渐变渲染</w:t>
      </w:r>
      <w:r w:rsidR="004867AC">
        <w:t>，呈像素块状</w:t>
      </w:r>
      <w:r>
        <w:t>)</w:t>
      </w:r>
      <w:r>
        <w:t>提高亮度</w:t>
      </w:r>
      <w:r w:rsidR="00C658F1">
        <w:t>，线性模式为像素平滑过渡</w:t>
      </w:r>
    </w:p>
    <w:p w:rsidR="00954934" w:rsidRDefault="00954934" w:rsidP="008503A5"/>
    <w:p w:rsidR="00954934" w:rsidRPr="005F47A8" w:rsidRDefault="00954934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B02D03" w:rsidRDefault="00B02D03" w:rsidP="008503A5"/>
    <w:p w:rsidR="00954934" w:rsidRPr="00AB6B04" w:rsidRDefault="00954934" w:rsidP="008503A5"/>
    <w:sectPr w:rsidR="00954934" w:rsidRPr="00AB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B3" w:rsidRDefault="004A4FB3" w:rsidP="00260614">
      <w:r>
        <w:separator/>
      </w:r>
    </w:p>
  </w:endnote>
  <w:endnote w:type="continuationSeparator" w:id="0">
    <w:p w:rsidR="004A4FB3" w:rsidRDefault="004A4FB3" w:rsidP="0026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B3" w:rsidRDefault="004A4FB3" w:rsidP="00260614">
      <w:r>
        <w:separator/>
      </w:r>
    </w:p>
  </w:footnote>
  <w:footnote w:type="continuationSeparator" w:id="0">
    <w:p w:rsidR="004A4FB3" w:rsidRDefault="004A4FB3" w:rsidP="00260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08AC"/>
    <w:multiLevelType w:val="hybridMultilevel"/>
    <w:tmpl w:val="19E83936"/>
    <w:lvl w:ilvl="0" w:tplc="87BE2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51F63"/>
    <w:multiLevelType w:val="hybridMultilevel"/>
    <w:tmpl w:val="1EF60D6A"/>
    <w:lvl w:ilvl="0" w:tplc="BF802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F7720D"/>
    <w:multiLevelType w:val="hybridMultilevel"/>
    <w:tmpl w:val="15106B52"/>
    <w:lvl w:ilvl="0" w:tplc="45B6D3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10"/>
    <w:rsid w:val="00050497"/>
    <w:rsid w:val="000811F9"/>
    <w:rsid w:val="00085239"/>
    <w:rsid w:val="000B25C3"/>
    <w:rsid w:val="000C3E9B"/>
    <w:rsid w:val="000D666E"/>
    <w:rsid w:val="0011085D"/>
    <w:rsid w:val="00122F2A"/>
    <w:rsid w:val="00127952"/>
    <w:rsid w:val="00132DE2"/>
    <w:rsid w:val="00134F95"/>
    <w:rsid w:val="0013651B"/>
    <w:rsid w:val="00145540"/>
    <w:rsid w:val="0018224B"/>
    <w:rsid w:val="0019020E"/>
    <w:rsid w:val="001A66AD"/>
    <w:rsid w:val="001E347F"/>
    <w:rsid w:val="001F7F3C"/>
    <w:rsid w:val="0020464E"/>
    <w:rsid w:val="00213080"/>
    <w:rsid w:val="002173B9"/>
    <w:rsid w:val="00260614"/>
    <w:rsid w:val="0026064D"/>
    <w:rsid w:val="002828D1"/>
    <w:rsid w:val="002856FD"/>
    <w:rsid w:val="002D6F18"/>
    <w:rsid w:val="003240AD"/>
    <w:rsid w:val="003341E5"/>
    <w:rsid w:val="00336258"/>
    <w:rsid w:val="0037756B"/>
    <w:rsid w:val="003A0C47"/>
    <w:rsid w:val="003B3D2D"/>
    <w:rsid w:val="003B3FEF"/>
    <w:rsid w:val="003C1FBD"/>
    <w:rsid w:val="003E259E"/>
    <w:rsid w:val="00417F33"/>
    <w:rsid w:val="0042156C"/>
    <w:rsid w:val="00481030"/>
    <w:rsid w:val="004867AC"/>
    <w:rsid w:val="004A4FB3"/>
    <w:rsid w:val="004B7C16"/>
    <w:rsid w:val="004C7E59"/>
    <w:rsid w:val="004F0D57"/>
    <w:rsid w:val="00501F1D"/>
    <w:rsid w:val="00531F77"/>
    <w:rsid w:val="0054630B"/>
    <w:rsid w:val="00595B6E"/>
    <w:rsid w:val="005F47A8"/>
    <w:rsid w:val="00610725"/>
    <w:rsid w:val="006131D9"/>
    <w:rsid w:val="006757CE"/>
    <w:rsid w:val="006A49EB"/>
    <w:rsid w:val="006D53CE"/>
    <w:rsid w:val="006D7033"/>
    <w:rsid w:val="006E2FF5"/>
    <w:rsid w:val="00707CD9"/>
    <w:rsid w:val="007414F1"/>
    <w:rsid w:val="008503A5"/>
    <w:rsid w:val="00863D29"/>
    <w:rsid w:val="0088668C"/>
    <w:rsid w:val="008E2F0F"/>
    <w:rsid w:val="008F2F3A"/>
    <w:rsid w:val="00911E04"/>
    <w:rsid w:val="00915DA7"/>
    <w:rsid w:val="0094008C"/>
    <w:rsid w:val="00954934"/>
    <w:rsid w:val="009C5C79"/>
    <w:rsid w:val="00A17987"/>
    <w:rsid w:val="00A22FF1"/>
    <w:rsid w:val="00A455BA"/>
    <w:rsid w:val="00A72A74"/>
    <w:rsid w:val="00A82FD4"/>
    <w:rsid w:val="00A84810"/>
    <w:rsid w:val="00AB6B04"/>
    <w:rsid w:val="00AD29A6"/>
    <w:rsid w:val="00B02D03"/>
    <w:rsid w:val="00B241A9"/>
    <w:rsid w:val="00B24787"/>
    <w:rsid w:val="00B631B2"/>
    <w:rsid w:val="00B801C0"/>
    <w:rsid w:val="00BA19C4"/>
    <w:rsid w:val="00BA5C6C"/>
    <w:rsid w:val="00BF02CB"/>
    <w:rsid w:val="00C12B53"/>
    <w:rsid w:val="00C255A1"/>
    <w:rsid w:val="00C46264"/>
    <w:rsid w:val="00C658F1"/>
    <w:rsid w:val="00C67CA3"/>
    <w:rsid w:val="00C81384"/>
    <w:rsid w:val="00C84536"/>
    <w:rsid w:val="00C9646D"/>
    <w:rsid w:val="00CA29C7"/>
    <w:rsid w:val="00CB4D94"/>
    <w:rsid w:val="00CD4AA2"/>
    <w:rsid w:val="00CF282E"/>
    <w:rsid w:val="00D151C1"/>
    <w:rsid w:val="00D42959"/>
    <w:rsid w:val="00D641E6"/>
    <w:rsid w:val="00D86676"/>
    <w:rsid w:val="00D90074"/>
    <w:rsid w:val="00DB2C6F"/>
    <w:rsid w:val="00DB4552"/>
    <w:rsid w:val="00DC34CB"/>
    <w:rsid w:val="00DD4A6E"/>
    <w:rsid w:val="00DE3CEC"/>
    <w:rsid w:val="00E144C5"/>
    <w:rsid w:val="00E3343C"/>
    <w:rsid w:val="00E6080B"/>
    <w:rsid w:val="00E61D10"/>
    <w:rsid w:val="00E633E0"/>
    <w:rsid w:val="00EA5339"/>
    <w:rsid w:val="00EB63E8"/>
    <w:rsid w:val="00EC08C3"/>
    <w:rsid w:val="00EF7B90"/>
    <w:rsid w:val="00F1106B"/>
    <w:rsid w:val="00F1468D"/>
    <w:rsid w:val="00F25576"/>
    <w:rsid w:val="00F311BD"/>
    <w:rsid w:val="00F66206"/>
    <w:rsid w:val="00F83866"/>
    <w:rsid w:val="00F87B95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E5C48E-BFA4-4CA7-8204-183E0014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0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06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0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06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万户网络</cp:lastModifiedBy>
  <cp:revision>115</cp:revision>
  <dcterms:created xsi:type="dcterms:W3CDTF">2019-01-04T07:33:00Z</dcterms:created>
  <dcterms:modified xsi:type="dcterms:W3CDTF">2019-03-09T03:45:00Z</dcterms:modified>
</cp:coreProperties>
</file>