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9C2B24" w:sz="12" w:space="6"/>
        </w:pBdr>
        <w:spacing w:after="180" w:before="0"/>
      </w:pPr>
      <w:r>
        <w:rPr>
          <w:rFonts w:ascii="맑은 고딕" w:cs="맑은 고딕" w:eastAsia="맑은 고딕" w:hAnsi="맑은 고딕"/>
          <w:b/>
          <w:bCs/>
          <w:color w:val="1D2320"/>
          <w:sz w:val="32"/>
          <w:szCs w:val="32"/>
        </w:rPr>
        <w:t xml:space="preserve">말레이시아 유학 — 통합 설명자료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필리핀 해외선교본부 · 말레이시아 지부 연합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| 2026년 9월 기준</w:t>
      </w:r>
    </w:p>
    <w:p>
      <w:pPr>
        <w:pBdr>
          <w:left w:val="single" w:color="9C2B24" w:sz="18" w:space="10"/>
        </w:pBdr>
        <w:spacing w:after="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이 문서 하나로 설명회를 진행하거나, 학부모가 혼자 읽고 판단할 수 있도록 만든 자료입니다.</w:t>
      </w:r>
    </w:p>
    <w:p>
      <w:pPr>
        <w:pBdr>
          <w:left w:val="single" w:color="9C2B24" w:sz="18" w:space="10"/>
        </w:pBdr>
        <w:spacing w:after="1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1탄(개괄)과 2탄(학교별 심화)의 내용을 현황·동기·취업 데이터와 함께 재구성했습니다.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한 장 요약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 유학을 일곱 줄로 줄이면 이렇습니다.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말레이시아에는 영국·호주 대학의 분교가 있습니다.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졸업장에 본교 이름이 찍히고, 학위 수여 주체가 본교입니다.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비용은 본교의 3분의 1 수준입니다.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4년 총액이 한국 사립대보다 조금 더 드는 선에서 영국·호주 학위가 나옵니다.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강의는 전부 영어입니다.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병원·관공서·쇼핑몰에서도 영어가 통해 생활 자체가 영어 환경입니다.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검정고시·GED 출신은 파운데이션 1년을 거쳐 들어갑니다.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학부 졸업장은 정규고 출신과 동일합니다.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한국에서 6시간, 시차 1시간입니다.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부모가 학기 중에 다녀올 수 있는 거리입니다.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현지 취업의 문턱은 생각보다 높습니다.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2026년 6월부터 외국인 취업비자 최저 기본급이 월 RM 5,000으로 올랐습니다.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그래서 말레이시아는 목적지가 아니라 발판으로 설계할 때 가장 강합니다.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졸업 후 어디로 갈 것인지를 입학 전에 정해야 합니다.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1. 현황 — 지금 말레이시아에서 무슨 일이 일어나고 있나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1-1. 말레이시아는 어떤 나라인가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713"/>
        <w:gridCol w:w="4819"/>
        <w:gridCol w:w="3106"/>
      </w:tblGrid>
      <w:tr>
        <w:trPr>
          <w:tblHeader/>
        </w:trPr>
        <w:tc>
          <w:tcPr>
            <w:tcW w:type="dxa" w:w="171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481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수치</w:t>
            </w:r>
          </w:p>
        </w:tc>
        <w:tc>
          <w:tcPr>
            <w:tcW w:type="dxa" w:w="310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한국과 비교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인구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3,640만 명 (2026 추정)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한국의 약 70%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면적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330,803 km²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남한(약 10만 km²)의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3.3배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1인당 GDP (명목)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15,100 USD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한국의 약 40%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1인당 GDP (PPP)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47,000 USD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한국과 큰 차이 없음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종족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부미푸트라 62.5% / 중국계 20.6% / 인도계 6.7%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다민족 국가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공용어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말레이어 (Bahasa Malaysia)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실질 통용어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영어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(대학 강의·비즈니스·의료)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유학의 핵심 조건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종교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이슬람 63.5% (국교) / 불교 / 기독교 / 힌두교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종교 자유 보장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수도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쿠알라룸푸르 (행정수도 푸트라자야)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시차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-1시간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 밤 9시 = 현지 8시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비행시간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인천 → 쿠알라룸푸르 약 6시간 30분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직항 다수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기후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연중 24~33℃, 스콜성 강우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겨울옷 불필요</w:t>
            </w:r>
          </w:p>
        </w:tc>
      </w:tr>
      <w:tr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통화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링깃(RM), RM 1 ≈ 300원대</w:t>
            </w:r>
          </w:p>
        </w:tc>
        <w:tc>
          <w:tcPr>
            <w:tcW w:type="dxa" w:w="31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설명 시점 환율로 재계산 필요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PPP 기준 1인당 GDP가 한국과 큰 차이가 없다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는 점을 짚어 주십시오. 명목 소득은 한국의 40%지만 구매력으로 보면 생활 수준 격차가 숫자만큼 크지 않습니다. 유학생 생활비가 낮게 유지되는 구조적 이유입니다.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1-2. 유학 시장 현황 — 학생들이 실제로 몰리고 있습니다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 정부는 고등교육 발전계획(2015–2025)에서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외국인 유학생 25만 명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을 목표로 잡았고, 이미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15만 명 선을 넘어섰습니다.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2년이 채 안 되는 기간에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63% 증가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했습니다.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국가별 유학생 현황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730"/>
        <w:gridCol w:w="3336"/>
        <w:gridCol w:w="2348"/>
        <w:gridCol w:w="2224"/>
      </w:tblGrid>
      <w:tr>
        <w:trPr>
          <w:tblHeader/>
        </w:trPr>
        <w:tc>
          <w:tcPr>
            <w:tcW w:type="dxa" w:w="173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국가</w:t>
            </w:r>
          </w:p>
        </w:tc>
        <w:tc>
          <w:tcPr>
            <w:tcW w:type="dxa" w:w="333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2024년 지원</w:t>
            </w:r>
          </w:p>
        </w:tc>
        <w:tc>
          <w:tcPr>
            <w:tcW w:type="dxa" w:w="234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2025년(1~11월) 등록</w:t>
            </w:r>
          </w:p>
        </w:tc>
        <w:tc>
          <w:tcPr>
            <w:tcW w:type="dxa" w:w="222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추세</w:t>
            </w:r>
          </w:p>
        </w:tc>
      </w:tr>
      <w:tr>
        <w:tc>
          <w:tcPr>
            <w:tcW w:type="dxa" w:w="1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중국</w:t>
            </w:r>
          </w:p>
        </w:tc>
        <w:tc>
          <w:tcPr>
            <w:tcW w:type="dxa" w:w="33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33,216건 (전년 대비 +24.7%)</w:t>
            </w:r>
          </w:p>
        </w:tc>
        <w:tc>
          <w:tcPr>
            <w:tcW w:type="dxa" w:w="23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29,388명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전체의 약 39%</w:t>
            </w:r>
          </w:p>
        </w:tc>
      </w:tr>
      <w:tr>
        <w:tc>
          <w:tcPr>
            <w:tcW w:type="dxa" w:w="1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방글라데시</w:t>
            </w:r>
          </w:p>
        </w:tc>
        <w:tc>
          <w:tcPr>
            <w:tcW w:type="dxa" w:w="33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6,917건</w:t>
            </w:r>
          </w:p>
        </w:tc>
        <w:tc>
          <w:tcPr>
            <w:tcW w:type="dxa" w:w="23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8,957명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전년 대비 +47%</w:t>
            </w:r>
          </w:p>
        </w:tc>
      </w:tr>
      <w:tr>
        <w:tc>
          <w:tcPr>
            <w:tcW w:type="dxa" w:w="1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인도네시아</w:t>
            </w:r>
          </w:p>
        </w:tc>
        <w:tc>
          <w:tcPr>
            <w:tcW w:type="dxa" w:w="33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5,556건</w:t>
            </w:r>
          </w:p>
        </w:tc>
        <w:tc>
          <w:tcPr>
            <w:tcW w:type="dxa" w:w="23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꾸준</w:t>
            </w:r>
          </w:p>
        </w:tc>
      </w:tr>
      <w:tr>
        <w:tc>
          <w:tcPr>
            <w:tcW w:type="dxa" w:w="1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인도</w:t>
            </w:r>
          </w:p>
        </w:tc>
        <w:tc>
          <w:tcPr>
            <w:tcW w:type="dxa" w:w="33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2,591건</w:t>
            </w:r>
          </w:p>
        </w:tc>
        <w:tc>
          <w:tcPr>
            <w:tcW w:type="dxa" w:w="23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3,410명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증가</w:t>
            </w:r>
          </w:p>
        </w:tc>
      </w:tr>
      <w:tr>
        <w:tc>
          <w:tcPr>
            <w:tcW w:type="dxa" w:w="1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파키스탄</w:t>
            </w:r>
          </w:p>
        </w:tc>
        <w:tc>
          <w:tcPr>
            <w:tcW w:type="dxa" w:w="33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2,417건</w:t>
            </w:r>
          </w:p>
        </w:tc>
        <w:tc>
          <w:tcPr>
            <w:tcW w:type="dxa" w:w="234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증가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해석 한 줄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"중국 학생이 3만 명 넘게 갑니다. 이 숫자가 말하는 건 하나입니다 —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아시아의 학부모들이 이미 이 답을 찾았다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는 것입니다. 한국이 늦은 편입니다."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주의할 점도 함께 말씀하십시오.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2025년 중국 학생이 소폭(3%) 줄었는데, 이유는 인기가 식어서가 아니라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상위권 대학들이 외국인 정원(quota)을 채웠기 때문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 즉 인기 학과는 지원 시기를 놓치면 자리가 없습니다.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1-3. 왜 몰리는가 — 구조적 이유 세 가지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영연방 교육 시스템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영국 식민지 역사로 교육 제도가 영국식입니다. A-Level, 파운데이션, 3년제 학사 구조가 그대로 있고, 영국·호주 대학이 분교를 세우기에 제도적 마찰이 없었습니다.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국가 전략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유학생 유치가 정부 정책 목표입니다. MQA(말레이시아 학위인증기구) 인증 과정만 외국인 모집이 허용되는 등 품질 관리도 함께 갑니다.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비용 대비 학위 가치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영국·호주 본교의 3분의 1 비용으로 동일 학위가 나옵니다. 이 격차가 시장을 만들었습니다.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1-4. 한국인 유학생은 얼마나 되나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솔직히 말씀드립니다 — 한국인 유학생 수의 공식 확정 통계를 이 자료에서는 제시하지 않습니다.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교육부 교육통계서비스(KESS)와 KOSIS에 국가별 유학생·조기유학 통계가 있으나, 작성 시점에 원자료를 직접 확인하지 못했습니다.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설명회에서 이 질문이 반드시 나옵니다.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미리 확인해 확정 수치로 답하십시오.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교육통계서비스(KESS) — 국외 한국인 유학생, 국가별 조기유학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KOSIS — 국외 유학생 현황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말할 수 있는 것: 한국의 조기유학 수요가 서구권에서 동남아로 분산되고 있으며, 그 배경에는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입시 부담과 사교육비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, 그리고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문화적 이질감이 덜한 환경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이 있다는 흐름입니다.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2. 왜 유학인가 — 다섯 가지 이유와 정직한 반론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2-1. 비용 — 같은 학위, 3분의 1 가격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543"/>
        <w:gridCol w:w="3213"/>
        <w:gridCol w:w="3882"/>
      </w:tblGrid>
      <w:tr>
        <w:trPr>
          <w:tblHeader/>
        </w:trPr>
        <w:tc>
          <w:tcPr>
            <w:tcW w:type="dxa" w:w="254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4년 학비 추정 (국제학생)</w:t>
            </w:r>
          </w:p>
        </w:tc>
        <w:tc>
          <w:tcPr>
            <w:tcW w:type="dxa" w:w="388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4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영국 본교 직행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1억 5천만 ~ 2억 원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생활비 별도, 파운드 환율 부담</w:t>
            </w:r>
          </w:p>
        </w:tc>
      </w:tr>
      <w:tr>
        <w:tc>
          <w:tcPr>
            <w:tcW w:type="dxa" w:w="254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호주 본교 직행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1억 5천만 ~ 2억 원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말레이시아 분교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4,000만 ~ 8,000만 원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동일 학위</w:t>
            </w:r>
          </w:p>
        </w:tc>
      </w:tr>
      <w:tr>
        <w:tc>
          <w:tcPr>
            <w:tcW w:type="dxa" w:w="254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 사립대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3,000만 ~ 4,500만 원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학위 국내 한정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2-2. 영어 — 생활 자체가 환경입니다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모든 강의가 영어로 진행됩니다.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병원·관공서·은행·쇼핑몰에서 영어가 통합니다.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교실 밖에서도 영어를 씁니다.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동시에 중국어(만다린·광둥어)와 말레이어가 일상에 있어 3개 언어에 노출됩니다.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2-3. 학위의 이동성 — 여기서 끝나지 않습니다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 유학의 진짜 장점은 학교가 아니라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경로 설계의 자유도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3+0으로 비용을 최소화할 수도,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2+1로 영국에서 마지막 1년을 보낼 수도,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듀얼디그리로 졸업장 두 장을 받을 수도,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ADP로 미국 대학 3학년에 편입할 수도 있습니다.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같은 학생이 예산과 목표에 따라 다른 경로를 고를 수 있습니다.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이건 한국 대학에도, 영미권 직행에도 없는 선택지입니다.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2-4. 거리 — 부모가 갈 수 있는 거리입니다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인천에서 6시간 30분, 시차 1시간. 학기 중에 다녀올 수 있습니다.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조기유학·학부 유학에서 이 변수는 생각보다 큽니다.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미국·영국이면 부모의 방문이 연 1회 행사가 되지만, 말레이시아는 주말에 다녀올 수 있습니다.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2-5. 신앙생활 — 이슬람 국가지만 가능합니다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이슬람이 국교(63.5%)지만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종교 자유가 보장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되며 기독교 인구가 약 9%입니다.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쿠알라룸푸르 일대에 한인교회와 영어예배 공동체가 있습니다.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말레이시아 지부를 통해 현지 신앙 공동체 연결이 가능합니다.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이것이 유학원과 저희의 결정적 차이입니다.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2-6. 정직한 반론 — 유학이 답이 아닌 경우 네 가지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이 대목을 빼지 마십시오. 단점을 말하는 설명회가 신뢰를 얻습니다.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현지 취업이 목표라면 재고하십시오.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임금 수준이 한국·싱가포르보다 낮고, 외국인 취업비자 문턱이 2026년에 더 높아졌습니다 (Part 7 참조).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한인 커뮤니티 안에만 있으면 영어가 늘지 않습니다.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영어 환경은 기회지 보장이 아닙니다.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학교 간 편차가 큽니다.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"말레이시아 대학"이라고 다 같지 않습니다. MQA 인증과 학교 순위를 반드시 확인해야 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자기 관리가 안 되는 학생에게는 위험합니다.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물가가 싸고 감독이 없는 환경은 양날의 칼입니다.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3. 어떻게 가는가 — 학력별 진입 경로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3-1. 관문은 두 개입니다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[1관문] 대학 입학처(Admissions) — 학력 요건 심사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↓  합격해도 끝이 아님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[2관문] EMGS (Education Malaysia Global Services) — 학생비자 학력 인정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↓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eVAL → SEV → 입국 → Student Pass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EMGS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는 말레이시아 고등교육부 산하 유학생 비자 심사기관입니다. 학교가 "입학 가능"이라고 해도 EMGS 학력 심사에서 막히는 경우가 있습니다. 상담 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"이 학력으로 EMGS 승인 사례가 있는지"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를 반드시 물으십시오.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3-2. 학력별 진입 경로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287"/>
        <w:gridCol w:w="4656"/>
        <w:gridCol w:w="2695"/>
      </w:tblGrid>
      <w:tr>
        <w:trPr>
          <w:tblHeader/>
        </w:trPr>
        <w:tc>
          <w:tcPr>
            <w:tcW w:type="dxa" w:w="228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학력</w:t>
            </w:r>
          </w:p>
        </w:tc>
        <w:tc>
          <w:tcPr>
            <w:tcW w:type="dxa" w:w="465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일반적 취급</w:t>
            </w:r>
          </w:p>
        </w:tc>
        <w:tc>
          <w:tcPr>
            <w:tcW w:type="dxa" w:w="269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실제 진입 경로</w:t>
            </w:r>
          </w:p>
        </w:tc>
      </w:tr>
      <w:tr>
        <w:tc>
          <w:tcPr>
            <w:tcW w:type="dxa" w:w="2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A-Level / IB / STPM / SAM</w:t>
            </w:r>
          </w:p>
        </w:tc>
        <w:tc>
          <w:tcPr>
            <w:tcW w:type="dxa" w:w="46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대학입시 자격으로 인정</w:t>
            </w:r>
          </w:p>
        </w:tc>
        <w:tc>
          <w:tcPr>
            <w:tcW w:type="dxa" w:w="26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학부 1학년 직접 입학</w:t>
            </w:r>
          </w:p>
        </w:tc>
      </w:tr>
      <w:tr>
        <w:tc>
          <w:tcPr>
            <w:tcW w:type="dxa" w:w="2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 일반고 졸업 (내신 보유)</w:t>
            </w:r>
          </w:p>
        </w:tc>
        <w:tc>
          <w:tcPr>
            <w:tcW w:type="dxa" w:w="46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대체로 파운데이션 경유</w:t>
            </w:r>
          </w:p>
        </w:tc>
        <w:tc>
          <w:tcPr>
            <w:tcW w:type="dxa" w:w="26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 1년 → 학부</w:t>
            </w:r>
          </w:p>
        </w:tc>
      </w:tr>
      <w:tr>
        <w:tc>
          <w:tcPr>
            <w:tcW w:type="dxa" w:w="2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한국 검정고시</w:t>
            </w:r>
          </w:p>
        </w:tc>
        <w:tc>
          <w:tcPr>
            <w:tcW w:type="dxa" w:w="46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고졸 학력으로는 인정, 학부 직접 입학 요건으로는 통상 부족</w:t>
            </w:r>
          </w:p>
        </w:tc>
        <w:tc>
          <w:tcPr>
            <w:tcW w:type="dxa" w:w="26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파운데이션 또는 디플로마 경유</w:t>
            </w:r>
          </w:p>
        </w:tc>
      </w:tr>
      <w:tr>
        <w:tc>
          <w:tcPr>
            <w:tcW w:type="dxa" w:w="2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GED</w:t>
            </w:r>
          </w:p>
        </w:tc>
        <w:tc>
          <w:tcPr>
            <w:tcW w:type="dxa" w:w="46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학교·점수에 따라 파운데이션·디플로마 입학</w:t>
            </w:r>
          </w:p>
        </w:tc>
        <w:tc>
          <w:tcPr>
            <w:tcW w:type="dxa" w:w="26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점수에 따라 상이</w:t>
            </w:r>
          </w:p>
        </w:tc>
      </w:tr>
      <w:tr>
        <w:tc>
          <w:tcPr>
            <w:tcW w:type="dxa" w:w="2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중국 검정고시</w:t>
            </w:r>
          </w:p>
        </w:tc>
        <w:tc>
          <w:tcPr>
            <w:tcW w:type="dxa" w:w="465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인정 범위가 더 까다로움</w:t>
            </w:r>
          </w:p>
        </w:tc>
        <w:tc>
          <w:tcPr>
            <w:tcW w:type="dxa" w:w="26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 경유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학교 성격에 따라 문이 다릅니다.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모나쉬·노팅엄 같은 해외 분교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는 본교 학력 기준을 그대로 적용하는 경향이 있어 A-Level·IB·SAM 같은 정규 대학입시 자격을 요구하는 경우가 많습니다. →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파운데이션 경유가 현실적인 기본값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테일러스·선웨이 같은 현지 사립 명문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은 GED·검정고시에 대해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파운데이션·디플로마 문을 여는 편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이 표는 일반적 구조이며, 학교별 정책은 매년 바뀝니다.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 부록 A의 문의 메일로 4개 대학 회신을 받아 확정하십시오. 설명회에서는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"학교 회신 기준으로는"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을 붙여 말씀하십시오.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3-3. 파운데이션과 디플로마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┌─ ① 파운데이션 1년 ─┐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검정고시 / GED ─────┤                    ├─→ 학부 1학년 ─→ 졸업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└─ ② 디플로마 2~2.5년 ┘      (2학년 편입)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① 파운데이션 (Foundation)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기간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1년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대학이 자체 운영하며 해당 대학 학부로 연결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비용 연 RM 20,000~35,000 (약 600만~1,100만 원)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계열별로 나뉩니다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(Arts / Science / Business / Design). 진학할 학부에 맞는 계열을 골라야 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주의: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A대학 파운데이션은 A대학 진학용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 타 대학 인정 여부는 별도 확인.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② 디플로마 (Diploma)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기간 2~2.5년, 이수 후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학사 2학년 편입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파운데이션보다 길지만 실무 자격이 남고, 중간에 취업 전환이 가능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"파운데이션은 버리는 1년 아닌가요?"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 — 영어 학술글쓰기, 전공 기초, 현지 적응을 1년에 끝내는 과정입니다. 이 1년 없이 바로 들어간 학생이 1학년에 무너지는 경우가 더 많습니다. 선웨이의 경우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파운데이션 성적이 듀얼디그리 학부 진입 요건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이 되므로, 영국 학위로 가는 티켓을 사는 1년이기도 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3-4. 학위 경로 다섯 가지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① 3년 과정 vs 4년 과정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3391"/>
        <w:gridCol w:w="1606"/>
        <w:gridCol w:w="4641"/>
      </w:tblGrid>
      <w:tr>
        <w:trPr>
          <w:tblHeader/>
        </w:trPr>
        <w:tc>
          <w:tcPr>
            <w:tcW w:type="dxa" w:w="339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구분</w:t>
            </w:r>
          </w:p>
        </w:tc>
        <w:tc>
          <w:tcPr>
            <w:tcW w:type="dxa" w:w="160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기간</w:t>
            </w:r>
          </w:p>
        </w:tc>
        <w:tc>
          <w:tcPr>
            <w:tcW w:type="dxa" w:w="464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해당</w:t>
            </w:r>
          </w:p>
        </w:tc>
      </w:tr>
      <w:tr>
        <w:tc>
          <w:tcPr>
            <w:tcW w:type="dxa" w:w="33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영국식 학사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3년</w:t>
            </w:r>
          </w:p>
        </w:tc>
        <w:tc>
          <w:tcPr>
            <w:tcW w:type="dxa" w:w="4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노팅엄, 선웨이-랭커스터 등</w:t>
            </w:r>
          </w:p>
        </w:tc>
      </w:tr>
      <w:tr>
        <w:tc>
          <w:tcPr>
            <w:tcW w:type="dxa" w:w="33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호주식 학사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3~4년</w:t>
            </w:r>
          </w:p>
        </w:tc>
        <w:tc>
          <w:tcPr>
            <w:tcW w:type="dxa" w:w="4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모나쉬 등</w:t>
            </w:r>
          </w:p>
        </w:tc>
      </w:tr>
      <w:tr>
        <w:tc>
          <w:tcPr>
            <w:tcW w:type="dxa" w:w="33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공학·건축·약학·의학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4~5년</w:t>
            </w:r>
          </w:p>
        </w:tc>
        <w:tc>
          <w:tcPr>
            <w:tcW w:type="dxa" w:w="4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전 학교 공통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3년제 학사도 한국에서 정식 학사학위로 인정되어 국내 대학원 진학이 가능합니다. 다만 일부 국가고시·공공기관 채용은 개별 확인이 필요합니다.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② 듀얼 디그리 (Dual Degree) — 졸업장 두 장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┌──────────────────────────────┐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│  선웨이대학교에서 전 과정 수학  │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└──────────────┬───────────────┘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   │  졸업 시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┌────────────┴────────────┐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▼                         ▼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┌─────────────────┐      ┌─────────────────────┐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│ Sunway 학위증    │      │ Lancaster(영국) 학위증 │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└─────────────────┘      └─────────────────────┘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졸업장 2장 · 추가 유학 없이 영국 학위 취득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대표 사례: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선웨이 + 영국 랭커스터대학교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. 미국 애리조나주립대(ASU)와의 듀얼 어워드 과정도 있습니다.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오해 방지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졸업장이 두 장이어도 학비가 두 배는 아닙니다. 한 과정을 이수하고 두 기관이 각각 학위를 수여하는 구조입니다. 다만 본교 이동 수학을 선택하면 그 기간 비용은 별도입니다.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③ 트위닝 (Twinning) / ④ 편입 (Transfer)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562"/>
        <w:gridCol w:w="3660"/>
        <w:gridCol w:w="3416"/>
      </w:tblGrid>
      <w:tr>
        <w:trPr>
          <w:tblHeader/>
        </w:trPr>
        <w:tc>
          <w:tcPr>
            <w:tcW w:type="dxa" w:w="256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형태</w:t>
            </w:r>
          </w:p>
        </w:tc>
        <w:tc>
          <w:tcPr>
            <w:tcW w:type="dxa" w:w="366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구조</w:t>
            </w:r>
          </w:p>
        </w:tc>
        <w:tc>
          <w:tcPr>
            <w:tcW w:type="dxa" w:w="341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5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3+0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말레이시아에서 3년 전부</w:t>
            </w:r>
          </w:p>
        </w:tc>
        <w:tc>
          <w:tcPr>
            <w:tcW w:type="dxa" w:w="34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비용 최저, 학위는 본교 명의</w:t>
            </w:r>
          </w:p>
        </w:tc>
      </w:tr>
      <w:tr>
        <w:tc>
          <w:tcPr>
            <w:tcW w:type="dxa" w:w="25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2+1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2년 + 본국 1년</w:t>
            </w:r>
          </w:p>
        </w:tc>
        <w:tc>
          <w:tcPr>
            <w:tcW w:type="dxa" w:w="34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졸업장에 해외 수학 경력</w:t>
            </w:r>
          </w:p>
        </w:tc>
      </w:tr>
      <w:tr>
        <w:tc>
          <w:tcPr>
            <w:tcW w:type="dxa" w:w="25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1+2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1년 + 본국 2년</w:t>
            </w:r>
          </w:p>
        </w:tc>
        <w:tc>
          <w:tcPr>
            <w:tcW w:type="dxa" w:w="34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비용은 높지만 현지 적응 유리</w:t>
            </w:r>
          </w:p>
        </w:tc>
      </w:tr>
      <w:tr>
        <w:tc>
          <w:tcPr>
            <w:tcW w:type="dxa" w:w="256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미국식 편입 (ADP)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2년 + 미국 대학 2년</w:t>
            </w:r>
          </w:p>
        </w:tc>
        <w:tc>
          <w:tcPr>
            <w:tcW w:type="dxa" w:w="34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미국 학위 목표 시 (테일러스)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⑤ 영어 요건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학부: IELTS 6.0~6.5 수준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파운데이션: IELTS 5.0~5.5 수준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미보유 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교내 집중영어과정(Intensive English)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선이수 경로가 있습니다.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(학교별 확인 필요)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3-5. 파운데이션 없이 바로 갈 수 있는 학과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직접 입학이 비교적 열려 있는 쪽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경영·회계·호텔관광·디자인·IT 계열의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디플로마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과정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직접 입학이 어려운 쪽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의학·약학·치의학·법학 — 성적 요건이 높고 자격 제한이 엄격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공학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수학·물리 이수 증빙이 핵심 변수입니다. 검정고시 출신은 파운데이션에서 이 과목을 채우는 구조가 됩니다.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4. 어느 학교인가 — 네 개 대학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4-1. 한눈에 보기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601"/>
        <w:gridCol w:w="2601"/>
        <w:gridCol w:w="1606"/>
        <w:gridCol w:w="2830"/>
      </w:tblGrid>
      <w:tr>
        <w:trPr>
          <w:tblHeader/>
        </w:trPr>
        <w:tc>
          <w:tcPr>
            <w:tcW w:type="dxa" w:w="260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학교</w:t>
            </w:r>
          </w:p>
        </w:tc>
        <w:tc>
          <w:tcPr>
            <w:tcW w:type="dxa" w:w="260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성격</w:t>
            </w:r>
          </w:p>
        </w:tc>
        <w:tc>
          <w:tcPr>
            <w:tcW w:type="dxa" w:w="160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캠퍼스</w:t>
            </w:r>
          </w:p>
        </w:tc>
        <w:tc>
          <w:tcPr>
            <w:tcW w:type="dxa" w:w="283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강점</w:t>
            </w:r>
          </w:p>
        </w:tc>
      </w:tr>
      <w:tr>
        <w:tc>
          <w:tcPr>
            <w:tcW w:type="dxa" w:w="26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테일러스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(Taylor's University)</w:t>
            </w:r>
          </w:p>
        </w:tc>
        <w:tc>
          <w:tcPr>
            <w:tcW w:type="dxa" w:w="26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사립 명문 (1969)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수방자야 레이크사이드</w:t>
            </w:r>
          </w:p>
        </w:tc>
        <w:tc>
          <w:tcPr>
            <w:tcW w:type="dxa" w:w="2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호텔·관광 세계 26위, 디자인·마케팅</w:t>
            </w:r>
          </w:p>
        </w:tc>
      </w:tr>
      <w:tr>
        <w:tc>
          <w:tcPr>
            <w:tcW w:type="dxa" w:w="26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선웨이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(Sunway University)</w:t>
            </w:r>
          </w:p>
        </w:tc>
        <w:tc>
          <w:tcPr>
            <w:tcW w:type="dxa" w:w="26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사립 명문 (비영리 재단)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선웨이시티</w:t>
            </w:r>
          </w:p>
        </w:tc>
        <w:tc>
          <w:tcPr>
            <w:tcW w:type="dxa" w:w="2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랭커스터 듀얼디그리, 회계·금융·계리</w:t>
            </w:r>
          </w:p>
        </w:tc>
      </w:tr>
      <w:tr>
        <w:tc>
          <w:tcPr>
            <w:tcW w:type="dxa" w:w="26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모나쉬 말레이시아</w:t>
            </w:r>
          </w:p>
        </w:tc>
        <w:tc>
          <w:tcPr>
            <w:tcW w:type="dxa" w:w="26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호주 모나쉬대 분교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(1998)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반다르선웨이</w:t>
            </w:r>
          </w:p>
        </w:tc>
        <w:tc>
          <w:tcPr>
            <w:tcW w:type="dxa" w:w="2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호주 본교와 동일 학위, 공학·의학·경영</w:t>
            </w:r>
          </w:p>
        </w:tc>
      </w:tr>
      <w:tr>
        <w:tc>
          <w:tcPr>
            <w:tcW w:type="dxa" w:w="26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노팅엄 말레이시아</w:t>
            </w:r>
          </w:p>
        </w:tc>
        <w:tc>
          <w:tcPr>
            <w:tcW w:type="dxa" w:w="26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영국 노팅엄대 분교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스므니</w:t>
            </w:r>
          </w:p>
        </w:tc>
        <w:tc>
          <w:tcPr>
            <w:tcW w:type="dxa" w:w="2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영국 학위 3년제, 공학·약학·경영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4-2. 테일러스 (Taylor's University)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객관적 강점 — QS 과목별 랭킹 2026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5053"/>
        <w:gridCol w:w="4585"/>
      </w:tblGrid>
      <w:tr>
        <w:trPr>
          <w:tblHeader/>
        </w:trPr>
        <w:tc>
          <w:tcPr>
            <w:tcW w:type="dxa" w:w="505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분야</w:t>
            </w:r>
          </w:p>
        </w:tc>
        <w:tc>
          <w:tcPr>
            <w:tcW w:type="dxa" w:w="458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성적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Hospitality &amp; Leisure Management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세계 26위 · 동남아 1위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(7년 연속 세계 20위권)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Art &amp; Design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세계 100위권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Marketing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세계 100위권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Accounting &amp; Finance / Economics / Biological Sciences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동남아 사립대 1위</w:t>
            </w:r>
          </w:p>
        </w:tc>
      </w:tr>
      <w:tr>
        <w:tc>
          <w:tcPr>
            <w:tcW w:type="dxa" w:w="50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랭크된 과목 수</w:t>
            </w:r>
          </w:p>
        </w:tc>
        <w:tc>
          <w:tcPr>
            <w:tcW w:type="dxa" w:w="45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20개 과목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— 말레이시아·동남아 사립대 최다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주요 계열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호텔·관광·요리 / 경영·회계·금융 / 디자인·건축 / 컴퓨터·IT / 의학·약학·생명과학 / 커뮤니케이션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특징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ADP (American Degree Transfer Program)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2년 이수 후 미국 대학 3학년 편입. 미국 학위가 목표라면 이 경로.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비용·인테이크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학부 연 RM 34,000~71,000 / 파운데이션 연 RM 20,000~35,000 / 주요 인테이크 연 2회 중심(3월·8월), 과정별 상이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4-3. 선웨이 (Sunway University)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입지가 강점입니다.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선웨이시티(반다르선웨이)는 쇼핑몰·병원·호텔·경전철이 한 도시 안에 있고, 캠퍼스에서 마트·병원·역까지 도보권입니다. 도시 자체가 게이티드 구조라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학부모의 치안 질문 절반이 이 한 장으로 해결됩니다.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모나쉬 말레이시아와도 도보 거리입니다.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강점 학과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회계·금융(ACCA 등 전문자격 과목 면제 폭 확인) /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계리학(Actuarial Studies)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/ 비즈니스 애널리틱스 / 컴퓨터과학(AI) / 심리학 / 생의학 / 조리·호텔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듀얼디그리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영국 랭커스터대 — 졸업장 두 장 (Part 3-4 참조).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LU Global Mobility Scholarship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등 본교 이동 수학 장학 트랙이 있습니다.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비용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학부 연 RM 30,000~55,000 수준 (전공별 편차 큼)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⚠ 선웨이 공식 자료는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과정 전체 총액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으로 표기하는 경우가 있어 연간 학비와 혼동하기 쉽습니다. 반드시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"연간"인지 "총액"인지 명시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하십시오.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4-4. 모나쉬 말레이시아 (Monash University Malaysia)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호주 모나쉬대학교 분교. 1998년 말레이시아 교육부 초청으로 선웨이 그룹과 협력해 설립.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호주 본교와 동일한 학위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가 수여됩니다.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강점: 공학, 의학, 경영, 이학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비용: 학부 연 RM 44,000~60,000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입학: 본교 기준을 적용하는 경향 → 검정고시·GED는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파운데이션 경유가 기본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4-5. 노팅엄 말레이시아 (University of Nottingham Malaysia)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영국 노팅엄대학교 분교. 캠퍼스는 스므니(Semenyih).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영국 학위 3년제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구조.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강점: 공학, 약학, 경영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비용: 학부 연 RM 40,000~55,000 수준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파운데이션 입학 요건: SPM·O-Level 기준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5C 이상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(약학은 5B), 영어 IELTS 5.5(각 영역 5.0 이상)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검정고시 직접 입학 가능 여부는 반드시 문서로 확인하십시오.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 구두 안내와 공식 요건이 다른 사례가 자주 있습니다. 부록 A 문안으로 회신을 받아 캡처해 두시면 설명회 자료가 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4-6. 선택 기준 네 가지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전공이 정해졌는가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정해졌다면 학교가 아니라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그 전공의 순위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를 보십시오. 호텔·디자인이면 테일러스, 회계·계리면 선웨이, 공학·의약학이면 모나쉬·노팅엄.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최종 학위를 어디 것으로 원하는가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영국이면 선웨이 듀얼디그리 또는 노팅엄, 호주면 모나쉬, 미국이면 테일러스 ADP.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아이가 혼자 살아야 하는가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생활 자립이 걱정되면 선웨이시티 입지가 유리합니다.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예산 상한이 얼마인가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4년 총액으로 계산하십시오 (Part 5-3).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하지 말아야 할 말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"어디가 더 좋은 학교인가요?"라는 질문에 순위로 답하지 마십시오.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"무엇을 할 것인가에 따라 답이 바뀐다"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로 되돌리는 것이 정직하고, 상담 전환에도 유리합니다.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5. 돈 — 총비용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5-1. 학비 (국제학생, 연간)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825"/>
        <w:gridCol w:w="2991"/>
        <w:gridCol w:w="3822"/>
      </w:tblGrid>
      <w:tr>
        <w:trPr>
          <w:tblHeader/>
        </w:trPr>
        <w:tc>
          <w:tcPr>
            <w:tcW w:type="dxa" w:w="282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학교</w:t>
            </w:r>
          </w:p>
        </w:tc>
        <w:tc>
          <w:tcPr>
            <w:tcW w:type="dxa" w:w="299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학부 연 학비</w:t>
            </w:r>
          </w:p>
        </w:tc>
        <w:tc>
          <w:tcPr>
            <w:tcW w:type="dxa" w:w="382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원화 환산 (RM1≈300원)</w:t>
            </w:r>
          </w:p>
        </w:tc>
      </w:tr>
      <w:tr>
        <w:tc>
          <w:tcPr>
            <w:tcW w:type="dxa" w:w="28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테일러스</w:t>
            </w:r>
          </w:p>
        </w:tc>
        <w:tc>
          <w:tcPr>
            <w:tcW w:type="dxa" w:w="29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34,000 ~ 71,000</w:t>
            </w:r>
          </w:p>
        </w:tc>
        <w:tc>
          <w:tcPr>
            <w:tcW w:type="dxa" w:w="38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1,000만 ~ 2,100만 원</w:t>
            </w:r>
          </w:p>
        </w:tc>
      </w:tr>
      <w:tr>
        <w:tc>
          <w:tcPr>
            <w:tcW w:type="dxa" w:w="28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모나쉬 말레이시아</w:t>
            </w:r>
          </w:p>
        </w:tc>
        <w:tc>
          <w:tcPr>
            <w:tcW w:type="dxa" w:w="29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44,000 ~ 60,000</w:t>
            </w:r>
          </w:p>
        </w:tc>
        <w:tc>
          <w:tcPr>
            <w:tcW w:type="dxa" w:w="38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1,300만 ~ 1,800만 원</w:t>
            </w:r>
          </w:p>
        </w:tc>
      </w:tr>
      <w:tr>
        <w:tc>
          <w:tcPr>
            <w:tcW w:type="dxa" w:w="28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선웨이</w:t>
            </w:r>
          </w:p>
        </w:tc>
        <w:tc>
          <w:tcPr>
            <w:tcW w:type="dxa" w:w="29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30,000 ~ 55,000</w:t>
            </w:r>
          </w:p>
        </w:tc>
        <w:tc>
          <w:tcPr>
            <w:tcW w:type="dxa" w:w="38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900만 ~ 1,650만 원</w:t>
            </w:r>
          </w:p>
        </w:tc>
      </w:tr>
      <w:tr>
        <w:tc>
          <w:tcPr>
            <w:tcW w:type="dxa" w:w="28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노팅엄 말레이시아</w:t>
            </w:r>
          </w:p>
        </w:tc>
        <w:tc>
          <w:tcPr>
            <w:tcW w:type="dxa" w:w="29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40,000 ~ 55,000</w:t>
            </w:r>
          </w:p>
        </w:tc>
        <w:tc>
          <w:tcPr>
            <w:tcW w:type="dxa" w:w="38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1,200만 ~ 1,650만 원</w:t>
            </w:r>
          </w:p>
        </w:tc>
      </w:tr>
      <w:tr>
        <w:tc>
          <w:tcPr>
            <w:tcW w:type="dxa" w:w="28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 (공통)</w:t>
            </w:r>
          </w:p>
        </w:tc>
        <w:tc>
          <w:tcPr>
            <w:tcW w:type="dxa" w:w="29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20,000 ~ 35,000</w:t>
            </w:r>
          </w:p>
        </w:tc>
        <w:tc>
          <w:tcPr>
            <w:tcW w:type="dxa" w:w="38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600만 ~ 1,100만 원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의학·약학·건축은 위 범위를 크게 넘어섭니다.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전공별 편차가 크다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는 점을 반드시 말씀하십시오.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5-2. 생활비 (월, 학생 1인 기준)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3827"/>
        <w:gridCol w:w="2835"/>
        <w:gridCol w:w="2976"/>
      </w:tblGrid>
      <w:tr>
        <w:trPr>
          <w:tblHeader/>
        </w:trPr>
        <w:tc>
          <w:tcPr>
            <w:tcW w:type="dxa" w:w="382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283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금액 (RM)</w:t>
            </w:r>
          </w:p>
        </w:tc>
        <w:tc>
          <w:tcPr>
            <w:tcW w:type="dxa" w:w="297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원화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주거 (기숙사 / 콘도 셰어)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700 ~ 1,500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21만 ~ 45만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식비 (현지식 한 끼 RM 8~15)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600 ~ 1,000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18만 ~ 30만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교통 (MRT 정액권 + Grab)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100 ~ 200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3만 ~ 6만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통신·기타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150 ~ 300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5만 ~ 9만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월 합계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1,600 ~ 3,000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약 50만 ~ 90만 원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5-3. 4년 총액 시뮬레이션 — 이 한 장이 설명회의 요약입니다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[사례] 검정고시 출신 → 파운데이션 1년 → 학부 3년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파운데이션 학비        800만 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학부 학비 (3년)      4,200만 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생활비 (4년 × 800만)  3,200만 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비자·보험·항공            500만 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──────────────────────────────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4년 총액             약 8,700만 원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"같은 학위를 영국 본교에서 하면 2억 원대입니다."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5-4. 재정 증명과 신원보증금 — 가장 많이 오해받는 대목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말레이시아는 잔고 기준 금액도, 유지 기간 요건도 공시하지 않습니다.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영국(재정요건 고시)이나 호주(GS 제도)와 구조가 다릅니다.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EMGS 공식 필수서류는 다섯 가지입니다.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4681"/>
        <w:gridCol w:w="4957"/>
      </w:tblGrid>
      <w:tr>
        <w:trPr>
          <w:tblHeader/>
        </w:trPr>
        <w:tc>
          <w:tcPr>
            <w:tcW w:type="dxa" w:w="468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EMGS 필수서류</w:t>
            </w:r>
          </w:p>
        </w:tc>
        <w:tc>
          <w:tcPr>
            <w:tcW w:type="dxa" w:w="495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68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여권용 사진</w:t>
            </w:r>
          </w:p>
        </w:tc>
        <w:tc>
          <w:tcPr>
            <w:tcW w:type="dxa" w:w="49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EMGS 규격 (일반 증명사진으로는 반려)</w:t>
            </w:r>
          </w:p>
        </w:tc>
      </w:tr>
      <w:tr>
        <w:tc>
          <w:tcPr>
            <w:tcW w:type="dxa" w:w="468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여권 인적사항면</w:t>
            </w:r>
          </w:p>
        </w:tc>
        <w:tc>
          <w:tcPr>
            <w:tcW w:type="dxa" w:w="49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잔여 유효기간 18개월 이상</w:t>
            </w:r>
          </w:p>
        </w:tc>
      </w:tr>
      <w:tr>
        <w:tc>
          <w:tcPr>
            <w:tcW w:type="dxa" w:w="468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오퍼레터 (Offer Letter)</w:t>
            </w:r>
          </w:p>
        </w:tc>
        <w:tc>
          <w:tcPr>
            <w:tcW w:type="dxa" w:w="49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대학 발행</w:t>
            </w:r>
          </w:p>
        </w:tc>
      </w:tr>
      <w:tr>
        <w:tc>
          <w:tcPr>
            <w:tcW w:type="dxa" w:w="468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건강선언서 (Declaration of Health)</w:t>
            </w:r>
          </w:p>
        </w:tc>
        <w:tc>
          <w:tcPr>
            <w:tcW w:type="dxa" w:w="49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EMGS 양식</w:t>
            </w:r>
          </w:p>
        </w:tc>
      </w:tr>
      <w:tr>
        <w:tc>
          <w:tcPr>
            <w:tcW w:type="dxa" w:w="468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학력증명서 · 성적증명서</w:t>
            </w:r>
          </w:p>
        </w:tc>
        <w:tc>
          <w:tcPr>
            <w:tcW w:type="dxa" w:w="49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영문 아닐 경우 번역공증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이 목록에 잔고증명이 없습니다.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유학 컨설팅 사이트마다 RM 10,000 · 40,000 · 50,000으로 금액이 갈리는 것이 그 방증이며, "3~6개월 유지"도 업계 관행이지 EMGS 규정이 아닙니다.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실제로 공시된 금액은 하나뿐입니다.</w:t>
      </w:r>
    </w:p>
    <w:p>
      <w:pPr>
        <w:pBdr>
          <w:left w:val="single" w:color="9C2B24" w:sz="18" w:space="10"/>
        </w:pBdr>
        <w:spacing w:after="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Personal Bond (신원보증금) — 한국 국적 RM 750 (약 23만 원)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이민규정 1963 제18조에 따라 모든 유학생이 예치하는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환급성 보증금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입니다.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국적별로 RM 300~2,000이며 한국은 RM 750. 졸업·중도포기 시 학생비자를 정상 취소하면 돌려받습니다.</w:t>
      </w:r>
    </w:p>
    <w:p>
      <w:pPr>
        <w:pBdr>
          <w:left w:val="single" w:color="9C2B24" w:sz="18" w:space="10"/>
        </w:pBdr>
        <w:spacing w:after="140" w:before="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잔고가 아니라 학교를 통해 납부하는 돈입니다.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잔고증명이 요구되는 단계는 셋입니다.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3831"/>
        <w:gridCol w:w="3089"/>
        <w:gridCol w:w="2718"/>
      </w:tblGrid>
      <w:tr>
        <w:trPr>
          <w:tblHeader/>
        </w:trPr>
        <w:tc>
          <w:tcPr>
            <w:tcW w:type="dxa" w:w="383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단계</w:t>
            </w:r>
          </w:p>
        </w:tc>
        <w:tc>
          <w:tcPr>
            <w:tcW w:type="dxa" w:w="308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요구 여부</w:t>
            </w:r>
          </w:p>
        </w:tc>
        <w:tc>
          <w:tcPr>
            <w:tcW w:type="dxa" w:w="271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8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EMGS 학생비자 심사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필수서류 아님</w:t>
            </w:r>
          </w:p>
        </w:tc>
        <w:tc>
          <w:tcPr>
            <w:tcW w:type="dxa" w:w="27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위 공식 목록에 없음</w:t>
            </w:r>
          </w:p>
        </w:tc>
      </w:tr>
      <w:tr>
        <w:tc>
          <w:tcPr>
            <w:tcW w:type="dxa" w:w="38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대학 입학 심사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학교 재량</w:t>
            </w:r>
          </w:p>
        </w:tc>
        <w:tc>
          <w:tcPr>
            <w:tcW w:type="dxa" w:w="27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스폰서(부모) 확인 목적</w:t>
            </w:r>
          </w:p>
        </w:tc>
      </w:tr>
      <w:tr>
        <w:tc>
          <w:tcPr>
            <w:tcW w:type="dxa" w:w="38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주한 말레이시아 대사관 SEV 발급</w:t>
            </w:r>
          </w:p>
        </w:tc>
        <w:tc>
          <w:tcPr>
            <w:tcW w:type="dxa" w:w="308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요구 가능성 가장 높음</w:t>
            </w:r>
          </w:p>
        </w:tc>
        <w:tc>
          <w:tcPr>
            <w:tcW w:type="dxa" w:w="27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한국은 SEV 필요 국가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준비 기준 (공식 요건 아님, 권고치)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1년 치 학비 + 생활비, 대략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RM 6만~8만 (약 1,800만~2,400만 원)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. 학생 본인 명의 계좌가 없으면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부모 스폰서 레터 + 부모 잔고증명 + 영문 가족관계증명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조합이 일반적입니다.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5-5. 장학금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테일러스·선웨이·모나쉬·노팅엄 모두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성적 기반 학비 감면(merit scholarship)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을 운영합니다. 감면 폭과 기준은 학교·학과·입학 시기에 따라 다르므로, 지원 전 각 학교 장학금 페이지에서 확인하고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오퍼레터 수령 시 장학 적용 여부를 반드시 문의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하십시오.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6. 생활 — 치안 · 의료 · 주거 · 신앙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6-1. 치안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도시 지역은 비교적 안전합니다. 다만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오토바이 날치기(snatch theft)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스캠 전화(경찰·세관·택배 사칭)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가 실제 다발 유형입니다.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학생 안전 수칙 세 가지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① 가방은 인도 안쪽으로 ② 심야 도보 이동 대신 Grab ③ 계좌·개인정보를 요구하는 전화는 무조건 끊기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캠퍼스 대부분이 게이티드 커뮤니티 안에 있어 통학 동선이 짧습니다.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6-2. 의료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의료관광 수용국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수준의 사립병원 인프라를 갖추고 있고, 의료진 영어 소통이 가능합니다.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학생비자 발급 과정에서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건강검진 + 의료보험 가입이 의무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입니다(EMGS 절차 포함). 입국 후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7영업일 이내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EMGS 지정 클리닉에서 검진을 받아야 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한국 국민건강보험은 해외 진료에 적용되지 않으므로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유학생 보험 추가 가입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을 권고합니다.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6-3. 주거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기숙사(on-campus), 대학 제휴 레지던스, 콘도 셰어가 일반적입니다.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월 RM 700~1,500 수준이며, 선웨이시티처럼 생활 인프라가 도보권인 지역은 초기 정착이 쉽습니다.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6-4. 신앙생활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쿠알라룸푸르 일대에 한인교회와 영어예배 공동체가 있습니다.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말레이시아 지부를 통한 현지 공동체 연결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이 가능합니다. 유학원이 제공할 수 없는 부분이며, 이 설명회의 차별점입니다.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7. 취업과 진로 — 가장 정직하게 말해야 할 대목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7-1. 졸업생 취업률 — 숫자의 성격을 함께 말하십시오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학교</w:t>
            </w:r>
          </w:p>
        </w:tc>
        <w:tc>
          <w:tcPr>
            <w:tcW w:type="dxa" w:w="803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공표 수치</w:t>
            </w:r>
          </w:p>
        </w:tc>
      </w:tr>
      <w:t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선웨이</w:t>
            </w:r>
          </w:p>
        </w:tc>
        <w:tc>
          <w:tcPr>
            <w:tcW w:type="dxa" w:w="80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2024년 졸업생 취업률 100%,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말레이시아 취업경쟁력 5년 연속 1위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(2022–2026, Talentbank 기준)</w:t>
            </w:r>
          </w:p>
        </w:tc>
      </w:tr>
      <w:t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테일러스</w:t>
            </w:r>
          </w:p>
        </w:tc>
        <w:tc>
          <w:tcPr>
            <w:tcW w:type="dxa" w:w="80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졸업생 취업률 99%</w:t>
            </w:r>
          </w:p>
        </w:tc>
      </w:tr>
      <w:t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UCSI</w:t>
            </w:r>
          </w:p>
        </w:tc>
        <w:tc>
          <w:tcPr>
            <w:tcW w:type="dxa" w:w="80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이 수치들은 학교 공표 또는 민간 평가기관(Talentbank) 기준입니다.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 정부 통계가 아니며 산정 방식(집계 시점, 응답률, 대학원 진학 포함 여부)이 공개되지 않은 경우가 많습니다. 설명회에서는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"학교 공표 기준으로는"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을 붙여 말씀하시고, 아래 7-2의 제도적 현실과 함께 제시하십시오.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그래야 신뢰를 잃지 않습니다.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7-2. 현지 취업의 진짜 문턱 — 2026년 6월 제도 개정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외국인이 말레이시아에서 일하려면 Employment Pass(EP)가 필요하고, 최저 기본급 기준이 2026년 6월 1일자로 인상되었습니다.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814"/>
        <w:gridCol w:w="6804"/>
        <w:gridCol w:w="1020"/>
      </w:tblGrid>
      <w:tr>
        <w:trPr>
          <w:tblHeader/>
        </w:trPr>
        <w:tc>
          <w:tcPr>
            <w:tcW w:type="dxa" w:w="181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등급</w:t>
            </w:r>
          </w:p>
        </w:tc>
        <w:tc>
          <w:tcPr>
            <w:tcW w:type="dxa" w:w="680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최저 기본급 (월)</w:t>
            </w:r>
          </w:p>
        </w:tc>
        <w:tc>
          <w:tcPr>
            <w:tcW w:type="dxa" w:w="102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체류 상한</w:t>
            </w:r>
          </w:p>
        </w:tc>
      </w:tr>
      <w:tr>
        <w:tc>
          <w:tcPr>
            <w:tcW w:type="dxa" w:w="18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Category I</w:t>
            </w:r>
          </w:p>
        </w:tc>
        <w:tc>
          <w:tcPr>
            <w:tcW w:type="dxa" w:w="680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20,000 이상</w:t>
            </w:r>
          </w:p>
        </w:tc>
        <w:tc>
          <w:tcPr>
            <w:tcW w:type="dxa" w:w="1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최장 10년</w:t>
            </w:r>
          </w:p>
        </w:tc>
      </w:tr>
      <w:tr>
        <w:tc>
          <w:tcPr>
            <w:tcW w:type="dxa" w:w="18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Category II</w:t>
            </w:r>
          </w:p>
        </w:tc>
        <w:tc>
          <w:tcPr>
            <w:tcW w:type="dxa" w:w="680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10,000 ~ 19,999</w:t>
            </w:r>
          </w:p>
        </w:tc>
        <w:tc>
          <w:tcPr>
            <w:tcW w:type="dxa" w:w="1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최장 10년</w:t>
            </w:r>
          </w:p>
        </w:tc>
      </w:tr>
      <w:tr>
        <w:tc>
          <w:tcPr>
            <w:tcW w:type="dxa" w:w="18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Category III</w:t>
            </w:r>
          </w:p>
        </w:tc>
        <w:tc>
          <w:tcPr>
            <w:tcW w:type="dxa" w:w="680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5,000 ~ 9,999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(제조업 및 제조 관련 서비스업은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7,000 ~ 9,999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)</w:t>
            </w:r>
          </w:p>
        </w:tc>
        <w:tc>
          <w:tcPr>
            <w:tcW w:type="dxa" w:w="1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최장 5년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반드시 함께 설명해야 할 세 가지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기본급만 산정됩니다.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수당·상여·기타 지급액은 최저 기준 계산에 포함되지 않습니다.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Category II·III는 말레이시아인 승계계획(succession plan) 제출이 의무화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되었습니다. 해당 직무를 장차 현지인에게 넘기는 계획을 회사가 문서로 내야 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이것이 의미하는 바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학부 갓 졸업한 외국인이 현지 취업을 하려면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기본급 월 RM 5,000(약 150만 원) 이상을 주는 자리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를 잡아야 합니다. 말레이시아 신입 평균 임금을 웃도는 수준이므로,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회사가 그 비용을 감수할 만한 전공·역량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이 필요합니다.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설명회 멘트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"취업률 99%라는 숫자만 보시면 안 됩니다. 그 숫자에는 현지인과 대학원 진학자가 함께 들어 있습니다.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외국인 학부 졸업생이 현지에 남으려면 기본급 RM 5,000짜리 자리를 잡아야 한다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 — 이게 제도가 정한 현실입니다. 그래서 말레이시아는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목적지보다 발판으로 설계할 때 훨씬 강합니다.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"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7-3. 졸업 후 네 갈래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┌─ ① 말레이시아 현지 취업 (Employment Pass)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├─ ② 싱가포르 · 홍콩 등 역내 진출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졸업 ────────────┤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├─ ③ 본교(영국/호주) 대학원 진학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└─ ④ 한국 복귀 — 외국계 · 상사 · 항공 · 호텔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241"/>
        <w:gridCol w:w="4580"/>
        <w:gridCol w:w="3817"/>
      </w:tblGrid>
      <w:tr>
        <w:trPr>
          <w:tblHeader/>
        </w:trPr>
        <w:tc>
          <w:tcPr>
            <w:tcW w:type="dxa" w:w="124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경로</w:t>
            </w:r>
          </w:p>
        </w:tc>
        <w:tc>
          <w:tcPr>
            <w:tcW w:type="dxa" w:w="458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현실</w:t>
            </w:r>
          </w:p>
        </w:tc>
        <w:tc>
          <w:tcPr>
            <w:tcW w:type="dxa" w:w="381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유리한 준비</w:t>
            </w:r>
          </w:p>
        </w:tc>
      </w:tr>
      <w:tr>
        <w:tc>
          <w:tcPr>
            <w:tcW w:type="dxa" w:w="12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① 현지 취업</w:t>
            </w:r>
          </w:p>
        </w:tc>
        <w:tc>
          <w:tcPr>
            <w:tcW w:type="dxa" w:w="45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EP Cat III 기본급 RM 5,000 문턱</w:t>
            </w:r>
          </w:p>
        </w:tc>
        <w:tc>
          <w:tcPr>
            <w:tcW w:type="dxa" w:w="38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회계·IT·엔지니어링, 인턴십 경력</w:t>
            </w:r>
          </w:p>
        </w:tc>
      </w:tr>
      <w:tr>
        <w:tc>
          <w:tcPr>
            <w:tcW w:type="dxa" w:w="12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② 역내 진출</w:t>
            </w:r>
          </w:p>
        </w:tc>
        <w:tc>
          <w:tcPr>
            <w:tcW w:type="dxa" w:w="45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영어 학위 + 동남아 경험이 싱가포르 시장에서 통용</w:t>
            </w:r>
          </w:p>
        </w:tc>
        <w:tc>
          <w:tcPr>
            <w:tcW w:type="dxa" w:w="38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재학 중 지역 네트워크</w:t>
            </w:r>
          </w:p>
        </w:tc>
      </w:tr>
      <w:tr>
        <w:tc>
          <w:tcPr>
            <w:tcW w:type="dxa" w:w="12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③ 대학원 진학</w:t>
            </w:r>
          </w:p>
        </w:tc>
        <w:tc>
          <w:tcPr>
            <w:tcW w:type="dxa" w:w="45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분교 졸업생은 본교 진학 절차가 간명</w:t>
            </w:r>
          </w:p>
        </w:tc>
        <w:tc>
          <w:tcPr>
            <w:tcW w:type="dxa" w:w="38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듀얼디그리·트위닝 이수자가 특히 유리</w:t>
            </w:r>
          </w:p>
        </w:tc>
      </w:tr>
      <w:tr>
        <w:tc>
          <w:tcPr>
            <w:tcW w:type="dxa" w:w="12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④ 한국 복귀</w:t>
            </w:r>
          </w:p>
        </w:tc>
        <w:tc>
          <w:tcPr>
            <w:tcW w:type="dxa" w:w="45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3년제 학사 포함 국내 학사로 인정</w:t>
            </w:r>
          </w:p>
        </w:tc>
        <w:tc>
          <w:tcPr>
            <w:tcW w:type="dxa" w:w="381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영어 + 제3언어(중국어·말레이어) 조합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7-4. 전공별 현실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유리한 쪽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회계·금융(전문자격 연계), IT·데이터, 엔지니어링, 계리학 — 임금 수준이 EP 문턱을 넘기 쉽습니다.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주의할 쪽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인문·사회계열 단독 학위 — 현지 취업 시 임금이 EP 기준에 못 미칠 가능성이 큽니다. 대학원 진학이나 한국 복귀를 기본 설계로 잡으십시오.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호텔·관광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테일러스의 세계 순위가 강점이지만, 산업 특성상 초임이 낮습니다.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글로벌 체인 본사 트랙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을 목표로 설계해야 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7-5. 한국 복귀 시 학위 인정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3년제 영국식 학사도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한국에서 정식 학사학위로 인정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되며 국내 대학원 진학이 가능합니다.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다만 일부 국가고시·공공기관 채용은 개별 확인이 필요합니다.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"인정됩니다"라고 단정하지 말고 "대학원 진학은 가능하며, 특정 시험은 개별 확인이 필요합니다"로 말씀하십시오.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8. 실행 — 지원 절차와 타임라인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8-1. 비자는 학생이 직접 신청할 수 없습니다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① 학교 지원 → 오퍼레터(Offer Letter) 수령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② 학비 디포짓 납부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③ 학교가 EMGS에 대신 신청  ← 학생 본인은 신청 불가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④ EMGS 학력 심사(Academic Screening)  ← 검정고시가 걸리는 지점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⑤ eVAL(전자 비자승인서) 발급 — 완전한 신청 기준 14 영업일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⑥ 주한 말레이시아 대사관에서 단수입국비자(SEV) 발급 ← 한국은 SEV 필요 국가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⑦ 입국 → 도착 7영업일 이내 EMGS 지정 클리닉 건강검진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⑧ 학교가 여권 제출 → 이민국 Student Pass 스티커 부착 (2~4주)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비용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EMGS 수수료 등 약 RM 1,500~2,500 + Personal Bond RM 750(환급성)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핵심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③번 때문에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학교 선택이 곧 비자 대행사 선택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 검정고시 학생을 처리해 본 경험이 있는 학교의 국제입학처가 훨씬 빠릅니다.</w:t>
      </w:r>
    </w:p>
    <w:p>
      <w:pPr>
        <w:pBdr>
          <w:left w:val="single" w:color="9C2B24" w:sz="18" w:space="10"/>
        </w:pBdr>
        <w:spacing w:after="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⚠ 서류 인증 — 아포스티유가 아니라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영사확인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입니다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말레이시아는 헤이그 아포스티유 협약 비가입국입니다.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 영국·호주·미국과 달리 아포스티유가 통하지 않으므로, 한국에서 발급한 검정고시 합격증명서·성적증명서는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외교부 영사확인 → 주한 말레이시아 대사관 확인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을 거쳐야 합니다.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아포스티유를 받아 가면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반려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되고, 영사확인을 다시 밟느라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2~3주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가 추가로 듭니다.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검정고시 합격자 발표 직후 바로 착수하십시오.</w:t>
      </w:r>
    </w:p>
    <w:p>
      <w:pPr>
        <w:pBdr>
          <w:left w:val="single" w:color="9C2B24" w:sz="18" w:space="10"/>
        </w:pBdr>
        <w:spacing w:after="1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귀국 후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한국 대학 편입 시에도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 말레이시아 대학 서류는 주말레이시아 한국대사관 영사확인이 필요합니다.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8-2. 9월 입학 기준 역산 타임라인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시기</w:t>
            </w:r>
          </w:p>
        </w:tc>
        <w:tc>
          <w:tcPr>
            <w:tcW w:type="dxa" w:w="873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3~4월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학교 문의, 검정고시 합격증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영문 번역공증 + 영사확인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(2~3주 소요, 아포스티유 아님)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지원서 제출 → 오퍼레터 수령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6월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디포짓 납부 → 학교가 EMGS 접수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7월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EMGS 심사 → eVAL 발급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8월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SEV 발급, 항공권·기숙사 확정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9월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입국 → 7영업일 내 건강검진 → Student Pass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피크 인테이크(9월·1월)에는 심사가 밀립니다. "최소 4개월 전 착수"를 못 박으십시오.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8-3. 서류 체크리스트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여권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잔여 유효기간 18개월 이상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검정고시 합격증 + 성적증명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영문 번역공증 + 영사확인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(아포스티유 아님)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(해당 시) 고교 성적증명서 — 동일 처리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영어 성적표 (IELTS / TOEFL) 또는 교내 영어과정 신청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여권용 사진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EMGS 규격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(흰 배경, 얼굴 비율 규정)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건강 선언서 (Declaration of Health)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(요구 시) 재정 증명 — EMGS 필수서류 아님, Part 5-4 참조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Personal Bond RM 750 납부 안내 확인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8-4. 실제로 자주 막히는 다섯 가지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여권 영문명과 성적증명 영문명 불일치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가장 흔한 반려 사유입니다.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아포스티유로 잘못 준비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말레이시아는 헤이그 아포스티유 협약 비가입국입니다. 아포스티유를 받아 가면 반려되며, 영사확인(외교부 → 주한 말레이시아 대사관)을 다시 밟아야 해 2~3주가 추가로 듭니다.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사진 규격 미달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EMGS 사진 규격은 까다롭습니다. 일반 증명사진으로 반려됩니다.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여권 유효기간 부족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12개월 남은 여권으로 신청했다가 재발급하느라 한 인테이크를 놓칩니다.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재정증명 잔고 기간 미충족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신청 직전에 몰아서 입금한 잔고는 인정되지 않을 수 있습니다.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"이 다섯 가지 때문에 한 학기를 통째로 미루는 학생을 매년 봅니다."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9. 자주 묻는 질문 15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검정고시인데 정말 갈 수 있나요?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갈 수 있습니다. 출발선이 파운데이션으로 한 칸 뒤일 뿐, 학부 졸업장은 동일합니다.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파운데이션은 시간 낭비 아닌가요?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영어 학술글쓰기·전공 기초·현지 적응을 1년에 끝내는 과정입니다. 이 1년 없이 들어간 학생이 1학년에 무너지는 경우가 더 많습니다.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영어를 못하는데 가능한가요?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교내 집중영어과정 선이수 경로가 있습니다. 학부 IELTS 6.0~6.5, 파운데이션 5.0~5.5 수준이 목표입니다.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학위가 한국에서 인정되나요?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인정됩니다. 3년제 학사 포함 국내 대학원 진학 가능. 일부 국가고시는 개별 확인.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졸업장 두 장이면 학비도 두 배인가요?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아닙니다. 한 과정을 이수하고 두 기관이 각각 수여하는 구조입니다.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안전한가요?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도시 지역은 비교적 안전합니다. 날치기와 스캠 전화가 실제 유형이며 수칙 세 가지로 대부분 예방됩니다 (Part 6-1).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아프면 어떡하나요?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사립병원 수준이 높고 영어가 통합니다. 학생비자에 보험이 포함되며 추가 가입을 권합니다.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부모가 동반할 수 있나요?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미성년 학생의 보호자 비자 제도가 있습니다. 학교 국제처에 개별 확인하십시오.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9.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기독교 신앙생활이 가능한가요?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가능합니다. 종교 자유가 보장되며 한인교회·영어예배 공동체가 있습니다.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10.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졸업하면 현지에 취업할 수 있나요?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제도적으로는 가능하나 문턱이 높습니다. EP 최저 기본급 월 RM 5,000 (Part 7-2).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한 학기 휴학하고 준비할까요, 바로 갈까요?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인테이크(주로 1·3·9월)를 확인하고 서류 준비 기간 최소 4개월을 역산해 결정하십시오.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재정증명은 얼마가 필요한가요?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공시 금액이 없습니다. 1년 치 학비+생활비, 대략 RM 6만~8만을 권합니다 (Part 5-4).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어느 학교가 제일 좋나요?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전공에 따라 답이 바뀝니다. 호텔·디자인은 테일러스, 회계·계리는 선웨이, 공학·의약학은 모나쉬·노팅엄.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장학금이 있나요?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네 학교 모두 성적 기반 학비 감면을 운영합니다. 오퍼레터 수령 시 적용 여부를 문의하십시오.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15.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유학원을 꼭 써야 하나요?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→ 비자 신청은 학교가 대행하므로 필수는 아닙니다. 다만 검정고시 등 비표준 학력은 처리 경험이 있는 곳의 도움이 유효합니다.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Part 10. 이 자료를 어떻게 쓰는가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10-1. 설명회 형식별 구성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105"/>
        <w:gridCol w:w="900"/>
        <w:gridCol w:w="6633"/>
      </w:tblGrid>
      <w:tr>
        <w:trPr>
          <w:tblHeader/>
        </w:trPr>
        <w:tc>
          <w:tcPr>
            <w:tcW w:type="dxa" w:w="210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형식</w:t>
            </w:r>
          </w:p>
        </w:tc>
        <w:tc>
          <w:tcPr>
            <w:tcW w:type="dxa" w:w="90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시간</w:t>
            </w:r>
          </w:p>
        </w:tc>
        <w:tc>
          <w:tcPr>
            <w:tcW w:type="dxa" w:w="663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다룰 범위</w:t>
            </w:r>
          </w:p>
        </w:tc>
      </w:tr>
      <w:tr>
        <w:tc>
          <w:tcPr>
            <w:tcW w:type="dxa" w:w="210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1탄 (개괄)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60분</w:t>
            </w:r>
          </w:p>
        </w:tc>
        <w:tc>
          <w:tcPr>
            <w:tcW w:type="dxa" w:w="663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Part 1 → 2 → 3 → 4-1 → 5 → 6 → 7-3</w:t>
            </w:r>
          </w:p>
        </w:tc>
      </w:tr>
      <w:tr>
        <w:tc>
          <w:tcPr>
            <w:tcW w:type="dxa" w:w="210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2탄 (학교 심화)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60분</w:t>
            </w:r>
          </w:p>
        </w:tc>
        <w:tc>
          <w:tcPr>
            <w:tcW w:type="dxa" w:w="663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Part 4 전체 → 5-4 → 8</w:t>
            </w:r>
          </w:p>
        </w:tc>
      </w:tr>
      <w:tr>
        <w:tc>
          <w:tcPr>
            <w:tcW w:type="dxa" w:w="210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개별 상담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30분</w:t>
            </w:r>
          </w:p>
        </w:tc>
        <w:tc>
          <w:tcPr>
            <w:tcW w:type="dxa" w:w="663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Part 3-2(학력 진단) → 4-6(학교 선택) → 5-3(예산) → 8-2(타임라인)</w:t>
            </w:r>
          </w:p>
        </w:tc>
      </w:tr>
      <w:tr>
        <w:tc>
          <w:tcPr>
            <w:tcW w:type="dxa" w:w="210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전체 설명회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90~120분</w:t>
            </w:r>
          </w:p>
        </w:tc>
        <w:tc>
          <w:tcPr>
            <w:tcW w:type="dxa" w:w="663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전체, Part 9를 Q&amp;A로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10-2. 운영 원칙 네 가지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채팅·질문 전담자를 따로 두십시오.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진행자는 질문을 읽지 않습니다.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숫자는 반드시 화면에 띄우십시오.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말로만 하는 금액은 아무도 기억하지 못합니다.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환율을 당일 기준으로 다시 계산하고 "○월 ○일 환율 기준"을 표기하십시오.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숫자 신뢰도가 자료 전체의 신뢰도입니다.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상담 신청 경로를 세 번 언급하십시오.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설명회의 성과 지표는 참석자 수가 아니라 상담 신청 건수입니다.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10-3. 꼭 띄워야 할 슬라이드 다섯 장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 국가 데이터 표 (Part 1-1)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유학생 국가별 현황 — "중국 3만 명" (Part 1-2)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4년 총액 시뮬레이션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(Part 5-3)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학위 경로 다이어그램 (Part 3-3, 3-4)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EP 최저 기본급 표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(Part 7-2)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부록 A. 대학 문의 메일 문안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네 개 대학 국제입학처에 그대로 보내고, 회신을 한 장의 표로 정리해 자료에 넣으십시오.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Subject: Entry requirements, financial proof and personal bond for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a Korean applicant with the High School Qualification Exam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I am a Korean student who completed the Korean High School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Qualification Examination (검정고시, GED-equivalent issued by the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Korean Ministry of Education), not a regular high school diploma.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Admission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1) Is this qualification accepted for DIRECT entry into Year 1 of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your undergraduate degree programmes?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2) If not, which Foundation or Diploma programme should I apply to?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3) Has EMGS previously approved a Student Pass for this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qualification at your institution?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Student Pass / EMGS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4) Does your institution require proof of funds (bank statement)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at the admission stage? If so, what minimum amount and how many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months of statements?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5) Does EMGS require a bank statement for Korean nationals?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6) What is the current Personal Bond amount for Korean nationals?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7) Is a sponsor letter from a parent accepted in place of the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student's own account?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Practical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8) What are the next intake dates and their application deadlines?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9) Which scholarships are available to international students, and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are they applied at the offer stage?</w:t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부록 B. 확인이 필요한 항목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이 자료는 접근 가능한 공개 자료를 교차 확인해 작성했으나, 아래 항목은 공식 1차 자료로 확정하지 못했습니다.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설명회 전에 채우십시오.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4개 대학의 검정고시·GED 직접 입학 가능 여부 (부록 A 회신)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최우선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각 대학 공식 페이지 기준 학비 (연간/총액 구분)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☑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~~각 대학 다음 인테이크 날짜~~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학교 문의로 확인 완료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(선웨이 학사 1·4·9월 / 테일러스 학사 2·4·9월). 학과별 원서 마감일만 추가 확인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각 대학 국제학생 수·비율 (Facts &amp; Figures 페이지)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선웨이 랭커스터 듀얼디그리 운영 학과 목록 (전 학과 아님)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한국인 말레이시아 유학생 수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교육통계서비스(KESS) / KOSIS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Personal Bond 한국 국적 요율 재확인 (개정 가능)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주한 말레이시아 대사관 SEV 요구 서류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설명 당일 환율 기준 원화 환산표</w:t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부록 C. 출처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국가 데이터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hyperlink w:history="1" r:id="rId7kxxxivav9txmgjzedfxl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Worldometer — Malaysia Population 2026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rizbdoqjckunshsomf5ve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DOSM — Current Population Estimates 2026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pgfhlp-coszeyert-ao-y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Wikipedia — Malaysia</w:t>
        </w:r>
      </w:hyperlink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유학 현황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hyperlink w:history="1" r:id="rIdovxsw0ijcyr3xdnhdunkj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Malay Mail — 25만 명 목표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6xzntkstmrflbam0lxx-e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ICEF Monitor — Malaysia's growing appeal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vob1sz5ou60jxi107roxq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The PIE News — demand surges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jq4qberygmetrhzqh7muw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EMGS — International Student Data</w:t>
        </w:r>
      </w:hyperlink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대학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hyperlink w:history="1" r:id="rIdj_djuk2xrkqn7uuwire81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Taylor's — 20 Subjects Ranked (QS 2026)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e2al1wo1ayufcumjztxgw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QS — Hospitality &amp; Leisure Management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5hskoec_2de45hoxd2zrv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Taylor's Key Intakes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id_anx2qrmd6hxoqy-exy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Sunway × Lancaster Programmes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w_lscioan0qpzefr1fmxx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Lancaster — Sunway Partnership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3yif90boktxoymr4fprqj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Monash Malaysia — Entry Requirements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9gcwjpev2ng6x34_a3lwb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Nottingham Malaysia — Foundation</w:t>
        </w:r>
      </w:hyperlink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비자·보증금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hyperlink w:history="1" r:id="rIdk2aao-qkp81xn2un6omgj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EMGS — Required Documents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mfe-g80515x-r29llu5ne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EMGS — Personal Bond Requirements (PDF)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4rwuvdgqmwhzdp5wnqdni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Immigration Dept — Personal Security Bond Rates (PDF)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r6oj0ddrfoq8qx4kkvicy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EMGS — SEV Required Countries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pah7x1waqjakklhwh1700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UTM International — Personal Bond</w:t>
        </w:r>
      </w:hyperlink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취업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hyperlink w:history="1" r:id="rIdrmlriv_gqcb71dibwtdbg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Baker McKenzie — Increase in Employment Pass Salary Requirements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k_cxqbz54cfqnv3_6f1bf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Fragomen — Minimum Salary Requirements to Be Increased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-8nzlq8shxj93ggqgtyys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MDEC — Revision to EP Minimum Salary Requirements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· </w:t>
      </w:r>
      <w:hyperlink w:history="1" r:id="rIdd8y71iow9nqm7hp16ioe3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Sunway — #1 Graduate Employability 2026</w:t>
        </w:r>
      </w:hyperlink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자료 성격에 대한 고지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학비·인테이크·듀얼디그리 운영 학과 등 일부 수치는 3자 집계 사이트에서 확인한 값입니다. 작성 환경의 네트워크 정책상 각 대학과 말레이시아 정부기관의 공식 사이트를 직접 열람하지 못했습니다.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대외 배포 자료에는 부록 B의 확인 절차를 거친 수치만 사용하십시오.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맑은 고딕" w:cs="맑은 고딕" w:eastAsia="맑은 고딕" w:hAnsi="맑은 고딕"/>
        <w:color w:val="6B6156"/>
        <w:sz w:val="16"/>
        <w:szCs w:val="16"/>
      </w:rPr>
      <w:t xml:space="preserve">말레이시아 유학 통합설명자료 · 필리핀 해외선교본부 · 말레이시아 지부 연합   ·   </w:t>
    </w:r>
    <w:r>
      <w:rPr>
        <w:rFonts w:ascii="맑은 고딕" w:cs="맑은 고딕" w:eastAsia="맑은 고딕" w:hAnsi="맑은 고딕"/>
        <w:color w:val="6B615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60"/>
      </w:pPr>
      <w:rPr>
        <w:color w:val="9C2B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D23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next w:val="Normal"/>
    <w:qFormat/>
    <w:pPr>
      <w:spacing w:line="288"/>
    </w:pPr>
    <w:rPr>
      <w:rFonts w:ascii="맑은 고딕" w:cs="맑은 고딕" w:eastAsia="맑은 고딕" w:hAnsi="맑은 고딕"/>
      <w:color w:val="1D232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kxxxivav9txmgjzedfxl" Type="http://schemas.openxmlformats.org/officeDocument/2006/relationships/hyperlink" Target="https://www.worldometers.info/world-population/malaysia-population/" TargetMode="External"/><Relationship Id="rIdrizbdoqjckunshsomf5ve" Type="http://schemas.openxmlformats.org/officeDocument/2006/relationships/hyperlink" Target="https://www.dosm.gov.my/portal-main/release-content/current-population-estimates-2026" TargetMode="External"/><Relationship Id="rIdpgfhlp-coszeyert-ao-y" Type="http://schemas.openxmlformats.org/officeDocument/2006/relationships/hyperlink" Target="https://en.wikipedia.org/wiki/Malaysia" TargetMode="External"/><Relationship Id="rIdovxsw0ijcyr3xdnhdunkj" Type="http://schemas.openxmlformats.org/officeDocument/2006/relationships/hyperlink" Target="https://www.malaymail.com/news/malaysia/2024/10/18/zambry-target-for-250000-international-students-in-malaysia-includes-both-public-and-private-institutions/154008" TargetMode="External"/><Relationship Id="rId6xzntkstmrflbam0lxx-e" Type="http://schemas.openxmlformats.org/officeDocument/2006/relationships/hyperlink" Target="https://monitor.icef.com/2025/01/malaysias-growing-appeal-as-a-study-destination/" TargetMode="External"/><Relationship Id="rIdvob1sz5ou60jxi107roxq" Type="http://schemas.openxmlformats.org/officeDocument/2006/relationships/hyperlink" Target="https://thepienews.com/international-students-flock-to-malaysia-as-demand-surges/" TargetMode="External"/><Relationship Id="rIdjq4qberygmetrhzqh7muw" Type="http://schemas.openxmlformats.org/officeDocument/2006/relationships/hyperlink" Target="https://educationmalaysia.gov.my/more/student-data/international-student-data" TargetMode="External"/><Relationship Id="rIdj_djuk2xrkqn7uuwire81" Type="http://schemas.openxmlformats.org/officeDocument/2006/relationships/hyperlink" Target="https://university.taylors.edu.my/en/student-life/news/2026/taylors-university-maintains-global-presence-with-20-subjects-ranked.html" TargetMode="External"/><Relationship Id="rIde2al1wo1ayufcumjztxgw" Type="http://schemas.openxmlformats.org/officeDocument/2006/relationships/hyperlink" Target="https://www.topuniversities.com/university-subject-rankings/hospitality-leisure-management" TargetMode="External"/><Relationship Id="rId5hskoec_2de45hoxd2zrv" Type="http://schemas.openxmlformats.org/officeDocument/2006/relationships/hyperlink" Target="https://university.taylors.edu.my/en/study/how-to-apply/key-intakes.html" TargetMode="External"/><Relationship Id="rIdid_anx2qrmd6hxoqy-exy" Type="http://schemas.openxmlformats.org/officeDocument/2006/relationships/hyperlink" Target="https://sunwayuniversity.edu.my/sunway-university-lancaster-university/programmes" TargetMode="External"/><Relationship Id="rIdw_lscioan0qpzefr1fmxx" Type="http://schemas.openxmlformats.org/officeDocument/2006/relationships/hyperlink" Target="https://www.lancaster.ac.uk/partners/sunway/" TargetMode="External"/><Relationship Id="rId3yif90boktxoymr4fprqj" Type="http://schemas.openxmlformats.org/officeDocument/2006/relationships/hyperlink" Target="https://www.monash.edu.my/study/entry-requirements" TargetMode="External"/><Relationship Id="rId9gcwjpev2ng6x34_a3lwb" Type="http://schemas.openxmlformats.org/officeDocument/2006/relationships/hyperlink" Target="https://www.nottingham.edu.my/Study/Foundation-courses/index.aspx" TargetMode="External"/><Relationship Id="rIdk2aao-qkp81xn2un6omgj" Type="http://schemas.openxmlformats.org/officeDocument/2006/relationships/hyperlink" Target="https://visa.educationmalaysia.gov.my/guidelines/required-documents" TargetMode="External"/><Relationship Id="rIdmfe-g80515x-r29llu5ne" Type="http://schemas.openxmlformats.org/officeDocument/2006/relationships/hyperlink" Target="https://visa.educationmalaysia.gov.my/media/docs/Personal-Bond-Requirementsv1.2.pdf" TargetMode="External"/><Relationship Id="rId4rwuvdgqmwhzdp5wnqdni" Type="http://schemas.openxmlformats.org/officeDocument/2006/relationships/hyperlink" Target="https://esd.imi.gov.my/portal/pdf/personal-security-bond-rates-v3.pdf" TargetMode="External"/><Relationship Id="rIdr6oj0ddrfoq8qx4kkvicy" Type="http://schemas.openxmlformats.org/officeDocument/2006/relationships/hyperlink" Target="https://visa.educationmalaysia.gov.my/guidelines/sev-required-countries" TargetMode="External"/><Relationship Id="rIdpah7x1waqjakklhwh1700" Type="http://schemas.openxmlformats.org/officeDocument/2006/relationships/hyperlink" Target="https://international.utm.my/personal-bond/" TargetMode="External"/><Relationship Id="rIdrmlriv_gqcb71dibwtdbg" Type="http://schemas.openxmlformats.org/officeDocument/2006/relationships/hyperlink" Target="https://www.bakermckenzie.com/en/insight/publications/2026/01/malaysia-increase-in-employment-pass-salary-requirements" TargetMode="External"/><Relationship Id="rIdk_cxqbz54cfqnv3_6f1bf" Type="http://schemas.openxmlformats.org/officeDocument/2006/relationships/hyperlink" Target="https://www.fragomen.com/insights/malaysia-minimum-salary-requirements-for-employment-pass-to-be-increased.html" TargetMode="External"/><Relationship Id="rId-8nzlq8shxj93ggqgtyys" Type="http://schemas.openxmlformats.org/officeDocument/2006/relationships/hyperlink" Target="https://www.mdec.my/expats/announcement/revision-to-employment-pass-ep-minimum-salary-requirements-for-expatriates" TargetMode="External"/><Relationship Id="rIdd8y71iow9nqm7hp16ioe3" Type="http://schemas.openxmlformats.org/officeDocument/2006/relationships/hyperlink" Target="https://www.easyuni.my/advice/sunway-university-ranking-employability-malaysia-3460/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2026-09-21T04:13:35.867Z</dcterms:created>
  <dcterms:modified xsi:type="dcterms:W3CDTF">2026-09-21T04:13:35.867Z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