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24" w:firstLine="708"/>
        <w:rPr>
          <w:rFonts w:hint="default" w:ascii="Calibri" w:hAnsi="Calibri" w:eastAsia="Calibri" w:cs="Calibri"/>
          <w:b/>
          <w:bCs/>
          <w:sz w:val="22"/>
          <w:szCs w:val="22"/>
          <w:lang w:val="ru-RU"/>
        </w:rPr>
      </w:pPr>
      <w:r>
        <w:rPr>
          <w:rFonts w:ascii="Calibri" w:hAnsi="Calibri" w:eastAsia="Calibri" w:cs="Calibri"/>
          <w:b/>
          <w:bCs/>
          <w:sz w:val="22"/>
          <w:szCs w:val="22"/>
          <w:lang w:val="ru-RU"/>
        </w:rPr>
        <w:t xml:space="preserve">Лабораторная работа </w:t>
      </w:r>
      <w:r>
        <w:rPr>
          <w:rFonts w:hint="default" w:ascii="Calibri" w:hAnsi="Calibri" w:eastAsia="Calibri" w:cs="Calibri"/>
          <w:b/>
          <w:bCs/>
          <w:sz w:val="22"/>
          <w:szCs w:val="22"/>
          <w:lang w:val="ru-RU"/>
        </w:rPr>
        <w:t>5</w:t>
      </w:r>
    </w:p>
    <w:p>
      <w:pPr>
        <w:ind w:left="1416" w:leftChars="0" w:firstLine="1257" w:firstLineChars="571"/>
        <w:rPr>
          <w:rFonts w:hint="default" w:ascii="Calibri" w:hAnsi="Calibri" w:eastAsia="Calibri" w:cs="Calibri"/>
          <w:b/>
          <w:bCs/>
          <w:sz w:val="22"/>
          <w:szCs w:val="22"/>
          <w:lang w:val="ru-RU"/>
        </w:rPr>
      </w:pPr>
      <w:r>
        <w:rPr>
          <w:rFonts w:hint="default" w:ascii="Calibri" w:hAnsi="Calibri" w:eastAsia="Calibri" w:cs="Calibri"/>
          <w:b/>
          <w:bCs/>
          <w:sz w:val="22"/>
          <w:szCs w:val="22"/>
          <w:lang w:val="ru-RU"/>
        </w:rPr>
        <w:t xml:space="preserve">Ковкель Никита 4 ГРУППА 2 </w:t>
      </w:r>
    </w:p>
    <w:p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Структурное программирование </w:t>
      </w:r>
    </w:p>
    <w:p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>Цель работы: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 ознакомление с основными парадигмами программирования.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Calibri" w:cs="Calibri"/>
          <w:b/>
          <w:bCs/>
          <w:sz w:val="22"/>
          <w:szCs w:val="22"/>
          <w:lang w:val="ru-RU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X – вторая буква фамилии на английском языке,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  <w:t xml:space="preserve"> (о)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Y – вторая буква имени на русском языке,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  <w:t xml:space="preserve"> (и)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Z – количество цифр имени. 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  <w:t>(6)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11"/>
          <w:szCs w:val="11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6"/>
          <w:szCs w:val="26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1"/>
          <w:szCs w:val="21"/>
          <w:lang w:val="ru-RU" w:eastAsia="zh-CN" w:bidi="ar"/>
        </w:rPr>
        <w:t>Разница составляет (20)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11"/>
          <w:szCs w:val="11"/>
          <w:lang w:val="ru-RU" w:eastAsia="zh-CN" w:bidi="ar"/>
        </w:rPr>
        <w:t>16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1"/>
          <w:szCs w:val="21"/>
          <w:lang w:val="ru-RU" w:eastAsia="zh-CN" w:bidi="ar"/>
        </w:rPr>
        <w:t xml:space="preserve">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1"/>
          <w:szCs w:val="21"/>
          <w:lang w:val="ru-RU" w:eastAsia="zh-CN" w:bidi="ar"/>
        </w:rPr>
        <w:t>Разница составляет (20)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11"/>
          <w:szCs w:val="11"/>
          <w:lang w:val="ru-RU" w:eastAsia="zh-CN" w:bidi="ar"/>
        </w:rPr>
        <w:t>16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0"/>
          <w:szCs w:val="20"/>
          <w:lang w:val="ru-RU" w:eastAsia="zh-CN" w:bidi="ar"/>
        </w:rPr>
        <w:t>6 =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&gt;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0"/>
          <w:szCs w:val="20"/>
          <w:lang w:val="ru-RU" w:eastAsia="zh-CN" w:bidi="ar"/>
        </w:rPr>
        <w:t>54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singl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Словесно-формульное</w:t>
      </w: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:</w:t>
      </w:r>
    </w:p>
    <w:p>
      <w:pPr>
        <w:numPr>
          <w:ilvl w:val="0"/>
          <w:numId w:val="2"/>
        </w:numPr>
        <w:bidi w:val="0"/>
        <w:ind w:leftChars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Ввести символ </w:t>
      </w:r>
    </w:p>
    <w:p>
      <w:pPr>
        <w:numPr>
          <w:ilvl w:val="0"/>
          <w:numId w:val="2"/>
        </w:numPr>
        <w:bidi w:val="0"/>
        <w:ind w:leftChars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Определить его 16 код</w:t>
      </w:r>
    </w:p>
    <w:p>
      <w:pPr>
        <w:numPr>
          <w:ilvl w:val="0"/>
          <w:numId w:val="2"/>
        </w:numPr>
        <w:bidi w:val="0"/>
        <w:ind w:leftChars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Отнять от него (20)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10"/>
          <w:szCs w:val="10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16</w:t>
      </w:r>
    </w:p>
    <w:p>
      <w:pPr>
        <w:numPr>
          <w:ilvl w:val="0"/>
          <w:numId w:val="2"/>
        </w:numPr>
        <w:bidi w:val="0"/>
        <w:ind w:leftChars="0"/>
        <w:jc w:val="left"/>
        <w:rPr>
          <w:rFonts w:hint="default"/>
          <w:lang w:val="ru-RU"/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По новому 16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коду вывести новый символ</w:t>
      </w:r>
    </w:p>
    <w:p>
      <w:pPr>
        <w:numPr>
          <w:numId w:val="0"/>
        </w:numPr>
        <w:bidi w:val="0"/>
        <w:spacing w:after="160" w:line="259" w:lineRule="auto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singl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Словесно-формульное</w:t>
      </w: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:</w:t>
      </w:r>
    </w:p>
    <w:p>
      <w:pPr>
        <w:numPr>
          <w:numId w:val="0"/>
        </w:numPr>
        <w:bidi w:val="0"/>
        <w:ind w:leftChars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1.Ввести цифру</w:t>
      </w:r>
    </w:p>
    <w:p>
      <w:pPr>
        <w:numPr>
          <w:numId w:val="0"/>
        </w:numPr>
        <w:bidi w:val="0"/>
        <w:ind w:leftChars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2.Определить ее код</w:t>
      </w:r>
    </w:p>
    <w:p>
      <w:pPr>
        <w:numPr>
          <w:numId w:val="0"/>
        </w:numPr>
        <w:bidi w:val="0"/>
        <w:ind w:leftChars="0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3.Вывести код</w:t>
      </w:r>
    </w:p>
    <w:p>
      <w:pPr>
        <w:numPr>
          <w:numId w:val="0"/>
        </w:numPr>
        <w:bidi w:val="0"/>
        <w:spacing w:after="160" w:line="259" w:lineRule="auto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bookmarkStart w:id="0" w:name="_GoBack"/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drawing>
          <wp:inline distT="0" distB="0" distL="114300" distR="114300">
            <wp:extent cx="4800600" cy="4354195"/>
            <wp:effectExtent l="0" t="0" r="0" b="0"/>
            <wp:docPr id="1" name="Picture 1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"/>
                    <pic:cNvPicPr>
                      <a:picLocks noChangeAspect="1"/>
                    </pic:cNvPicPr>
                  </pic:nvPicPr>
                  <pic:blipFill>
                    <a:blip r:embed="rId6"/>
                    <a:srcRect l="47471" t="2551" r="-5715" b="-255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bidi w:val="0"/>
        <w:spacing w:after="160" w:line="259" w:lineRule="auto"/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1"/>
          <w:szCs w:val="21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3985F7"/>
    <w:multiLevelType w:val="singleLevel"/>
    <w:tmpl w:val="E23985F7"/>
    <w:lvl w:ilvl="0" w:tentative="0">
      <w:start w:val="1"/>
      <w:numFmt w:val="decimal"/>
      <w:suff w:val="space"/>
      <w:lvlText w:val="%1)"/>
      <w:lvlJc w:val="left"/>
      <w:rPr>
        <w:rFonts w:hint="default"/>
        <w:b/>
        <w:bCs/>
        <w:sz w:val="22"/>
        <w:szCs w:val="22"/>
      </w:rPr>
    </w:lvl>
  </w:abstractNum>
  <w:abstractNum w:abstractNumId="1">
    <w:nsid w:val="0A7B5EF0"/>
    <w:multiLevelType w:val="singleLevel"/>
    <w:tmpl w:val="0A7B5EF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63699"/>
    <w:rsid w:val="162F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2021-10-26T12:48:00Z</dcterms:created>
  <dc:creator>Chamster</dc:creator>
  <cp:lastModifiedBy>Chamster</cp:lastModifiedBy>
  <dcterms:modified xsi:type="dcterms:W3CDTF">2021-10-29T12:09:35Z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843709D9C71D42F6B500CA0772487E10</vt:lpwstr>
  </property>
</Properties>
</file>