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</w:t>
      </w: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>
      <w:pPr>
        <w:spacing w:after="34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>
      <w:pPr>
        <w:spacing w:after="48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Операционные системы</w:t>
      </w:r>
    </w:p>
    <w:p>
      <w:pPr>
        <w:ind w:left="42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Студент: Песецкий </w:t>
      </w:r>
      <w:r>
        <w:rPr>
          <w:rFonts w:ascii="Times New Roman" w:hAnsi="Times New Roman" w:cs="Times New Roman"/>
          <w:sz w:val="28"/>
          <w:szCs w:val="28"/>
          <w:lang w:val="en-US"/>
        </w:rPr>
        <w:t>И</w:t>
      </w:r>
      <w:r>
        <w:rPr>
          <w:rFonts w:ascii="Times New Roman" w:hAnsi="Times New Roman" w:cs="Times New Roman"/>
          <w:sz w:val="28"/>
          <w:szCs w:val="28"/>
        </w:rPr>
        <w:t>.А.</w:t>
      </w:r>
    </w:p>
    <w:p>
      <w:pPr>
        <w:ind w:left="42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3 курс 5 группа</w:t>
      </w:r>
    </w:p>
    <w:p>
      <w:pPr>
        <w:spacing w:after="400"/>
        <w:ind w:left="42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Савельева М.Г.</w:t>
      </w:r>
    </w:p>
    <w:p>
      <w:pPr>
        <w:spacing w:before="204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pStyle w:val="6"/>
        <w:ind w:left="0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01.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</w:rPr>
        <w:br w:type="textWrapping"/>
      </w:r>
      <w:r>
        <w:rPr>
          <w:lang w:eastAsia="ru-RU"/>
        </w:rPr>
        <w:drawing>
          <wp:inline distT="0" distB="0" distL="0" distR="0">
            <wp:extent cx="2647950" cy="2695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0"/>
        <w:rPr>
          <w:rFonts w:ascii="Courier New" w:hAnsi="Courier New" w:cs="Courier New"/>
          <w:sz w:val="28"/>
          <w:szCs w:val="28"/>
        </w:rPr>
      </w:pPr>
      <w:r>
        <w:rPr>
          <w:lang w:eastAsia="ru-RU"/>
        </w:rPr>
        <w:drawing>
          <wp:inline distT="0" distB="0" distL="0" distR="0">
            <wp:extent cx="5940425" cy="37020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br w:type="page"/>
      </w:r>
    </w:p>
    <w:p>
      <w:pPr>
        <w:pStyle w:val="6"/>
        <w:ind w:left="0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02.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</w:rPr>
        <w:br w:type="textWrapping"/>
      </w:r>
      <w:r>
        <w:rPr>
          <w:lang w:eastAsia="ru-RU"/>
        </w:rPr>
        <w:drawing>
          <wp:inline distT="0" distB="0" distL="0" distR="0">
            <wp:extent cx="5940425" cy="2035175"/>
            <wp:effectExtent l="0" t="0" r="3175" b="31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0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03.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>
      <w:pPr>
        <w:pStyle w:val="6"/>
        <w:ind w:left="0"/>
        <w:rPr>
          <w:rFonts w:ascii="Courier New" w:hAnsi="Courier New" w:cs="Courier New"/>
          <w:sz w:val="28"/>
          <w:szCs w:val="28"/>
        </w:rPr>
      </w:pPr>
      <w:r>
        <w:rPr>
          <w:lang w:eastAsia="ru-RU"/>
        </w:rPr>
        <w:drawing>
          <wp:inline distT="0" distB="0" distL="0" distR="0">
            <wp:extent cx="5940425" cy="3289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lang w:eastAsia="ru-RU"/>
        </w:rPr>
        <w:drawing>
          <wp:inline distT="0" distB="0" distL="0" distR="0">
            <wp:extent cx="5940425" cy="345186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04.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>
      <w:pPr>
        <w:pStyle w:val="6"/>
        <w:ind w:left="0"/>
        <w:rPr>
          <w:rFonts w:ascii="Courier New" w:hAnsi="Courier New" w:cs="Courier New"/>
          <w:sz w:val="28"/>
          <w:szCs w:val="28"/>
        </w:rPr>
      </w:pPr>
      <w:r>
        <w:rPr>
          <w:lang w:eastAsia="ru-RU"/>
        </w:rPr>
        <w:drawing>
          <wp:inline distT="0" distB="0" distL="0" distR="0">
            <wp:extent cx="5940425" cy="76390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0"/>
        <w:rPr>
          <w:rFonts w:ascii="Courier New" w:hAnsi="Courier New" w:cs="Courier New"/>
          <w:sz w:val="28"/>
          <w:szCs w:val="28"/>
        </w:rPr>
      </w:pPr>
    </w:p>
    <w:p>
      <w:pPr>
        <w:pStyle w:val="6"/>
        <w:ind w:left="0"/>
        <w:rPr>
          <w:rFonts w:ascii="Courier New" w:hAnsi="Courier New" w:cs="Courier New"/>
          <w:sz w:val="28"/>
          <w:szCs w:val="28"/>
        </w:rPr>
      </w:pPr>
    </w:p>
    <w:p>
      <w:pPr>
        <w:pStyle w:val="6"/>
        <w:ind w:left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05.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>
      <w:pPr>
        <w:pStyle w:val="6"/>
        <w:ind w:left="0"/>
        <w:rPr>
          <w:rFonts w:ascii="Courier New" w:hAnsi="Courier New" w:cs="Courier New"/>
          <w:sz w:val="28"/>
          <w:szCs w:val="28"/>
        </w:rPr>
      </w:pPr>
      <w:r>
        <w:rPr>
          <w:lang w:eastAsia="ru-RU"/>
        </w:rPr>
        <w:drawing>
          <wp:inline distT="0" distB="0" distL="0" distR="0">
            <wp:extent cx="3790950" cy="4381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06.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>
      <w:pPr>
        <w:pStyle w:val="6"/>
        <w:ind w:left="0"/>
        <w:rPr>
          <w:rFonts w:ascii="Courier New" w:hAnsi="Courier New" w:cs="Courier New"/>
          <w:sz w:val="28"/>
          <w:szCs w:val="28"/>
        </w:rPr>
      </w:pPr>
      <w:r>
        <w:rPr>
          <w:lang w:eastAsia="ru-RU"/>
        </w:rPr>
        <w:drawing>
          <wp:inline distT="0" distB="0" distL="0" distR="0">
            <wp:extent cx="5940425" cy="56134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0"/>
        <w:rPr>
          <w:rFonts w:ascii="Courier New" w:hAnsi="Courier New" w:cs="Courier New"/>
          <w:sz w:val="28"/>
          <w:szCs w:val="28"/>
        </w:rPr>
      </w:pPr>
      <w:r>
        <w:rPr>
          <w:lang w:eastAsia="ru-RU"/>
        </w:rPr>
        <w:drawing>
          <wp:inline distT="0" distB="0" distL="0" distR="0">
            <wp:extent cx="2162175" cy="12001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0"/>
        <w:rPr>
          <w:rFonts w:ascii="Courier New" w:hAnsi="Courier New" w:cs="Courier New"/>
          <w:sz w:val="28"/>
          <w:szCs w:val="28"/>
        </w:rPr>
      </w:pPr>
    </w:p>
    <w:p>
      <w:pPr>
        <w:pStyle w:val="6"/>
        <w:ind w:left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07.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>
      <w:pPr>
        <w:pStyle w:val="6"/>
        <w:ind w:left="0"/>
        <w:rPr>
          <w:rFonts w:ascii="Courier New" w:hAnsi="Courier New" w:cs="Courier New"/>
          <w:b/>
          <w:sz w:val="28"/>
          <w:szCs w:val="28"/>
        </w:rPr>
      </w:pPr>
      <w:r>
        <w:rPr>
          <w:lang w:eastAsia="ru-RU"/>
        </w:rPr>
        <w:drawing>
          <wp:inline distT="0" distB="0" distL="0" distR="0">
            <wp:extent cx="5940425" cy="714375"/>
            <wp:effectExtent l="0" t="0" r="317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0"/>
        <w:rPr>
          <w:color w:val="000000"/>
          <w:sz w:val="28"/>
          <w:szCs w:val="28"/>
          <w:highlight w:val="yellow"/>
        </w:rPr>
      </w:pPr>
      <w:r>
        <w:rPr>
          <w:lang w:eastAsia="ru-RU"/>
        </w:rPr>
        <w:drawing>
          <wp:inline distT="0" distB="0" distL="0" distR="0">
            <wp:extent cx="2295525" cy="20383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  <w:highlight w:val="yellow"/>
        </w:rPr>
        <w:br w:type="page"/>
      </w:r>
    </w:p>
    <w:p>
      <w:pPr>
        <w:pStyle w:val="5"/>
        <w:ind w:left="720"/>
        <w:rPr>
          <w:rFonts w:hint="default"/>
          <w:color w:val="000000"/>
          <w:sz w:val="28"/>
          <w:szCs w:val="28"/>
          <w:lang w:val="ru-RU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8</w:t>
      </w:r>
      <w:r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hint="default" w:ascii="Courier New" w:hAnsi="Courier New" w:cs="Courier New"/>
          <w:b/>
          <w:sz w:val="28"/>
          <w:szCs w:val="28"/>
          <w:u w:val="single"/>
          <w:lang w:val="ru-RU"/>
        </w:rPr>
        <w:tab/>
      </w:r>
    </w:p>
    <w:p>
      <w:pPr>
        <w:pStyle w:val="5"/>
        <w:numPr>
          <w:ilvl w:val="0"/>
          <w:numId w:val="1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highlight w:val="yellow"/>
        </w:rPr>
        <w:t>Файл - это набор данных, хранящихся на диске или другом постоянном носителе информации</w:t>
      </w:r>
      <w:r>
        <w:rPr>
          <w:color w:val="000000"/>
          <w:sz w:val="28"/>
          <w:szCs w:val="28"/>
        </w:rPr>
        <w:t>. Файлы используются для хранения информации, которая должна сохраняться после завершения работы программы.</w:t>
      </w:r>
      <w:r>
        <w:rPr>
          <w:rFonts w:ascii="Arial" w:hAnsi="Arial" w:cs="Arial"/>
          <w:color w:val="000000"/>
        </w:rPr>
        <w:t xml:space="preserve">  </w:t>
      </w:r>
      <w:r>
        <w:rPr>
          <w:rFonts w:ascii="Arial" w:hAnsi="Arial" w:cs="Arial"/>
          <w:color w:val="000000"/>
          <w:highlight w:val="yellow"/>
        </w:rPr>
        <w:t>Файл – это последовательность произвольного числа байтов, обладающая уникальным собственным именем или поименованная область на машинных носителях.</w:t>
      </w:r>
    </w:p>
    <w:p>
      <w:pPr>
        <w:pStyle w:val="5"/>
        <w:numPr>
          <w:ilvl w:val="0"/>
          <w:numId w:val="1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highlight w:val="yellow"/>
        </w:rPr>
        <w:t>Основные атрибуты файла включают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highlight w:val="green"/>
        </w:rPr>
        <w:t>имя файла</w:t>
      </w:r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highlight w:val="green"/>
        </w:rPr>
        <w:t>тип файла</w:t>
      </w:r>
      <w:r>
        <w:rPr>
          <w:color w:val="000000"/>
          <w:sz w:val="28"/>
          <w:szCs w:val="28"/>
        </w:rPr>
        <w:t xml:space="preserve"> (текстовый, двоичный и т.д.), </w:t>
      </w:r>
      <w:r>
        <w:rPr>
          <w:color w:val="000000"/>
          <w:sz w:val="28"/>
          <w:szCs w:val="28"/>
          <w:highlight w:val="green"/>
        </w:rPr>
        <w:t>размер файла</w:t>
      </w:r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highlight w:val="green"/>
        </w:rPr>
        <w:t>дату и время создания файла</w:t>
      </w:r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highlight w:val="green"/>
        </w:rPr>
        <w:t>дату и время последнего изменения файла</w:t>
      </w:r>
      <w:r>
        <w:rPr>
          <w:color w:val="000000"/>
          <w:sz w:val="28"/>
          <w:szCs w:val="28"/>
        </w:rPr>
        <w:t>, п</w:t>
      </w:r>
      <w:r>
        <w:rPr>
          <w:color w:val="000000"/>
          <w:sz w:val="28"/>
          <w:szCs w:val="28"/>
          <w:highlight w:val="green"/>
        </w:rPr>
        <w:t>рава доступа к файлу и владельца файла</w:t>
      </w:r>
      <w:r>
        <w:rPr>
          <w:color w:val="000000"/>
          <w:sz w:val="28"/>
          <w:szCs w:val="28"/>
        </w:rPr>
        <w:t>.</w:t>
      </w:r>
    </w:p>
    <w:p>
      <w:pPr>
        <w:pStyle w:val="5"/>
        <w:numPr>
          <w:ilvl w:val="0"/>
          <w:numId w:val="1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highlight w:val="yellow"/>
        </w:rPr>
        <w:t>Файловая система - это метод организации и хранения информации на носителе данных, который делает его доступным для чтения и записи</w:t>
      </w:r>
      <w:r>
        <w:rPr>
          <w:color w:val="000000"/>
          <w:sz w:val="28"/>
          <w:szCs w:val="28"/>
        </w:rPr>
        <w:t>.</w:t>
      </w:r>
    </w:p>
    <w:p>
      <w:pPr>
        <w:pStyle w:val="5"/>
        <w:numPr>
          <w:ilvl w:val="0"/>
          <w:numId w:val="1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highlight w:val="yellow"/>
        </w:rPr>
        <w:t>Основные функции файловой системы включают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highlight w:val="green"/>
        </w:rPr>
        <w:t>управление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highlight w:val="green"/>
        </w:rPr>
        <w:t>пространством на диске</w:t>
      </w:r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highlight w:val="green"/>
        </w:rPr>
        <w:t>обеспечение надежного хранения данных</w:t>
      </w:r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highlight w:val="green"/>
        </w:rPr>
        <w:t>предоставление интерфейса для работы с файлами и каталогами</w:t>
      </w:r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highlight w:val="green"/>
        </w:rPr>
        <w:t>управление доступом к файлам и каталогам</w:t>
      </w:r>
      <w:r>
        <w:rPr>
          <w:color w:val="000000"/>
          <w:sz w:val="28"/>
          <w:szCs w:val="28"/>
        </w:rPr>
        <w:t>.</w:t>
      </w:r>
    </w:p>
    <w:p>
      <w:pPr>
        <w:pStyle w:val="5"/>
        <w:numPr>
          <w:ilvl w:val="0"/>
          <w:numId w:val="1"/>
        </w:num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Некоторые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примеры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файловых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систем</w:t>
      </w:r>
      <w:r>
        <w:rPr>
          <w:color w:val="000000"/>
          <w:sz w:val="28"/>
          <w:szCs w:val="28"/>
          <w:lang w:val="en-US"/>
        </w:rPr>
        <w:t xml:space="preserve">: </w:t>
      </w:r>
      <w:r>
        <w:rPr>
          <w:color w:val="000000"/>
          <w:sz w:val="28"/>
          <w:szCs w:val="28"/>
          <w:highlight w:val="green"/>
          <w:lang w:val="en-US"/>
        </w:rPr>
        <w:t>NTFS</w:t>
      </w:r>
      <w:r>
        <w:rPr>
          <w:color w:val="000000"/>
          <w:sz w:val="28"/>
          <w:szCs w:val="28"/>
          <w:lang w:val="en-US"/>
        </w:rPr>
        <w:t xml:space="preserve"> (New Technology File System), </w:t>
      </w:r>
      <w:r>
        <w:rPr>
          <w:color w:val="000000"/>
          <w:sz w:val="28"/>
          <w:szCs w:val="28"/>
          <w:highlight w:val="green"/>
          <w:lang w:val="en-US"/>
        </w:rPr>
        <w:t>FAT32</w:t>
      </w:r>
      <w:r>
        <w:rPr>
          <w:color w:val="000000"/>
          <w:sz w:val="28"/>
          <w:szCs w:val="28"/>
          <w:lang w:val="en-US"/>
        </w:rPr>
        <w:t xml:space="preserve"> (File Allocation Table), </w:t>
      </w:r>
      <w:r>
        <w:rPr>
          <w:color w:val="000000"/>
          <w:sz w:val="28"/>
          <w:szCs w:val="28"/>
          <w:highlight w:val="green"/>
          <w:lang w:val="en-US"/>
        </w:rPr>
        <w:t>ext4</w:t>
      </w:r>
      <w:r>
        <w:rPr>
          <w:color w:val="000000"/>
          <w:sz w:val="28"/>
          <w:szCs w:val="28"/>
          <w:lang w:val="en-US"/>
        </w:rPr>
        <w:t xml:space="preserve"> (fourth extended filesystem).</w:t>
      </w:r>
    </w:p>
    <w:p>
      <w:pPr>
        <w:pStyle w:val="5"/>
        <w:numPr>
          <w:ilvl w:val="0"/>
          <w:numId w:val="1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</w:t>
      </w:r>
      <w:r>
        <w:rPr>
          <w:color w:val="000000"/>
          <w:sz w:val="28"/>
          <w:szCs w:val="28"/>
          <w:highlight w:val="green"/>
        </w:rPr>
        <w:t>Windows обычно</w:t>
      </w:r>
      <w:r>
        <w:rPr>
          <w:color w:val="000000"/>
          <w:sz w:val="28"/>
          <w:szCs w:val="28"/>
        </w:rPr>
        <w:t xml:space="preserve"> используется файловая систем</w:t>
      </w:r>
      <w:r>
        <w:rPr>
          <w:color w:val="000000"/>
          <w:sz w:val="28"/>
          <w:szCs w:val="28"/>
          <w:highlight w:val="green"/>
        </w:rPr>
        <w:t>а NTFS</w:t>
      </w:r>
      <w:r>
        <w:rPr>
          <w:color w:val="000000"/>
          <w:sz w:val="28"/>
          <w:szCs w:val="28"/>
        </w:rPr>
        <w:t xml:space="preserve">, а в </w:t>
      </w:r>
      <w:r>
        <w:rPr>
          <w:color w:val="000000"/>
          <w:sz w:val="28"/>
          <w:szCs w:val="28"/>
          <w:highlight w:val="green"/>
        </w:rPr>
        <w:t>Linux -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highlight w:val="green"/>
        </w:rPr>
        <w:t>ext4.</w:t>
      </w:r>
      <w:r>
        <w:rPr>
          <w:color w:val="000000"/>
          <w:sz w:val="28"/>
          <w:szCs w:val="28"/>
        </w:rPr>
        <w:t xml:space="preserve"> Однако это может варьироваться в зависимости от конкретной конфигурации системы.</w:t>
      </w:r>
    </w:p>
    <w:p>
      <w:pPr>
        <w:pStyle w:val="5"/>
        <w:numPr>
          <w:ilvl w:val="0"/>
          <w:numId w:val="1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highlight w:val="yellow"/>
        </w:rPr>
        <w:t>Каталог файловой системы - это специальный тип файла, который содержит список других файлов и каталогов</w:t>
      </w:r>
      <w:r>
        <w:rPr>
          <w:color w:val="000000"/>
          <w:sz w:val="28"/>
          <w:szCs w:val="28"/>
        </w:rPr>
        <w:t xml:space="preserve">. Специальные каталоги включают </w:t>
      </w:r>
      <w:r>
        <w:rPr>
          <w:color w:val="000000"/>
          <w:sz w:val="28"/>
          <w:szCs w:val="28"/>
          <w:highlight w:val="green"/>
        </w:rPr>
        <w:t>корневой каталог</w:t>
      </w:r>
      <w:r>
        <w:rPr>
          <w:color w:val="000000"/>
          <w:sz w:val="28"/>
          <w:szCs w:val="28"/>
        </w:rPr>
        <w:t xml:space="preserve"> (</w:t>
      </w:r>
      <w:r>
        <w:rPr>
          <w:rStyle w:val="4"/>
          <w:rFonts w:ascii="Times New Roman" w:hAnsi="Times New Roman" w:cs="Times New Roman"/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</w:rPr>
        <w:t xml:space="preserve"> в Unix-подобных системах или </w:t>
      </w:r>
      <w:r>
        <w:rPr>
          <w:rStyle w:val="4"/>
          <w:rFonts w:ascii="Times New Roman" w:hAnsi="Times New Roman" w:cs="Times New Roman"/>
          <w:color w:val="000000"/>
          <w:sz w:val="28"/>
          <w:szCs w:val="28"/>
        </w:rPr>
        <w:t>C:\</w:t>
      </w:r>
      <w:r>
        <w:rPr>
          <w:color w:val="000000"/>
          <w:sz w:val="28"/>
          <w:szCs w:val="28"/>
        </w:rPr>
        <w:t xml:space="preserve"> в Windows</w:t>
      </w:r>
      <w:r>
        <w:rPr>
          <w:color w:val="000000"/>
          <w:sz w:val="28"/>
          <w:szCs w:val="28"/>
          <w:highlight w:val="green"/>
        </w:rPr>
        <w:t>), домашний каталог пользователя</w:t>
      </w:r>
      <w:r>
        <w:rPr>
          <w:color w:val="000000"/>
          <w:sz w:val="28"/>
          <w:szCs w:val="28"/>
        </w:rPr>
        <w:t xml:space="preserve"> (</w:t>
      </w:r>
      <w:r>
        <w:rPr>
          <w:rStyle w:val="4"/>
          <w:rFonts w:ascii="Times New Roman" w:hAnsi="Times New Roman" w:cs="Times New Roman"/>
          <w:color w:val="000000"/>
          <w:sz w:val="28"/>
          <w:szCs w:val="28"/>
        </w:rPr>
        <w:t>~</w:t>
      </w:r>
      <w:r>
        <w:rPr>
          <w:color w:val="000000"/>
          <w:sz w:val="28"/>
          <w:szCs w:val="28"/>
        </w:rPr>
        <w:t xml:space="preserve"> в Unix-подобных системах) </w:t>
      </w:r>
      <w:r>
        <w:rPr>
          <w:color w:val="000000"/>
          <w:sz w:val="28"/>
          <w:szCs w:val="28"/>
          <w:highlight w:val="green"/>
        </w:rPr>
        <w:t>и текущий каталог</w:t>
      </w:r>
      <w:r>
        <w:rPr>
          <w:color w:val="000000"/>
          <w:sz w:val="28"/>
          <w:szCs w:val="28"/>
        </w:rPr>
        <w:t xml:space="preserve"> (</w:t>
      </w:r>
      <w:r>
        <w:rPr>
          <w:rStyle w:val="4"/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).</w:t>
      </w:r>
    </w:p>
    <w:p>
      <w:pPr>
        <w:pStyle w:val="5"/>
        <w:numPr>
          <w:ilvl w:val="0"/>
          <w:numId w:val="1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highlight w:val="yellow"/>
        </w:rPr>
        <w:t>Текущий каталог приложения - это каталог, в котором приложение выполняет свою работу по умолчанию</w:t>
      </w:r>
      <w:r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  <w:highlight w:val="lightGray"/>
        </w:rPr>
        <w:t>Когда приложение открывает файл, указывая только имя файла без полного пути, файл открывается в текущем каталоге</w:t>
      </w:r>
      <w:r>
        <w:rPr>
          <w:color w:val="000000"/>
          <w:sz w:val="28"/>
          <w:szCs w:val="28"/>
        </w:rPr>
        <w:t>.</w:t>
      </w:r>
    </w:p>
    <w:p>
      <w:pPr>
        <w:pStyle w:val="5"/>
        <w:numPr>
          <w:ilvl w:val="0"/>
          <w:numId w:val="1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highlight w:val="yellow"/>
        </w:rPr>
        <w:t>Специальные имена файлов - это имена, которые зарезервированы операционной системой для определенных функций.</w:t>
      </w:r>
      <w:r>
        <w:rPr>
          <w:color w:val="000000"/>
          <w:sz w:val="28"/>
          <w:szCs w:val="28"/>
        </w:rPr>
        <w:t xml:space="preserve"> Например, в Unix-подобных системах </w:t>
      </w:r>
      <w:r>
        <w:rPr>
          <w:rStyle w:val="4"/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highlight w:val="yellow"/>
        </w:rPr>
        <w:t>обозначает текущий каталог,</w:t>
      </w:r>
      <w:r>
        <w:rPr>
          <w:color w:val="000000"/>
          <w:sz w:val="28"/>
          <w:szCs w:val="28"/>
        </w:rPr>
        <w:t xml:space="preserve"> </w:t>
      </w:r>
      <w:r>
        <w:rPr>
          <w:rStyle w:val="4"/>
          <w:rFonts w:ascii="Times New Roman" w:hAnsi="Times New Roman" w:cs="Times New Roman"/>
          <w:color w:val="000000"/>
          <w:sz w:val="28"/>
          <w:szCs w:val="28"/>
          <w:highlight w:val="green"/>
        </w:rPr>
        <w:t>..</w:t>
      </w:r>
      <w:r>
        <w:rPr>
          <w:color w:val="000000"/>
          <w:sz w:val="28"/>
          <w:szCs w:val="28"/>
          <w:highlight w:val="green"/>
        </w:rPr>
        <w:t xml:space="preserve"> обозначает родительский каталог,</w:t>
      </w:r>
      <w:r>
        <w:rPr>
          <w:color w:val="000000"/>
          <w:sz w:val="28"/>
          <w:szCs w:val="28"/>
        </w:rPr>
        <w:t xml:space="preserve"> и </w:t>
      </w:r>
      <w:r>
        <w:rPr>
          <w:rStyle w:val="4"/>
          <w:rFonts w:ascii="Times New Roman" w:hAnsi="Times New Roman" w:cs="Times New Roman"/>
          <w:color w:val="000000"/>
          <w:sz w:val="28"/>
          <w:szCs w:val="28"/>
        </w:rPr>
        <w:t>/dev/null</w:t>
      </w:r>
      <w:r>
        <w:rPr>
          <w:color w:val="000000"/>
          <w:sz w:val="28"/>
          <w:szCs w:val="28"/>
        </w:rPr>
        <w:t xml:space="preserve"> обозначает специальное устройство, которое отбрасывает все данные, записываемые в него.</w:t>
      </w:r>
    </w:p>
    <w:p>
      <w:pPr>
        <w:pStyle w:val="5"/>
        <w:numPr>
          <w:ilvl w:val="0"/>
          <w:numId w:val="1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highlight w:val="yellow"/>
        </w:rPr>
        <w:t>Буферы ввода-вывода используются для временного хранения данных при передаче между процессами или между процессом и системой ввода-вывода.</w:t>
      </w:r>
      <w:r>
        <w:rPr>
          <w:color w:val="000000"/>
          <w:sz w:val="28"/>
          <w:szCs w:val="28"/>
        </w:rPr>
        <w:t xml:space="preserve"> Буферизация может увеличить эффективность ввода-вывода, уменьшив количество операций ввода-вывода.</w:t>
      </w:r>
    </w:p>
    <w:p>
      <w:pPr>
        <w:pStyle w:val="5"/>
        <w:numPr>
          <w:ilvl w:val="0"/>
          <w:numId w:val="1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highlight w:val="yellow"/>
        </w:rPr>
        <w:t>Кэширование - это процесс хранения копии данных в быстро доступном месте (кэше) для ускорения доступа к ним в будущем</w:t>
      </w:r>
      <w:r>
        <w:rPr>
          <w:color w:val="000000"/>
          <w:sz w:val="28"/>
          <w:szCs w:val="28"/>
        </w:rPr>
        <w:t>. Кэширование часто используется в компьютерных системах для увеличения производительности.</w:t>
      </w:r>
    </w:p>
    <w:p>
      <w:pPr>
        <w:pStyle w:val="5"/>
        <w:numPr>
          <w:ilvl w:val="0"/>
          <w:numId w:val="1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highlight w:val="yellow"/>
        </w:rPr>
        <w:t>Указатель позиции файла - это индекс, который указывает на текущую позицию в файле для следующей операции чтения или записи</w:t>
      </w:r>
      <w:r>
        <w:rPr>
          <w:color w:val="000000"/>
          <w:sz w:val="28"/>
          <w:szCs w:val="28"/>
        </w:rPr>
        <w:t>.</w:t>
      </w:r>
    </w:p>
    <w:p>
      <w:pPr>
        <w:pStyle w:val="5"/>
        <w:numPr>
          <w:ilvl w:val="0"/>
          <w:numId w:val="1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highlight w:val="yellow"/>
        </w:rPr>
        <w:t>Маркер конца файла - это специальный символ или условие, которое указывает на то, что достигнут конец файла и больше данных для чтения нет.</w:t>
      </w:r>
    </w:p>
    <w:p>
      <w:pPr>
        <w:pStyle w:val="5"/>
        <w:numPr>
          <w:ilvl w:val="0"/>
          <w:numId w:val="1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highlight w:val="yellow"/>
        </w:rPr>
        <w:t>Блокировка файла - это механизм, который предотвращает одновременный доступ к файлу несколькими процессами</w:t>
      </w:r>
      <w:r>
        <w:rPr>
          <w:color w:val="000000"/>
          <w:sz w:val="28"/>
          <w:szCs w:val="28"/>
        </w:rPr>
        <w:t>. Это может быть полезно для предотвращения конфликтов при одновременной записи в файл.</w:t>
      </w:r>
    </w:p>
    <w:p>
      <w:pPr>
        <w:pStyle w:val="5"/>
        <w:numPr>
          <w:ilvl w:val="0"/>
          <w:numId w:val="1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</w:t>
      </w:r>
      <w:r>
        <w:rPr>
          <w:color w:val="000000"/>
          <w:sz w:val="28"/>
          <w:szCs w:val="28"/>
          <w:highlight w:val="yellow"/>
        </w:rPr>
        <w:t>Windows</w:t>
      </w:r>
      <w:r>
        <w:rPr>
          <w:color w:val="000000"/>
          <w:sz w:val="28"/>
          <w:szCs w:val="28"/>
        </w:rPr>
        <w:t xml:space="preserve"> функция </w:t>
      </w:r>
      <w:r>
        <w:rPr>
          <w:rStyle w:val="4"/>
          <w:rFonts w:ascii="Times New Roman" w:hAnsi="Times New Roman" w:cs="Times New Roman"/>
          <w:color w:val="000000"/>
          <w:sz w:val="28"/>
          <w:szCs w:val="28"/>
          <w:highlight w:val="yellow"/>
        </w:rPr>
        <w:t>CreateFile</w:t>
      </w:r>
      <w:r>
        <w:rPr>
          <w:color w:val="000000"/>
          <w:sz w:val="28"/>
          <w:szCs w:val="28"/>
        </w:rPr>
        <w:t xml:space="preserve"> используется для </w:t>
      </w:r>
      <w:r>
        <w:rPr>
          <w:color w:val="000000"/>
          <w:sz w:val="28"/>
          <w:szCs w:val="28"/>
          <w:highlight w:val="yellow"/>
        </w:rPr>
        <w:t>создания файла.</w:t>
      </w:r>
    </w:p>
    <w:p>
      <w:pPr>
        <w:pStyle w:val="5"/>
        <w:numPr>
          <w:ilvl w:val="0"/>
          <w:numId w:val="1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Функция </w:t>
      </w:r>
      <w:r>
        <w:rPr>
          <w:rStyle w:val="4"/>
          <w:rFonts w:ascii="Times New Roman" w:hAnsi="Times New Roman" w:cs="Times New Roman"/>
          <w:color w:val="000000"/>
          <w:sz w:val="28"/>
          <w:szCs w:val="28"/>
          <w:highlight w:val="yellow"/>
        </w:rPr>
        <w:t>CreateFile</w:t>
      </w:r>
      <w:r>
        <w:rPr>
          <w:color w:val="000000"/>
          <w:sz w:val="28"/>
          <w:szCs w:val="28"/>
          <w:highlight w:val="yellow"/>
        </w:rPr>
        <w:t xml:space="preserve"> также используется для открытия файла в Windows</w:t>
      </w:r>
      <w:r>
        <w:rPr>
          <w:color w:val="000000"/>
          <w:sz w:val="28"/>
          <w:szCs w:val="28"/>
        </w:rPr>
        <w:t>.</w:t>
      </w:r>
    </w:p>
    <w:p>
      <w:pPr>
        <w:pStyle w:val="5"/>
        <w:numPr>
          <w:ilvl w:val="0"/>
          <w:numId w:val="1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Функция </w:t>
      </w:r>
      <w:r>
        <w:rPr>
          <w:rStyle w:val="4"/>
          <w:rFonts w:ascii="Times New Roman" w:hAnsi="Times New Roman" w:cs="Times New Roman"/>
          <w:color w:val="000000"/>
          <w:sz w:val="28"/>
          <w:szCs w:val="28"/>
          <w:highlight w:val="yellow"/>
        </w:rPr>
        <w:t>DeleteFile</w:t>
      </w:r>
      <w:r>
        <w:rPr>
          <w:color w:val="000000"/>
          <w:sz w:val="28"/>
          <w:szCs w:val="28"/>
        </w:rPr>
        <w:t xml:space="preserve"> используется для </w:t>
      </w:r>
      <w:r>
        <w:rPr>
          <w:color w:val="000000"/>
          <w:sz w:val="28"/>
          <w:szCs w:val="28"/>
          <w:highlight w:val="yellow"/>
        </w:rPr>
        <w:t>удаления файла в Windows</w:t>
      </w:r>
      <w:r>
        <w:rPr>
          <w:color w:val="000000"/>
          <w:sz w:val="28"/>
          <w:szCs w:val="28"/>
        </w:rPr>
        <w:t>.</w:t>
      </w:r>
    </w:p>
    <w:p>
      <w:pPr>
        <w:pStyle w:val="5"/>
        <w:numPr>
          <w:ilvl w:val="0"/>
          <w:numId w:val="1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Функция </w:t>
      </w:r>
      <w:r>
        <w:rPr>
          <w:rStyle w:val="4"/>
          <w:rFonts w:ascii="Times New Roman" w:hAnsi="Times New Roman" w:cs="Times New Roman"/>
          <w:color w:val="000000"/>
          <w:sz w:val="28"/>
          <w:szCs w:val="28"/>
          <w:highlight w:val="yellow"/>
        </w:rPr>
        <w:t>WriteFile</w:t>
      </w:r>
      <w:r>
        <w:rPr>
          <w:color w:val="000000"/>
          <w:sz w:val="28"/>
          <w:szCs w:val="28"/>
        </w:rPr>
        <w:t xml:space="preserve"> используется для </w:t>
      </w:r>
      <w:r>
        <w:rPr>
          <w:color w:val="000000"/>
          <w:sz w:val="28"/>
          <w:szCs w:val="28"/>
          <w:highlight w:val="yellow"/>
        </w:rPr>
        <w:t>записи в файл в Windows</w:t>
      </w:r>
      <w:r>
        <w:rPr>
          <w:color w:val="000000"/>
          <w:sz w:val="28"/>
          <w:szCs w:val="28"/>
        </w:rPr>
        <w:t>.</w:t>
      </w:r>
    </w:p>
    <w:p>
      <w:pPr>
        <w:pStyle w:val="5"/>
        <w:numPr>
          <w:ilvl w:val="0"/>
          <w:numId w:val="1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Функция </w:t>
      </w:r>
      <w:r>
        <w:rPr>
          <w:rStyle w:val="4"/>
          <w:rFonts w:ascii="Times New Roman" w:hAnsi="Times New Roman" w:cs="Times New Roman"/>
          <w:color w:val="000000"/>
          <w:sz w:val="28"/>
          <w:szCs w:val="28"/>
          <w:highlight w:val="yellow"/>
        </w:rPr>
        <w:t>ReadFile</w:t>
      </w:r>
      <w:r>
        <w:rPr>
          <w:color w:val="000000"/>
          <w:sz w:val="28"/>
          <w:szCs w:val="28"/>
        </w:rPr>
        <w:t xml:space="preserve"> используется для </w:t>
      </w:r>
      <w:r>
        <w:rPr>
          <w:color w:val="000000"/>
          <w:sz w:val="28"/>
          <w:szCs w:val="28"/>
          <w:highlight w:val="yellow"/>
        </w:rPr>
        <w:t>чтения файла в Windows</w:t>
      </w:r>
      <w:r>
        <w:rPr>
          <w:color w:val="000000"/>
          <w:sz w:val="28"/>
          <w:szCs w:val="28"/>
        </w:rPr>
        <w:t>.</w:t>
      </w:r>
    </w:p>
    <w:p>
      <w:pPr>
        <w:pStyle w:val="5"/>
        <w:numPr>
          <w:ilvl w:val="0"/>
          <w:numId w:val="1"/>
        </w:numPr>
        <w:rPr>
          <w:color w:val="000000"/>
          <w:sz w:val="28"/>
          <w:szCs w:val="28"/>
        </w:rPr>
      </w:pPr>
      <w:r>
        <w:rPr>
          <w:rStyle w:val="4"/>
          <w:rFonts w:ascii="Times New Roman" w:hAnsi="Times New Roman" w:cs="Times New Roman"/>
          <w:color w:val="000000"/>
          <w:sz w:val="28"/>
          <w:szCs w:val="28"/>
          <w:highlight w:val="yellow"/>
        </w:rPr>
        <w:t>CopyFile</w:t>
      </w:r>
      <w:r>
        <w:rPr>
          <w:color w:val="000000"/>
          <w:sz w:val="28"/>
          <w:szCs w:val="28"/>
        </w:rPr>
        <w:t xml:space="preserve"> используется для </w:t>
      </w:r>
      <w:r>
        <w:rPr>
          <w:color w:val="000000"/>
          <w:sz w:val="28"/>
          <w:szCs w:val="28"/>
          <w:highlight w:val="yellow"/>
        </w:rPr>
        <w:t>копирования файла</w:t>
      </w:r>
      <w:r>
        <w:rPr>
          <w:color w:val="000000"/>
          <w:sz w:val="28"/>
          <w:szCs w:val="28"/>
        </w:rPr>
        <w:t xml:space="preserve">, </w:t>
      </w:r>
      <w:r>
        <w:rPr>
          <w:rStyle w:val="4"/>
          <w:rFonts w:ascii="Times New Roman" w:hAnsi="Times New Roman" w:cs="Times New Roman"/>
          <w:color w:val="000000"/>
          <w:sz w:val="28"/>
          <w:szCs w:val="28"/>
          <w:highlight w:val="yellow"/>
        </w:rPr>
        <w:t>MoveFile</w:t>
      </w:r>
      <w:r>
        <w:rPr>
          <w:color w:val="000000"/>
          <w:sz w:val="28"/>
          <w:szCs w:val="28"/>
        </w:rPr>
        <w:t xml:space="preserve"> - для </w:t>
      </w:r>
      <w:r>
        <w:rPr>
          <w:color w:val="000000"/>
          <w:sz w:val="28"/>
          <w:szCs w:val="28"/>
          <w:highlight w:val="yellow"/>
        </w:rPr>
        <w:t>перемещения файла</w:t>
      </w:r>
      <w:r>
        <w:rPr>
          <w:color w:val="000000"/>
          <w:sz w:val="28"/>
          <w:szCs w:val="28"/>
        </w:rPr>
        <w:t xml:space="preserve">, а </w:t>
      </w:r>
      <w:r>
        <w:rPr>
          <w:rStyle w:val="4"/>
          <w:rFonts w:ascii="Times New Roman" w:hAnsi="Times New Roman" w:cs="Times New Roman"/>
          <w:color w:val="000000"/>
          <w:sz w:val="28"/>
          <w:szCs w:val="28"/>
          <w:highlight w:val="yellow"/>
        </w:rPr>
        <w:t>ReplaceFile</w:t>
      </w:r>
      <w:r>
        <w:rPr>
          <w:color w:val="000000"/>
          <w:sz w:val="28"/>
          <w:szCs w:val="28"/>
        </w:rPr>
        <w:t xml:space="preserve"> - для </w:t>
      </w:r>
      <w:r>
        <w:rPr>
          <w:color w:val="000000"/>
          <w:sz w:val="28"/>
          <w:szCs w:val="28"/>
          <w:highlight w:val="yellow"/>
        </w:rPr>
        <w:t>замены одного файла другим</w:t>
      </w:r>
      <w:r>
        <w:rPr>
          <w:color w:val="000000"/>
          <w:sz w:val="28"/>
          <w:szCs w:val="28"/>
        </w:rPr>
        <w:t>.</w:t>
      </w:r>
    </w:p>
    <w:p>
      <w:pPr>
        <w:pStyle w:val="5"/>
        <w:numPr>
          <w:ilvl w:val="0"/>
          <w:numId w:val="1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Функции </w:t>
      </w:r>
      <w:r>
        <w:rPr>
          <w:rStyle w:val="4"/>
          <w:rFonts w:ascii="Times New Roman" w:hAnsi="Times New Roman" w:cs="Times New Roman"/>
          <w:color w:val="000000"/>
          <w:sz w:val="28"/>
          <w:szCs w:val="28"/>
          <w:highlight w:val="yellow"/>
        </w:rPr>
        <w:t>SetFilePointer</w:t>
      </w:r>
      <w:r>
        <w:rPr>
          <w:color w:val="000000"/>
          <w:sz w:val="28"/>
          <w:szCs w:val="28"/>
          <w:highlight w:val="yellow"/>
        </w:rPr>
        <w:t xml:space="preserve"> и </w:t>
      </w:r>
      <w:r>
        <w:rPr>
          <w:rStyle w:val="4"/>
          <w:rFonts w:ascii="Times New Roman" w:hAnsi="Times New Roman" w:cs="Times New Roman"/>
          <w:color w:val="000000"/>
          <w:sz w:val="28"/>
          <w:szCs w:val="28"/>
          <w:highlight w:val="yellow"/>
        </w:rPr>
        <w:t>SetFilePointerEx</w:t>
      </w:r>
      <w:r>
        <w:rPr>
          <w:color w:val="000000"/>
          <w:sz w:val="28"/>
          <w:szCs w:val="28"/>
        </w:rPr>
        <w:t xml:space="preserve"> используются для </w:t>
      </w:r>
      <w:r>
        <w:rPr>
          <w:color w:val="000000"/>
          <w:sz w:val="28"/>
          <w:szCs w:val="28"/>
          <w:highlight w:val="yellow"/>
        </w:rPr>
        <w:t>изменения текущего значения указателя позиции файла в Windows</w:t>
      </w:r>
      <w:r>
        <w:rPr>
          <w:color w:val="000000"/>
          <w:sz w:val="28"/>
          <w:szCs w:val="28"/>
        </w:rPr>
        <w:t>.</w:t>
      </w:r>
    </w:p>
    <w:p>
      <w:pPr>
        <w:pStyle w:val="5"/>
        <w:numPr>
          <w:ilvl w:val="0"/>
          <w:numId w:val="1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Функции </w:t>
      </w:r>
      <w:r>
        <w:rPr>
          <w:rStyle w:val="4"/>
          <w:rFonts w:ascii="Times New Roman" w:hAnsi="Times New Roman" w:cs="Times New Roman"/>
          <w:color w:val="000000"/>
          <w:sz w:val="28"/>
          <w:szCs w:val="28"/>
          <w:highlight w:val="yellow"/>
        </w:rPr>
        <w:t>LockFile</w:t>
      </w:r>
      <w:r>
        <w:rPr>
          <w:color w:val="000000"/>
          <w:sz w:val="28"/>
          <w:szCs w:val="28"/>
          <w:highlight w:val="yellow"/>
        </w:rPr>
        <w:t xml:space="preserve"> и </w:t>
      </w:r>
      <w:r>
        <w:rPr>
          <w:rStyle w:val="4"/>
          <w:rFonts w:ascii="Times New Roman" w:hAnsi="Times New Roman" w:cs="Times New Roman"/>
          <w:color w:val="000000"/>
          <w:sz w:val="28"/>
          <w:szCs w:val="28"/>
          <w:highlight w:val="yellow"/>
        </w:rPr>
        <w:t>UnlockFile</w:t>
      </w:r>
      <w:r>
        <w:rPr>
          <w:color w:val="000000"/>
          <w:sz w:val="28"/>
          <w:szCs w:val="28"/>
          <w:highlight w:val="yellow"/>
        </w:rPr>
        <w:t xml:space="preserve"> используются для блокировки и разблокировки файлов в Windows</w:t>
      </w:r>
      <w:r>
        <w:rPr>
          <w:color w:val="000000"/>
          <w:sz w:val="28"/>
          <w:szCs w:val="28"/>
        </w:rPr>
        <w:t>.</w:t>
      </w:r>
    </w:p>
    <w:p>
      <w:pPr>
        <w:pStyle w:val="5"/>
        <w:numPr>
          <w:ilvl w:val="0"/>
          <w:numId w:val="1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highlight w:val="yellow"/>
        </w:rPr>
        <w:t xml:space="preserve">Функции </w:t>
      </w:r>
      <w:r>
        <w:rPr>
          <w:rStyle w:val="4"/>
          <w:rFonts w:ascii="Times New Roman" w:hAnsi="Times New Roman" w:cs="Times New Roman"/>
          <w:color w:val="000000"/>
          <w:sz w:val="28"/>
          <w:szCs w:val="28"/>
          <w:highlight w:val="yellow"/>
        </w:rPr>
        <w:t>FindFirstChangeNotification</w:t>
      </w:r>
      <w:r>
        <w:rPr>
          <w:color w:val="000000"/>
          <w:sz w:val="28"/>
          <w:szCs w:val="28"/>
          <w:highlight w:val="yellow"/>
        </w:rPr>
        <w:t xml:space="preserve">, </w:t>
      </w:r>
      <w:r>
        <w:rPr>
          <w:rStyle w:val="4"/>
          <w:rFonts w:ascii="Times New Roman" w:hAnsi="Times New Roman" w:cs="Times New Roman"/>
          <w:color w:val="000000"/>
          <w:sz w:val="28"/>
          <w:szCs w:val="28"/>
          <w:highlight w:val="yellow"/>
        </w:rPr>
        <w:t>FindNextChangeNotification</w:t>
      </w:r>
      <w:r>
        <w:rPr>
          <w:color w:val="000000"/>
          <w:sz w:val="28"/>
          <w:szCs w:val="28"/>
          <w:highlight w:val="yellow"/>
        </w:rPr>
        <w:t xml:space="preserve"> и </w:t>
      </w:r>
      <w:r>
        <w:rPr>
          <w:rStyle w:val="4"/>
          <w:rFonts w:ascii="Times New Roman" w:hAnsi="Times New Roman" w:cs="Times New Roman"/>
          <w:color w:val="000000"/>
          <w:sz w:val="28"/>
          <w:szCs w:val="28"/>
          <w:highlight w:val="yellow"/>
        </w:rPr>
        <w:t>FindCloseChangeNotification</w:t>
      </w:r>
      <w:r>
        <w:rPr>
          <w:color w:val="000000"/>
          <w:sz w:val="28"/>
          <w:szCs w:val="28"/>
          <w:highlight w:val="yellow"/>
        </w:rPr>
        <w:t xml:space="preserve"> используются для реализации механизма “наблюдение за каталогом” в Windows</w:t>
      </w:r>
      <w:r>
        <w:rPr>
          <w:color w:val="000000"/>
          <w:sz w:val="28"/>
          <w:szCs w:val="28"/>
        </w:rPr>
        <w:t>.</w:t>
      </w:r>
    </w:p>
    <w:p>
      <w:pPr>
        <w:pStyle w:val="5"/>
        <w:numPr>
          <w:ilvl w:val="0"/>
          <w:numId w:val="1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highlight w:val="yellow"/>
        </w:rPr>
        <w:t xml:space="preserve">Функции </w:t>
      </w:r>
      <w:r>
        <w:rPr>
          <w:rStyle w:val="4"/>
          <w:rFonts w:ascii="Times New Roman" w:hAnsi="Times New Roman" w:cs="Times New Roman"/>
          <w:color w:val="000000"/>
          <w:sz w:val="28"/>
          <w:szCs w:val="28"/>
          <w:highlight w:val="yellow"/>
        </w:rPr>
        <w:t>CreateDirec</w:t>
      </w:r>
      <w:bookmarkStart w:id="0" w:name="_GoBack"/>
      <w:bookmarkEnd w:id="0"/>
      <w:r>
        <w:rPr>
          <w:rStyle w:val="4"/>
          <w:rFonts w:ascii="Times New Roman" w:hAnsi="Times New Roman" w:cs="Times New Roman"/>
          <w:color w:val="000000"/>
          <w:sz w:val="28"/>
          <w:szCs w:val="28"/>
          <w:highlight w:val="yellow"/>
        </w:rPr>
        <w:t>tory</w:t>
      </w:r>
      <w:r>
        <w:rPr>
          <w:color w:val="000000"/>
          <w:sz w:val="28"/>
          <w:szCs w:val="28"/>
          <w:highlight w:val="yellow"/>
        </w:rPr>
        <w:t xml:space="preserve">, </w:t>
      </w:r>
      <w:r>
        <w:rPr>
          <w:rStyle w:val="4"/>
          <w:rFonts w:ascii="Times New Roman" w:hAnsi="Times New Roman" w:cs="Times New Roman"/>
          <w:color w:val="000000"/>
          <w:sz w:val="28"/>
          <w:szCs w:val="28"/>
          <w:highlight w:val="yellow"/>
        </w:rPr>
        <w:t>RemoveDirectory</w:t>
      </w:r>
      <w:r>
        <w:rPr>
          <w:color w:val="000000"/>
          <w:sz w:val="28"/>
          <w:szCs w:val="28"/>
          <w:highlight w:val="yellow"/>
        </w:rPr>
        <w:t xml:space="preserve"> и </w:t>
      </w:r>
      <w:r>
        <w:rPr>
          <w:rStyle w:val="4"/>
          <w:rFonts w:ascii="Times New Roman" w:hAnsi="Times New Roman" w:cs="Times New Roman"/>
          <w:color w:val="000000"/>
          <w:sz w:val="28"/>
          <w:szCs w:val="28"/>
          <w:highlight w:val="yellow"/>
        </w:rPr>
        <w:t>GetFileAttributes</w:t>
      </w:r>
      <w:r>
        <w:rPr>
          <w:color w:val="000000"/>
          <w:sz w:val="28"/>
          <w:szCs w:val="28"/>
          <w:highlight w:val="yellow"/>
        </w:rPr>
        <w:t xml:space="preserve"> используются для работы с каталогами в Windows</w:t>
      </w:r>
      <w:r>
        <w:rPr>
          <w:color w:val="000000"/>
          <w:sz w:val="28"/>
          <w:szCs w:val="28"/>
        </w:rPr>
        <w:t>.</w:t>
      </w:r>
    </w:p>
    <w:p>
      <w:pPr>
        <w:pStyle w:val="5"/>
        <w:numPr>
          <w:ilvl w:val="0"/>
          <w:numId w:val="1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highlight w:val="yellow"/>
        </w:rPr>
        <w:t>FHS (Filesystem Hierarchy Standard) - это стандарт, который определяет структуру каталогов в Unix-подобных операционных системах</w:t>
      </w:r>
      <w:r>
        <w:rPr>
          <w:color w:val="000000"/>
          <w:sz w:val="28"/>
          <w:szCs w:val="28"/>
        </w:rPr>
        <w:t>.</w:t>
      </w:r>
    </w:p>
    <w:p>
      <w:pPr>
        <w:pStyle w:val="5"/>
        <w:numPr>
          <w:ilvl w:val="0"/>
          <w:numId w:val="1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highlight w:val="yellow"/>
        </w:rPr>
        <w:t>В Linux есть множество типов файловых систем, включая ext4, XFS, Btrfs, ZFS</w:t>
      </w:r>
      <w:r>
        <w:rPr>
          <w:color w:val="000000"/>
          <w:sz w:val="28"/>
          <w:szCs w:val="28"/>
        </w:rPr>
        <w:t xml:space="preserve"> и другие.</w:t>
      </w:r>
    </w:p>
    <w:p>
      <w:pPr>
        <w:pStyle w:val="5"/>
        <w:numPr>
          <w:ilvl w:val="0"/>
          <w:numId w:val="1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highlight w:val="yellow"/>
        </w:rPr>
        <w:t>Inode - это структура данных в Unix-подобных системах, которая хранит информацию о файле</w:t>
      </w:r>
      <w:r>
        <w:rPr>
          <w:color w:val="000000"/>
          <w:sz w:val="28"/>
          <w:szCs w:val="28"/>
        </w:rPr>
        <w:t xml:space="preserve"> (кроме его имени и содержимого).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green"/>
          <w:lang w:eastAsia="ru-RU"/>
        </w:rPr>
        <w:t>open: открывает файл или создает новый файл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green"/>
          <w:lang w:eastAsia="ru-RU"/>
        </w:rPr>
        <w:t>read: читает данные из файла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green"/>
          <w:lang w:eastAsia="ru-RU"/>
        </w:rPr>
        <w:t>write: записывает данные в файл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green"/>
          <w:lang w:eastAsia="ru-RU"/>
        </w:rPr>
        <w:t xml:space="preserve">close: закрывает файл, указывая его дескриптор. 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системные вызовы на основе данных, переданных через структуру управления (ioctl) и указанной дескриптором файла. Это позволяет управлять различными функциями файла, такими как размер блока, тип файла или секция данных.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stat: получает статистические данные о файлах и файловых системах. 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flush: заставляет данные быть записаны на диске до тех пор, пока не будут завершены все операции с файлом. 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lseek: перемещает указатель чтения или записи в файл на заданное количество байтов от начала файла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lstat: получает статистические данные о символических ссылках на файлы и символических ссылках на символические ссылки. 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green"/>
          <w:lang w:eastAsia="ru-RU"/>
        </w:rPr>
        <w:t>fstat: получает статистические данные о открытом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файле </w:t>
      </w:r>
    </w:p>
    <w:p>
      <w:pPr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4640F1"/>
    <w:multiLevelType w:val="multilevel"/>
    <w:tmpl w:val="0E4640F1"/>
    <w:lvl w:ilvl="0" w:tentative="0">
      <w:start w:val="3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2992017F"/>
    <w:multiLevelType w:val="multilevel"/>
    <w:tmpl w:val="299201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71C"/>
    <w:rsid w:val="00292A0C"/>
    <w:rsid w:val="005360EB"/>
    <w:rsid w:val="005C071C"/>
    <w:rsid w:val="0065058E"/>
    <w:rsid w:val="006622C1"/>
    <w:rsid w:val="007913EA"/>
    <w:rsid w:val="007A735E"/>
    <w:rsid w:val="007C0728"/>
    <w:rsid w:val="008177F8"/>
    <w:rsid w:val="00853C87"/>
    <w:rsid w:val="008C6DA2"/>
    <w:rsid w:val="009405B8"/>
    <w:rsid w:val="00A22770"/>
    <w:rsid w:val="00A61864"/>
    <w:rsid w:val="00AB7FC8"/>
    <w:rsid w:val="00AE781E"/>
    <w:rsid w:val="00B77854"/>
    <w:rsid w:val="00C2373A"/>
    <w:rsid w:val="00D31FEA"/>
    <w:rsid w:val="00E044CF"/>
    <w:rsid w:val="00E04DBD"/>
    <w:rsid w:val="00E632BB"/>
    <w:rsid w:val="00F328CC"/>
    <w:rsid w:val="00F62BAE"/>
    <w:rsid w:val="642C7BE8"/>
    <w:rsid w:val="6E06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5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6">
    <w:name w:val="List Paragraph"/>
    <w:basedOn w:val="1"/>
    <w:qFormat/>
    <w:uiPriority w:val="34"/>
    <w:pPr>
      <w:spacing w:after="200" w:line="276" w:lineRule="auto"/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800</Words>
  <Characters>4564</Characters>
  <Lines>38</Lines>
  <Paragraphs>10</Paragraphs>
  <TotalTime>304</TotalTime>
  <ScaleCrop>false</ScaleCrop>
  <LinksUpToDate>false</LinksUpToDate>
  <CharactersWithSpaces>5354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2023-12-07T13:51:00Z</dcterms:created>
  <dc:creator>Никита Песецкий</dc:creator>
  <cp:lastModifiedBy>Chamster</cp:lastModifiedBy>
  <dcterms:modified xsi:type="dcterms:W3CDTF">2023-12-27T08:12:34Z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0AF47F05131843A3A04A397F5E0D832D</vt:lpwstr>
  </property>
</Properties>
</file>