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Учреждение образования</w:t>
      </w:r>
    </w:p>
    <w:p>
      <w:pPr>
        <w:spacing w:after="432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>
      <w:pPr>
        <w:spacing w:after="528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>
        <w:rPr>
          <w:lang w:val="ru-RU"/>
        </w:rPr>
        <w:t xml:space="preserve">Лабораторная работная работа по предмету «Проектирование информационных систем» на тему «Объектно-ориентированное модулирование. Физические диаграммы </w:t>
      </w:r>
      <w:r>
        <w:rPr>
          <w:lang w:val="en-US"/>
        </w:rPr>
        <w:t>UML</w:t>
      </w:r>
      <w:r>
        <w:rPr>
          <w:lang w:val="ru-RU"/>
        </w:rPr>
        <w:t>»</w:t>
      </w:r>
    </w:p>
    <w:p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Студент: </w:t>
      </w:r>
      <w:r>
        <w:rPr>
          <w:rFonts w:hint="default" w:eastAsia="Times New Roman"/>
          <w:lang w:val="ru-RU" w:eastAsia="ru-RU"/>
        </w:rPr>
        <w:t>Ковкель</w:t>
      </w:r>
      <w:r>
        <w:rPr>
          <w:rFonts w:eastAsia="Times New Roman"/>
          <w:lang w:val="ru-RU" w:eastAsia="ru-RU"/>
        </w:rPr>
        <w:t xml:space="preserve"> Н. В. </w:t>
      </w:r>
    </w:p>
    <w:p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ФИТ 4 курс </w:t>
      </w:r>
      <w:r>
        <w:rPr>
          <w:rFonts w:hint="default" w:eastAsia="Times New Roman"/>
          <w:lang w:val="en-US" w:eastAsia="ru-RU"/>
        </w:rPr>
        <w:t>4</w:t>
      </w:r>
      <w:r>
        <w:rPr>
          <w:rFonts w:eastAsia="Times New Roman"/>
          <w:lang w:val="ru-RU" w:eastAsia="ru-RU"/>
        </w:rPr>
        <w:t xml:space="preserve"> группа</w:t>
      </w:r>
    </w:p>
    <w:p>
      <w:pPr>
        <w:spacing w:after="168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Преподаватель: Якубенко К. Д.</w:t>
      </w:r>
    </w:p>
    <w:p>
      <w:pPr>
        <w:ind w:firstLine="0"/>
        <w:jc w:val="center"/>
        <w:rPr>
          <w:rFonts w:eastAsia="Times New Roman"/>
          <w:lang w:val="ru-RU" w:eastAsia="ru-RU"/>
        </w:rPr>
      </w:pPr>
      <w:bookmarkStart w:id="1" w:name="_GoBack"/>
      <w:bookmarkEnd w:id="1"/>
      <w:r>
        <w:rPr>
          <w:rFonts w:eastAsia="Times New Roman"/>
          <w:lang w:val="ru-RU" w:eastAsia="ru-RU"/>
        </w:rPr>
        <w:t>Минск 2024</w:t>
      </w:r>
    </w:p>
    <w:p>
      <w:pPr>
        <w:pStyle w:val="2"/>
      </w:pPr>
      <w:r>
        <w:rPr>
          <w:rFonts w:eastAsia="Times New Roman"/>
        </w:rPr>
        <w:br w:type="page"/>
      </w:r>
    </w:p>
    <w:p>
      <w:pPr>
        <w:pStyle w:val="2"/>
      </w:pPr>
      <w:r>
        <w:t>1 Постановка задач</w:t>
      </w:r>
    </w:p>
    <w:p>
      <w:pPr>
        <w:rPr>
          <w:rFonts w:hint="default"/>
          <w:spacing w:val="-2"/>
          <w:szCs w:val="24"/>
          <w:lang w:val="en-US"/>
        </w:rPr>
      </w:pPr>
      <w:r>
        <w:t xml:space="preserve">Задачей </w:t>
      </w:r>
      <w:r>
        <w:rPr>
          <w:lang w:val="ru-RU"/>
        </w:rPr>
        <w:t>проекта</w:t>
      </w:r>
      <w:r>
        <w:t xml:space="preserve"> является моделирование процессов информационной системы на основе методологии IDEF3, разработка моделей бизнес–процессов и их декомпозиции. Модели должны отражать все функциональные требования, заявленные к информационной системе на основании предыдущих лабораторных работ</w:t>
      </w:r>
      <w:r>
        <w:rPr>
          <w:rFonts w:hint="default"/>
          <w:lang w:val="en-US"/>
        </w:rPr>
        <w:t>.</w:t>
      </w:r>
    </w:p>
    <w:p>
      <w:r>
        <w:rPr>
          <w:spacing w:val="-2"/>
          <w:szCs w:val="24"/>
        </w:rPr>
        <w:t xml:space="preserve">Web–приложение </w:t>
      </w:r>
      <w:r>
        <w:rPr>
          <w:szCs w:val="24"/>
        </w:rPr>
        <w:t>должно быть выполнено с использованием асинхронного программирования, взаимодействовать с базой данных, реализовано под разными платформами</w:t>
      </w:r>
      <w:r>
        <w:t xml:space="preserve">. </w:t>
      </w:r>
      <w:r>
        <w:rPr>
          <w:spacing w:val="-2"/>
          <w:szCs w:val="24"/>
        </w:rPr>
        <w:t xml:space="preserve">Web–приложение </w:t>
      </w:r>
      <w:r>
        <w:t xml:space="preserve">должно представлять собой </w:t>
      </w:r>
      <w:r>
        <w:rPr>
          <w:lang w:val="en-US"/>
        </w:rPr>
        <w:t>web</w:t>
      </w:r>
      <w:r>
        <w:t xml:space="preserve">–приложение с асинхронным </w:t>
      </w:r>
      <w:r>
        <w:rPr>
          <w:lang w:val="en-US"/>
        </w:rPr>
        <w:t>UI</w:t>
      </w:r>
      <w:r>
        <w:t xml:space="preserve"> с использованием фреймворка </w:t>
      </w:r>
      <w:r>
        <w:rPr>
          <w:lang w:val="en-US"/>
        </w:rPr>
        <w:t>React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Native</w:t>
      </w:r>
      <w:r>
        <w:t xml:space="preserve">. Отображение, бизнес–логика и хранилище данных должны быть максимально независимы друг от друга для возможности расширения. Диаграмму вариантов использования разработать на основе </w:t>
      </w:r>
      <w:r>
        <w:rPr>
          <w:lang w:val="en-US"/>
        </w:rPr>
        <w:t>UML</w:t>
      </w:r>
      <w:r>
        <w:t xml:space="preserve">, также необходимо разработать логическую схему базы данных и структурную схему приложения. Язык разработки проекта </w:t>
      </w:r>
      <w:r>
        <w:rPr>
          <w:rFonts w:hint="default"/>
          <w:lang w:val="en-US"/>
        </w:rPr>
        <w:t>Python</w:t>
      </w:r>
      <w:r>
        <w:t>, платформа «</w:t>
      </w:r>
      <w:r>
        <w:rPr>
          <w:rFonts w:hint="default"/>
          <w:lang w:val="en-US"/>
        </w:rPr>
        <w:t>Django Rest Framework</w:t>
      </w:r>
      <w:r>
        <w:t>».</w:t>
      </w:r>
    </w:p>
    <w:p>
      <w:pPr>
        <w:spacing w:after="0"/>
        <w:ind w:left="709" w:firstLine="0"/>
      </w:pPr>
      <w:bookmarkStart w:id="0" w:name="OLE_LINK1"/>
      <w:r>
        <w:t xml:space="preserve">Функционально </w:t>
      </w:r>
      <w:r>
        <w:rPr>
          <w:lang w:val="en-US"/>
        </w:rPr>
        <w:t>web</w:t>
      </w:r>
      <w:r>
        <w:t xml:space="preserve">-приложение должно: </w:t>
      </w:r>
    </w:p>
    <w:p>
      <w:pPr>
        <w:numPr>
          <w:ilvl w:val="0"/>
          <w:numId w:val="1"/>
        </w:numPr>
        <w:spacing w:after="0"/>
      </w:pPr>
      <w:r>
        <w:t xml:space="preserve">поддерживать роли гостя, </w:t>
      </w:r>
      <w:r>
        <w:rPr>
          <w:lang w:val="ru-RU"/>
        </w:rPr>
        <w:t>пользователя</w:t>
      </w:r>
      <w:r>
        <w:t>;</w:t>
      </w:r>
    </w:p>
    <w:p>
      <w:pPr>
        <w:spacing w:after="0"/>
        <w:ind w:left="709" w:firstLine="0"/>
        <w:rPr>
          <w:color w:val="000000"/>
        </w:rPr>
      </w:pPr>
      <w:r>
        <w:rPr>
          <w:color w:val="000000"/>
        </w:rPr>
        <w:t>Обеспечивать гостям возможности:</w:t>
      </w:r>
    </w:p>
    <w:p>
      <w:pPr>
        <w:numPr>
          <w:ilvl w:val="0"/>
          <w:numId w:val="1"/>
        </w:numPr>
        <w:snapToGrid w:val="0"/>
        <w:spacing w:after="0"/>
        <w:rPr>
          <w:color w:val="000000"/>
        </w:rPr>
      </w:pPr>
      <w:r>
        <w:rPr>
          <w:rFonts w:hint="default"/>
          <w:color w:val="000000"/>
          <w:lang w:val="ru-RU"/>
        </w:rPr>
        <w:t>з</w:t>
      </w:r>
      <w:r>
        <w:rPr>
          <w:color w:val="000000"/>
        </w:rPr>
        <w:t>арегистрироваться</w:t>
      </w:r>
      <w:r>
        <w:rPr>
          <w:rFonts w:hint="default"/>
          <w:color w:val="000000"/>
          <w:lang w:val="en-US"/>
        </w:rPr>
        <w:t>;</w:t>
      </w:r>
      <w:r>
        <w:rPr>
          <w:color w:val="000000"/>
        </w:rPr>
        <w:t xml:space="preserve"> </w:t>
      </w:r>
    </w:p>
    <w:p>
      <w:pPr>
        <w:numPr>
          <w:ilvl w:val="0"/>
          <w:numId w:val="1"/>
        </w:numPr>
        <w:snapToGrid w:val="0"/>
        <w:spacing w:after="0"/>
        <w:rPr>
          <w:color w:val="000000"/>
        </w:rPr>
      </w:pPr>
      <w:r>
        <w:rPr>
          <w:rFonts w:hint="default"/>
          <w:color w:val="000000"/>
          <w:lang w:val="ru-RU"/>
        </w:rPr>
        <w:t>а</w:t>
      </w:r>
      <w:r>
        <w:rPr>
          <w:color w:val="000000"/>
        </w:rPr>
        <w:t>утентифицироваться</w:t>
      </w:r>
      <w:r>
        <w:rPr>
          <w:rFonts w:hint="default"/>
          <w:color w:val="000000"/>
          <w:lang w:val="en-US"/>
        </w:rPr>
        <w:t>;</w:t>
      </w:r>
    </w:p>
    <w:p>
      <w:pPr>
        <w:numPr>
          <w:ilvl w:val="0"/>
          <w:numId w:val="1"/>
        </w:numPr>
        <w:snapToGrid w:val="0"/>
        <w:spacing w:after="0"/>
        <w:rPr>
          <w:color w:val="000000"/>
        </w:rPr>
      </w:pPr>
      <w:r>
        <w:rPr>
          <w:color w:val="000000"/>
          <w:lang w:val="ru-RU"/>
        </w:rPr>
        <w:t>а</w:t>
      </w:r>
      <w:r>
        <w:rPr>
          <w:color w:val="000000"/>
        </w:rPr>
        <w:t>вторизоваться</w:t>
      </w:r>
      <w:r>
        <w:rPr>
          <w:rFonts w:hint="default"/>
          <w:color w:val="000000"/>
          <w:lang w:val="ru-RU"/>
        </w:rPr>
        <w:t>.</w:t>
      </w:r>
    </w:p>
    <w:p>
      <w:pPr>
        <w:spacing w:after="0"/>
        <w:ind w:left="709" w:firstLine="0"/>
      </w:pPr>
      <w:r>
        <w:t xml:space="preserve">Обеспечивать </w:t>
      </w:r>
      <w:r>
        <w:rPr>
          <w:lang w:val="ru-RU"/>
        </w:rPr>
        <w:t>пользователям</w:t>
      </w:r>
      <w:r>
        <w:rPr>
          <w:rFonts w:hint="default"/>
          <w:lang w:val="ru-RU"/>
        </w:rPr>
        <w:t xml:space="preserve"> </w:t>
      </w:r>
      <w:r>
        <w:t>возможности:</w:t>
      </w:r>
    </w:p>
    <w:p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заимодействовать через свайп-систему с потоком людей;</w:t>
      </w:r>
    </w:p>
    <w:p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>с</w:t>
      </w:r>
      <w:r>
        <w:rPr>
          <w:rFonts w:cs="Times New Roman"/>
          <w:sz w:val="28"/>
          <w:szCs w:val="28"/>
          <w:lang w:val="ru-RU"/>
        </w:rPr>
        <w:t>тавить</w:t>
      </w:r>
      <w:r>
        <w:rPr>
          <w:rFonts w:hint="default" w:cs="Times New Roman"/>
          <w:sz w:val="28"/>
          <w:szCs w:val="28"/>
          <w:lang w:val="ru-RU"/>
        </w:rPr>
        <w:t xml:space="preserve"> лайки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>пропускать анкеты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едактирова</w:t>
      </w:r>
      <w:r>
        <w:rPr>
          <w:rFonts w:cs="Times New Roman"/>
          <w:sz w:val="28"/>
          <w:szCs w:val="28"/>
          <w:lang w:val="ru-RU"/>
        </w:rPr>
        <w:t>ть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профил</w:t>
      </w:r>
      <w:r>
        <w:rPr>
          <w:rFonts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(логин, пароль, аватар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предпочтения</w:t>
      </w:r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олуч</w:t>
      </w:r>
      <w:r>
        <w:rPr>
          <w:rFonts w:cs="Times New Roman"/>
          <w:sz w:val="28"/>
          <w:szCs w:val="28"/>
          <w:lang w:val="ru-RU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уведомлени</w:t>
      </w:r>
      <w:r>
        <w:rPr>
          <w:rFonts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новых сообщениях</w:t>
      </w:r>
      <w:r>
        <w:rPr>
          <w:rFonts w:hint="default" w:cs="Times New Roman"/>
          <w:sz w:val="28"/>
          <w:szCs w:val="28"/>
          <w:lang w:val="ru-RU"/>
        </w:rPr>
        <w:t xml:space="preserve"> и взаимных симпатиях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бщ</w:t>
      </w:r>
      <w:r>
        <w:rPr>
          <w:rFonts w:cs="Times New Roman"/>
          <w:sz w:val="28"/>
          <w:szCs w:val="28"/>
          <w:lang w:val="ru-RU"/>
        </w:rPr>
        <w:t>аться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ru-RU"/>
        </w:rPr>
        <w:t>другими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пользователями через чат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>
      <w:pPr>
        <w:spacing w:after="0"/>
        <w:ind w:left="709" w:firstLine="0"/>
      </w:pPr>
      <w:r>
        <w:t>Основные страницы веб-приложения:</w:t>
      </w:r>
    </w:p>
    <w:p>
      <w:pPr>
        <w:numPr>
          <w:ilvl w:val="0"/>
          <w:numId w:val="2"/>
        </w:numPr>
        <w:spacing w:after="0"/>
        <w:ind w:left="709" w:firstLine="0"/>
      </w:pPr>
      <w:r>
        <w:t>страница регистрации;</w:t>
      </w:r>
    </w:p>
    <w:p>
      <w:pPr>
        <w:numPr>
          <w:ilvl w:val="0"/>
          <w:numId w:val="2"/>
        </w:numPr>
        <w:spacing w:after="0"/>
        <w:ind w:left="709" w:firstLine="0"/>
      </w:pPr>
      <w:r>
        <w:t>страница авторизации;</w:t>
      </w:r>
    </w:p>
    <w:p>
      <w:pPr>
        <w:numPr>
          <w:ilvl w:val="0"/>
          <w:numId w:val="2"/>
        </w:numPr>
        <w:spacing w:after="0"/>
        <w:ind w:left="709" w:firstLine="0"/>
      </w:pPr>
      <w:r>
        <w:t>главная страница;</w:t>
      </w:r>
    </w:p>
    <w:p>
      <w:pPr>
        <w:numPr>
          <w:ilvl w:val="0"/>
          <w:numId w:val="2"/>
        </w:numPr>
        <w:spacing w:after="0"/>
        <w:ind w:left="709" w:firstLine="0"/>
      </w:pPr>
      <w:r>
        <w:rPr>
          <w:lang w:val="ru-RU"/>
        </w:rPr>
        <w:t>личный</w:t>
      </w:r>
      <w:r>
        <w:rPr>
          <w:rFonts w:hint="default"/>
          <w:lang w:val="ru-RU"/>
        </w:rPr>
        <w:t xml:space="preserve"> кабинет пользователя</w:t>
      </w:r>
      <w:r>
        <w:rPr>
          <w:lang w:val="en-US"/>
        </w:rPr>
        <w:t>;</w:t>
      </w:r>
    </w:p>
    <w:p>
      <w:pPr>
        <w:numPr>
          <w:ilvl w:val="0"/>
          <w:numId w:val="2"/>
        </w:numPr>
        <w:spacing w:after="0"/>
        <w:ind w:left="709" w:firstLine="0"/>
      </w:pPr>
      <w:r>
        <w:rPr>
          <w:lang w:val="ru-RU"/>
        </w:rPr>
        <w:t>с</w:t>
      </w:r>
      <w:r>
        <w:rPr>
          <w:lang w:val="en-US"/>
        </w:rPr>
        <w:t xml:space="preserve">траница </w:t>
      </w:r>
      <w:r>
        <w:rPr>
          <w:lang w:val="ru-RU"/>
        </w:rPr>
        <w:t>уведомлений</w:t>
      </w:r>
      <w:r>
        <w:rPr>
          <w:lang w:val="en-US"/>
        </w:rPr>
        <w:t>;</w:t>
      </w:r>
    </w:p>
    <w:p>
      <w:pPr>
        <w:numPr>
          <w:ilvl w:val="0"/>
          <w:numId w:val="2"/>
        </w:numPr>
        <w:spacing w:after="0"/>
        <w:ind w:left="709" w:firstLine="0"/>
      </w:pPr>
      <w:r>
        <w:rPr>
          <w:lang w:val="ru-RU"/>
        </w:rPr>
        <w:t>чат</w:t>
      </w:r>
      <w:r>
        <w:rPr>
          <w:lang w:val="en-US"/>
        </w:rPr>
        <w:t>;</w:t>
      </w:r>
    </w:p>
    <w:p>
      <w:pPr>
        <w:numPr>
          <w:ilvl w:val="0"/>
          <w:numId w:val="2"/>
        </w:numPr>
        <w:spacing w:after="0"/>
        <w:ind w:left="709" w:firstLine="0"/>
      </w:pPr>
      <w:r>
        <w:rPr>
          <w:lang w:val="ru-RU"/>
        </w:rPr>
        <w:t>настройки</w:t>
      </w:r>
      <w:r>
        <w:t>;</w:t>
      </w:r>
    </w:p>
    <w:p>
      <w:pPr>
        <w:numPr>
          <w:ilvl w:val="0"/>
          <w:numId w:val="2"/>
        </w:numPr>
        <w:spacing w:after="0"/>
        <w:ind w:left="709" w:firstLine="0"/>
      </w:pPr>
      <w:r>
        <w:rPr>
          <w:lang w:val="ru-RU"/>
        </w:rPr>
        <w:t>с</w:t>
      </w:r>
      <w:r>
        <w:t>траница помощи и поддержки</w:t>
      </w:r>
      <w:r>
        <w:rPr>
          <w:rFonts w:hint="default"/>
          <w:lang w:val="ru-RU"/>
        </w:rPr>
        <w:t>.</w:t>
      </w:r>
    </w:p>
    <w:p>
      <w:pPr>
        <w:pStyle w:val="48"/>
        <w:rPr>
          <w:szCs w:val="28"/>
        </w:rPr>
      </w:pPr>
      <w:r>
        <w:rPr>
          <w:lang w:eastAsia="ru-RU"/>
        </w:rPr>
        <w:t xml:space="preserve">Для гарантированной безопасности пользователей приложение должно применять метод хеширования паролей </w:t>
      </w:r>
      <w:r>
        <w:rPr>
          <w:lang w:val="en-US" w:eastAsia="ru-RU"/>
        </w:rPr>
        <w:t>SHA</w:t>
      </w:r>
      <w:r>
        <w:rPr>
          <w:lang w:eastAsia="ru-RU"/>
        </w:rPr>
        <w:t xml:space="preserve">256 перед их сохранением в базу данных. </w:t>
      </w:r>
      <w:r>
        <w:br w:type="page"/>
      </w:r>
    </w:p>
    <w:p>
      <w:pPr>
        <w:pStyle w:val="2"/>
        <w:rPr>
          <w:lang w:val="ru-RU"/>
        </w:rPr>
      </w:pPr>
      <w:r>
        <w:rPr>
          <w:lang w:val="ru-RU"/>
        </w:rPr>
        <w:t>2 Описание программных средств</w:t>
      </w:r>
    </w:p>
    <w:p>
      <w:pPr>
        <w:rPr>
          <w:lang w:val="ru-RU"/>
        </w:rPr>
      </w:pPr>
      <w:r>
        <w:rPr>
          <w:lang w:val="ru-RU"/>
        </w:rPr>
        <w:t>Draw.io является мощным инструментом для создания диаграмм и визуального моделирования, который использовался для разработки и документирования архитектуры системы в процессе выполнения лабораторной работы. Приложение предоставило интуитивно понятный графический интерфейс для создания структурных схем, которые помогли визуализировать ключевые компоненты системы, а также их взаимосвязи и процессы взаимодействия. Использование draw.io стало важным шагом для проектирования системы, так как оно упростило процесс создания диаграмм, описывающих функциональные блоки приложения и их взаимодействие. Приложение также поддерживает интеграцию с различными облачными сервисами, что облегчило совместную работу над схемами и предоставило гибкость в управлении проектами.</w:t>
      </w:r>
    </w:p>
    <w:p>
      <w:pPr>
        <w:rPr>
          <w:lang w:val="ru-RU"/>
        </w:rPr>
      </w:pPr>
      <w:r>
        <w:rPr>
          <w:lang w:val="ru-RU"/>
        </w:rPr>
        <w:t>Инструмент draw.io был выбран за его следующие особенности:</w:t>
      </w:r>
    </w:p>
    <w:p>
      <w:pPr>
        <w:pStyle w:val="25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Доступность: кроссплатформенная, поддержка работы в браузере, а также на Windows, macOS и Linux.</w:t>
      </w:r>
    </w:p>
    <w:p>
      <w:pPr>
        <w:pStyle w:val="25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Поддержка стандартов: возможность создания UML–диаграмм, блок–схем, диаграмм ER, IDEF0 и IDEF3, что позволило эффективно визуализировать бизнес–процессы и архитектуру системы.</w:t>
      </w:r>
    </w:p>
    <w:p>
      <w:pPr>
        <w:pStyle w:val="25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Легкость в использовании: интуитивно понятный интерфейс, который позволяет создавать диаграммы без необходимости владения сложными графическими навыками.</w:t>
      </w:r>
    </w:p>
    <w:p>
      <w:pPr>
        <w:pStyle w:val="25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Интеграция с облачными хранилищами: поддержка Google Drive, OneDrive, GitHub, что упрощает доступ к схемам и их совместное редактирование.</w:t>
      </w:r>
    </w:p>
    <w:p>
      <w:pPr>
        <w:rPr>
          <w:lang w:val="ru-RU"/>
        </w:rPr>
      </w:pPr>
      <w:r>
        <w:rPr>
          <w:lang w:val="ru-RU"/>
        </w:rPr>
        <w:t>Основное назначение draw.io в этом проекте заключалось в создании визуальных моделей бизнес–процессов и архитектурных решений, которые легли в основу разработки системы. Эти диаграммы помогли в структурировании процессов разработки и визуализации потоков данных, что обеспечило более четкое понимание системы в целом.</w:t>
      </w:r>
    </w:p>
    <w:p>
      <w:pPr>
        <w:rPr>
          <w:lang w:val="ru-RU"/>
        </w:rPr>
      </w:pPr>
      <w:r>
        <w:rPr>
          <w:lang w:val="ru-RU"/>
        </w:rPr>
        <w:t>Данные о технологии draw.io:</w:t>
      </w:r>
    </w:p>
    <w:p>
      <w:pPr>
        <w:pStyle w:val="25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Разработчик: JGraph Ltd.</w:t>
      </w:r>
    </w:p>
    <w:p>
      <w:pPr>
        <w:pStyle w:val="25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Адрес загрузки: [app.diagrams.net](https://app.diagrams.net).</w:t>
      </w:r>
    </w:p>
    <w:p>
      <w:pPr>
        <w:pStyle w:val="25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Использовался для: создания диаграмм и визуальных моделей бизнес–процессов и архитектурных решений системы.</w:t>
      </w:r>
    </w:p>
    <w:p>
      <w:pPr>
        <w:pStyle w:val="25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Доступность: кроссплатформенная, поддержка веб–версии и настольных приложений.</w:t>
      </w:r>
      <w:r>
        <w:rPr>
          <w:lang w:val="ru-RU"/>
        </w:rPr>
        <w:br w:type="page"/>
      </w:r>
    </w:p>
    <w:p>
      <w:pPr>
        <w:pStyle w:val="2"/>
        <w:rPr>
          <w:lang w:val="ru-RU"/>
        </w:rPr>
      </w:pPr>
      <w:r>
        <w:rPr>
          <w:lang w:val="ru-RU"/>
        </w:rPr>
        <w:t>3 Описание практического задания</w:t>
      </w:r>
    </w:p>
    <w:p>
      <w:pPr>
        <w:rPr>
          <w:lang w:val="ru-RU"/>
        </w:rPr>
      </w:pPr>
      <w:r>
        <w:rPr>
          <w:lang w:val="ru-RU"/>
        </w:rPr>
        <w:t>Приложение «EventFlow» будет выполнено в монолитной архитектуре, где все компоненты системы будут интегрированы в единое приложение, что обеспечит централизованное управление и взаимодействие между функциональными модулями. Основные компоненты системы включают:</w:t>
      </w:r>
    </w:p>
    <w:p>
      <w:pPr>
        <w:pStyle w:val="25"/>
        <w:numPr>
          <w:ilvl w:val="0"/>
          <w:numId w:val="5"/>
        </w:numPr>
        <w:ind w:left="0" w:firstLine="709"/>
        <w:rPr>
          <w:lang w:val="ru-RU"/>
        </w:rPr>
      </w:pPr>
      <w:r>
        <w:rPr>
          <w:lang w:val="en-US"/>
        </w:rPr>
        <w:t>PostgreSQL Server.</w:t>
      </w:r>
    </w:p>
    <w:p>
      <w:pPr>
        <w:pStyle w:val="25"/>
        <w:numPr>
          <w:ilvl w:val="0"/>
          <w:numId w:val="5"/>
        </w:numPr>
        <w:ind w:left="0" w:firstLine="709"/>
        <w:rPr>
          <w:lang w:val="ru-RU"/>
        </w:rPr>
      </w:pPr>
      <w:r>
        <w:rPr>
          <w:lang w:val="en-US"/>
        </w:rPr>
        <w:t>User Management Module.</w:t>
      </w:r>
    </w:p>
    <w:p>
      <w:pPr>
        <w:pStyle w:val="25"/>
        <w:numPr>
          <w:ilvl w:val="0"/>
          <w:numId w:val="5"/>
        </w:numPr>
        <w:ind w:left="0" w:firstLine="709"/>
        <w:rPr>
          <w:lang w:val="ru-RU"/>
        </w:rPr>
      </w:pPr>
      <w:r>
        <w:rPr>
          <w:lang w:val="en-US"/>
        </w:rPr>
        <w:t>Messages Module.</w:t>
      </w:r>
    </w:p>
    <w:p>
      <w:pPr>
        <w:pStyle w:val="25"/>
        <w:numPr>
          <w:ilvl w:val="0"/>
          <w:numId w:val="5"/>
        </w:numPr>
        <w:ind w:left="0" w:firstLine="709"/>
        <w:rPr>
          <w:lang w:val="ru-RU"/>
        </w:rPr>
      </w:pPr>
      <w:r>
        <w:rPr>
          <w:lang w:val="en-US"/>
        </w:rPr>
        <w:t>Chat Management Module.</w:t>
      </w:r>
    </w:p>
    <w:p>
      <w:pPr>
        <w:pStyle w:val="25"/>
        <w:numPr>
          <w:ilvl w:val="0"/>
          <w:numId w:val="5"/>
        </w:numPr>
        <w:ind w:left="0" w:firstLine="709"/>
        <w:rPr>
          <w:lang w:val="ru-RU"/>
        </w:rPr>
      </w:pPr>
      <w:r>
        <w:rPr>
          <w:lang w:val="ru-RU"/>
        </w:rPr>
        <w:t xml:space="preserve">React </w:t>
      </w:r>
      <w:r>
        <w:rPr>
          <w:rFonts w:hint="default"/>
          <w:lang w:val="en-US"/>
        </w:rPr>
        <w:t xml:space="preserve">Native </w:t>
      </w:r>
      <w:r>
        <w:rPr>
          <w:lang w:val="ru-RU"/>
        </w:rPr>
        <w:t>Client Application</w:t>
      </w:r>
    </w:p>
    <w:p>
      <w:pPr>
        <w:rPr>
          <w:lang w:val="ru-RU"/>
        </w:rPr>
      </w:pPr>
      <w:r>
        <w:rPr>
          <w:lang w:val="ru-RU"/>
        </w:rPr>
        <w:t xml:space="preserve">Весь сервер будет развернут на </w:t>
      </w:r>
      <w:r>
        <w:rPr>
          <w:rFonts w:hint="default"/>
          <w:lang w:val="en-US"/>
        </w:rPr>
        <w:t>Docker</w:t>
      </w:r>
      <w:r>
        <w:rPr>
          <w:lang w:val="ru-RU"/>
        </w:rPr>
        <w:t xml:space="preserve">. </w:t>
      </w:r>
    </w:p>
    <w:p>
      <w:pPr>
        <w:rPr>
          <w:lang w:val="ru-RU"/>
        </w:rPr>
      </w:pPr>
      <w:r>
        <w:rPr>
          <w:lang w:val="ru-RU"/>
        </w:rPr>
        <w:t xml:space="preserve">Сервис клиента будет использовать в браузере на ОС </w:t>
      </w:r>
      <w:r>
        <w:rPr>
          <w:lang w:val="en-US"/>
        </w:rPr>
        <w:t>Windows</w:t>
      </w:r>
      <w:r>
        <w:rPr>
          <w:lang w:val="ru-RU"/>
        </w:rPr>
        <w:t xml:space="preserve"> 1</w:t>
      </w:r>
      <w:r>
        <w:rPr>
          <w:rFonts w:hint="default"/>
          <w:lang w:val="en-US"/>
        </w:rPr>
        <w:t>1</w:t>
      </w:r>
      <w:r>
        <w:rPr>
          <w:lang w:val="ru-RU"/>
        </w:rPr>
        <w:t xml:space="preserve">. Он будет использовать библиотеку </w:t>
      </w:r>
      <w:r>
        <w:rPr>
          <w:lang w:val="en-US"/>
        </w:rPr>
        <w:t>React</w:t>
      </w:r>
      <w:r>
        <w:rPr>
          <w:rFonts w:hint="default"/>
          <w:lang w:val="en-US"/>
        </w:rPr>
        <w:t xml:space="preserve"> Native</w:t>
      </w:r>
      <w:r>
        <w:rPr>
          <w:lang w:val="ru-RU"/>
        </w:rPr>
        <w:t xml:space="preserve">, для хранения будет использовать </w:t>
      </w:r>
      <w:r>
        <w:rPr>
          <w:lang w:val="en-US"/>
        </w:rPr>
        <w:t>Redux</w:t>
      </w:r>
      <w:r>
        <w:rPr>
          <w:lang w:val="ru-RU"/>
        </w:rPr>
        <w:t xml:space="preserve"> </w:t>
      </w:r>
      <w:r>
        <w:rPr>
          <w:lang w:val="en-US"/>
        </w:rPr>
        <w:t>ToolKit</w:t>
      </w:r>
      <w:r>
        <w:rPr>
          <w:lang w:val="ru-RU"/>
        </w:rPr>
        <w:t xml:space="preserve">, для стилизации сайта будет использоваться библиотека </w:t>
      </w:r>
      <w:r>
        <w:rPr>
          <w:lang w:val="en-US"/>
        </w:rPr>
        <w:t>Bootstrap</w:t>
      </w:r>
      <w:r>
        <w:rPr>
          <w:lang w:val="ru-RU"/>
        </w:rPr>
        <w:t>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Для стилизации интерфейса будет использоваться библиотека Bootstrap, которая предлагает широкий набор готовых компонентов и утилит. Это не только ускорит процесс разработки, но и обеспечит адаптивный дизайн, что важно для пользователей, работающих на различных устройствах. Bootstrap позволит легко настраивать и стилизовать элементы интерфейса, сохраняя при этом единый стиль приложения.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 серверной стороне будет разработан основной сервис с использованием Python и фреймворка Django Rest Framework. Это обеспечит высокую производительность и безопасность, а также упростит создание API для взаимодействия с клиентским приложением. Django Rest Framework предоставит мощные инструменты для сериализации данных и аутентификации пользователей, что значительно ускорит процесс разработки и поддержки.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Все сервисы будут развернуты в контейнерах Docker, что позволит создать изолированную среду для каждого компонента системы. Это обеспечит гибкость в развертывании и масштабировании приложения, а также упростит процесс тестирования и отладки. Использование единой базы данных для хранения всех данных обеспечит целостность и согласованность данных, что критично для надежности системы. Так же </w:t>
      </w:r>
      <w:r>
        <w:rPr>
          <w:rFonts w:hint="default"/>
          <w:lang w:val="en-US"/>
        </w:rPr>
        <w:t xml:space="preserve">Docker </w:t>
      </w:r>
      <w:r>
        <w:rPr>
          <w:rFonts w:hint="default"/>
          <w:lang w:val="ru-RU"/>
        </w:rPr>
        <w:t>повышает безопасность приложения, за счет запуска в контейнере где пользователь, не будет иметь возможность взаимодействовать с файловой структурой контейнера.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Работа с базой данных будет осуществляться через Django ORM, что упростит взаимодействие с различными типами баз данных и позволит разработчикам сосредоточиться на бизнес-логике приложения, а не на низкоуровневых деталях SQL-запросов. Django ORM предоставляет удобный и понятный интерфейс для выполнения запросов, что значительно ускорит процесс разработки и улучшит поддержку кода в будущем, а так же позволит в случае необходимости быстро изменить структур базы данных.</w:t>
      </w:r>
    </w:p>
    <w:p>
      <w:pPr>
        <w:rPr>
          <w:lang w:val="ru-RU"/>
        </w:rPr>
      </w:pPr>
      <w:r>
        <w:rPr>
          <w:rFonts w:hint="default"/>
          <w:lang w:val="ru-RU"/>
        </w:rPr>
        <w:t>Таким образом, выбранные технологии и архитектура обеспечат создание высококачественного, масштабируемого и удобного в обслуживании приложения, способного эффективно справляться с требованиями пользователей и бизнес-процессами.</w:t>
      </w:r>
    </w:p>
    <w:p>
      <w:pPr>
        <w:pStyle w:val="32"/>
      </w:pPr>
      <w:r>
        <w:rPr>
          <w:rFonts w:hint="default"/>
          <w:lang w:val="en-US"/>
        </w:rPr>
        <w:t>=</w:t>
      </w:r>
      <w:r>
        <w:drawing>
          <wp:inline distT="0" distB="0" distL="0" distR="0">
            <wp:extent cx="2603500" cy="3569335"/>
            <wp:effectExtent l="0" t="0" r="2540" b="1206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  <w:r>
        <w:t>Рисунок 3.1 – Диаграмма развертывания</w:t>
      </w:r>
    </w:p>
    <w:p>
      <w:pPr>
        <w:rPr>
          <w:lang w:val="ru-RU"/>
        </w:rPr>
      </w:pPr>
      <w:r>
        <w:rPr>
          <w:lang w:val="ru-RU"/>
        </w:rPr>
        <w:t>На диаграмме видны все описанные компоненты приложения.</w:t>
      </w:r>
    </w:p>
    <w:p>
      <w:pPr>
        <w:rPr>
          <w:lang w:val="en-US"/>
        </w:rPr>
      </w:pPr>
      <w:r>
        <w:rPr>
          <w:lang w:val="ru-RU"/>
        </w:rPr>
        <w:t xml:space="preserve">Компонента </w:t>
      </w:r>
      <w:r>
        <w:rPr>
          <w:lang w:val="en-US"/>
        </w:rPr>
        <w:t>Redis</w:t>
      </w:r>
      <w:r>
        <w:rPr>
          <w:lang w:val="ru-RU"/>
        </w:rPr>
        <w:t xml:space="preserve"> </w:t>
      </w:r>
      <w:r>
        <w:rPr>
          <w:lang w:val="en-US"/>
        </w:rPr>
        <w:t>Server</w:t>
      </w:r>
      <w:r>
        <w:rPr>
          <w:lang w:val="ru-RU"/>
        </w:rPr>
        <w:t xml:space="preserve"> – это </w:t>
      </w:r>
      <w:r>
        <w:rPr>
          <w:lang w:val="en-US"/>
        </w:rPr>
        <w:t>In</w:t>
      </w:r>
      <w:r>
        <w:rPr>
          <w:lang w:val="ru-RU"/>
        </w:rPr>
        <w:t>-</w:t>
      </w:r>
      <w:r>
        <w:rPr>
          <w:lang w:val="en-US"/>
        </w:rPr>
        <w:t>Memory</w:t>
      </w:r>
      <w:r>
        <w:rPr>
          <w:lang w:val="ru-RU"/>
        </w:rPr>
        <w:t xml:space="preserve"> </w:t>
      </w:r>
      <w:r>
        <w:rPr>
          <w:lang w:val="en-US"/>
        </w:rPr>
        <w:t>DB</w:t>
      </w:r>
      <w:r>
        <w:rPr>
          <w:lang w:val="ru-RU"/>
        </w:rPr>
        <w:t xml:space="preserve">, которая будет отвечать за хранения токенов авторизации или кодов для авторизации. Данный сервер будет развернут на докере на версии 7.4.0. Обращение к этой компоненте будет происходить по протоколу </w:t>
      </w:r>
      <w:r>
        <w:rPr>
          <w:lang w:val="en-US"/>
        </w:rPr>
        <w:t>TCP.</w:t>
      </w:r>
    </w:p>
    <w:p>
      <w:pPr>
        <w:rPr>
          <w:lang w:val="en-US"/>
        </w:rPr>
      </w:pPr>
      <w:r>
        <w:rPr>
          <w:lang w:val="ru-RU"/>
        </w:rPr>
        <w:t xml:space="preserve">Компонента </w:t>
      </w:r>
      <w:r>
        <w:rPr>
          <w:lang w:val="en-US"/>
        </w:rPr>
        <w:t>PostgreSQL</w:t>
      </w:r>
      <w:r>
        <w:rPr>
          <w:lang w:val="ru-RU"/>
        </w:rPr>
        <w:t xml:space="preserve"> </w:t>
      </w:r>
      <w:r>
        <w:rPr>
          <w:lang w:val="en-US"/>
        </w:rPr>
        <w:t>Server</w:t>
      </w:r>
      <w:r>
        <w:rPr>
          <w:lang w:val="ru-RU"/>
        </w:rPr>
        <w:t xml:space="preserve"> – это СУБД, которая будет отвечать за хранения всей информации о состоянии работы системы и с системой. Обращение к ней будет по протоколу </w:t>
      </w:r>
      <w:r>
        <w:rPr>
          <w:lang w:val="en-US"/>
        </w:rPr>
        <w:t>TCP.</w:t>
      </w:r>
    </w:p>
    <w:p>
      <w:pPr>
        <w:rPr>
          <w:rFonts w:hint="default"/>
          <w:lang w:val="en-US"/>
        </w:rPr>
      </w:pPr>
      <w:r>
        <w:br w:type="page"/>
      </w:r>
    </w:p>
    <w:p>
      <w:pPr>
        <w:pStyle w:val="33"/>
      </w:pPr>
    </w:p>
    <w:p>
      <w:pPr>
        <w:pStyle w:val="2"/>
        <w:rPr>
          <w:lang w:val="ru-RU"/>
        </w:rPr>
      </w:pPr>
      <w:r>
        <w:rPr>
          <w:lang w:val="ru-RU"/>
        </w:rPr>
        <w:t>4 Ответы на вопросы</w:t>
      </w:r>
    </w:p>
    <w:p>
      <w:pPr>
        <w:rPr>
          <w:lang w:val="ru-RU"/>
        </w:rPr>
      </w:pPr>
      <w:r>
        <w:rPr>
          <w:lang w:val="ru-RU"/>
        </w:rPr>
        <w:t>1. Укажите назначение физических диаграмм: компонентов и развертывания.</w:t>
      </w:r>
    </w:p>
    <w:p>
      <w:pPr>
        <w:rPr>
          <w:color w:val="000000"/>
          <w:lang w:val="ru-RU"/>
        </w:rPr>
      </w:pPr>
      <w:r>
        <w:rPr>
          <w:color w:val="000000"/>
          <w:lang w:val="ru-RU"/>
        </w:rPr>
        <w:t>Диаграмма компонентов позволяет определить состав программных компонентов в роли которых может выступать исходный, бинарный и исполняемый код.</w:t>
      </w:r>
    </w:p>
    <w:p>
      <w:pPr>
        <w:rPr>
          <w:color w:val="000000"/>
          <w:lang w:val="ru-RU"/>
        </w:rPr>
      </w:pPr>
      <w:r>
        <w:rPr>
          <w:color w:val="000000"/>
          <w:lang w:val="ru-RU"/>
        </w:rPr>
        <w:t>Диаграмма развёртывания же позволяет определить распределение компонентов системы по её физическим узлам; показать физические связи между всеми узлами реализации системы на этапе ее выполнения; выявить узкие места системы и реконфигурировать её топологию для достижения требуемой производительности.</w:t>
      </w:r>
    </w:p>
    <w:p>
      <w:pPr>
        <w:rPr>
          <w:lang w:val="ru-RU"/>
        </w:rPr>
      </w:pPr>
      <w:r>
        <w:rPr>
          <w:lang w:val="ru-RU"/>
        </w:rPr>
        <w:t>2. Дайте определение понятиям: узел, артефакт, интерфейс.</w:t>
      </w:r>
    </w:p>
    <w:p>
      <w:pPr>
        <w:rPr>
          <w:color w:val="333333"/>
          <w:shd w:val="clear" w:color="auto" w:fill="FFFFFF"/>
          <w:lang w:val="ru-RU"/>
        </w:rPr>
      </w:pPr>
      <w:r>
        <w:rPr>
          <w:color w:val="333333"/>
          <w:shd w:val="clear" w:color="auto" w:fill="FFFFFF"/>
          <w:lang w:val="ru-RU"/>
        </w:rPr>
        <w:t>Артефакт – некая физическая сущность, программный компонент, который используется или создаётся во время работы программного обеспечения.</w:t>
      </w:r>
    </w:p>
    <w:p>
      <w:pPr>
        <w:rPr>
          <w:color w:val="333333"/>
          <w:shd w:val="clear" w:color="auto" w:fill="FFFFFF"/>
          <w:lang w:val="ru-RU"/>
        </w:rPr>
      </w:pPr>
      <w:r>
        <w:rPr>
          <w:color w:val="333333"/>
          <w:shd w:val="clear" w:color="auto" w:fill="FFFFFF"/>
          <w:lang w:val="ru-RU"/>
        </w:rPr>
        <w:t>Узел – то, что может содержать программное обеспечение (некоторый физически существующий элемент системы, обладающий вычислительным ресурсом).</w:t>
      </w:r>
    </w:p>
    <w:p>
      <w:pPr>
        <w:rPr>
          <w:lang w:val="ru-RU"/>
        </w:rPr>
      </w:pPr>
      <w:r>
        <w:rPr>
          <w:lang w:val="ru-RU"/>
        </w:rPr>
        <w:t>Интерфейс – элемент, который служит для спецификации параметров модели, которые видимы извне без указания их внутренней структуры.</w:t>
      </w:r>
    </w:p>
    <w:p>
      <w:pPr>
        <w:rPr>
          <w:lang w:val="ru-RU"/>
        </w:rPr>
      </w:pPr>
      <w:r>
        <w:rPr>
          <w:lang w:val="ru-RU"/>
        </w:rPr>
        <w:t>3. Опишите нотации, которые используются для представления компонентов.</w:t>
      </w:r>
    </w:p>
    <w:p>
      <w:pPr>
        <w:rPr>
          <w:lang w:val="ru-RU"/>
        </w:rPr>
      </w:pPr>
      <w:r>
        <w:rPr>
          <w:lang w:val="ru-RU"/>
        </w:rPr>
        <w:t>Для представления компонентов используются две нотации – рисунок 2, отличаются они визуально.</w:t>
      </w:r>
    </w:p>
    <w:p>
      <w:pPr>
        <w:pStyle w:val="32"/>
        <w:rPr>
          <w:lang w:eastAsia="ru-RU"/>
        </w:rPr>
      </w:pPr>
      <w:r>
        <w:drawing>
          <wp:inline distT="0" distB="0" distL="0" distR="0">
            <wp:extent cx="4838700" cy="164782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413" cy="1652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3"/>
        <w:rPr>
          <w:lang w:eastAsia="ru-RU"/>
        </w:rPr>
      </w:pPr>
      <w:r>
        <w:rPr>
          <w:lang w:eastAsia="ru-RU"/>
        </w:rPr>
        <w:t>Рисунок 2 – Нотации для представления компонентов</w:t>
      </w:r>
    </w:p>
    <w:p>
      <w:pPr>
        <w:rPr>
          <w:lang w:val="ru-RU"/>
        </w:rPr>
      </w:pPr>
      <w:r>
        <w:rPr>
          <w:lang w:val="ru-RU"/>
        </w:rPr>
        <w:t>4. Опишите основные нотации, которые используются для представления архитектуры системы в виде диаграммы развертывания.</w:t>
      </w:r>
    </w:p>
    <w:p>
      <w:pPr>
        <w:rPr>
          <w:color w:val="333333"/>
          <w:shd w:val="clear" w:color="auto" w:fill="FFFFFF"/>
          <w:lang w:val="ru-RU"/>
        </w:rPr>
      </w:pPr>
      <w:r>
        <w:rPr>
          <w:color w:val="333333"/>
          <w:shd w:val="clear" w:color="auto" w:fill="FFFFFF"/>
          <w:lang w:val="ru-RU"/>
        </w:rPr>
        <w:t>Узлы (Nodes): Представляют физические устройства или вычислительные ресурсы, такие как серверы, ПК, мобильные устройства и т.д. Узлы изображаются в виде прямоугольников с именем устройства.</w:t>
      </w:r>
    </w:p>
    <w:p>
      <w:pPr>
        <w:rPr>
          <w:color w:val="333333"/>
          <w:shd w:val="clear" w:color="auto" w:fill="FFFFFF"/>
          <w:lang w:val="ru-RU"/>
        </w:rPr>
      </w:pPr>
      <w:r>
        <w:rPr>
          <w:color w:val="333333"/>
          <w:shd w:val="clear" w:color="auto" w:fill="FFFFFF"/>
          <w:lang w:val="ru-RU"/>
        </w:rPr>
        <w:t>Артефакты (Artifacts): Представляют программные компоненты или данные, которые размещены на узлах. Они изображаются в виде прямоугольников или эллипсов внутри узлов.</w:t>
      </w:r>
    </w:p>
    <w:p>
      <w:pPr>
        <w:rPr>
          <w:color w:val="333333"/>
          <w:shd w:val="clear" w:color="auto" w:fill="FFFFFF"/>
          <w:lang w:val="ru-RU"/>
        </w:rPr>
      </w:pPr>
      <w:r>
        <w:rPr>
          <w:color w:val="333333"/>
          <w:shd w:val="clear" w:color="auto" w:fill="FFFFFF"/>
          <w:lang w:val="ru-RU"/>
        </w:rPr>
        <w:t>Связи (Connections): Показывают взаимодействие между узлами. Они могут быть направленными или двунаправленными линиями, обозначающими поток данных, коммуникации или зависимостей между узлами.</w:t>
      </w:r>
    </w:p>
    <w:p>
      <w:pPr>
        <w:rPr>
          <w:lang w:val="ru-RU"/>
        </w:rPr>
      </w:pPr>
      <w:r>
        <w:rPr>
          <w:lang w:val="ru-RU"/>
        </w:rPr>
        <w:t>5. Укажите основные виды связей между компонентами и между узлами</w:t>
      </w:r>
    </w:p>
    <w:p>
      <w:pPr>
        <w:rPr>
          <w:color w:val="333333"/>
          <w:shd w:val="clear" w:color="auto" w:fill="FFFFFF"/>
          <w:lang w:val="ru-RU"/>
        </w:rPr>
      </w:pPr>
      <w:r>
        <w:rPr>
          <w:color w:val="333333"/>
          <w:shd w:val="clear" w:color="auto" w:fill="FFFFFF"/>
          <w:lang w:val="ru-RU"/>
        </w:rPr>
        <w:t>Сетевые связи (Network Links): Показывают физические сетевые соединения между узлами. Это могут быть Ethernet, Wi-Fi, VPN и другие типы сетевых соединений.</w:t>
      </w:r>
    </w:p>
    <w:p>
      <w:pPr>
        <w:rPr>
          <w:color w:val="333333"/>
          <w:shd w:val="clear" w:color="auto" w:fill="FFFFFF"/>
          <w:lang w:val="ru-RU"/>
        </w:rPr>
      </w:pPr>
      <w:r>
        <w:rPr>
          <w:color w:val="333333"/>
          <w:shd w:val="clear" w:color="auto" w:fill="FFFFFF"/>
          <w:lang w:val="ru-RU"/>
        </w:rPr>
        <w:t>Коммуникационные связи (Communication Links): Представляют логические связи между компонентами системы. Это могут быть протоколы обмена данными, такие как HTTP, TCP/IP, MQTT и другие, которые описывают способы обмена информацией между компонентами.</w:t>
      </w:r>
    </w:p>
    <w:p>
      <w:pPr>
        <w:rPr>
          <w:color w:val="333333"/>
          <w:shd w:val="clear" w:color="auto" w:fill="FFFFFF"/>
          <w:lang w:val="ru-RU"/>
        </w:rPr>
      </w:pPr>
      <w:r>
        <w:rPr>
          <w:color w:val="333333"/>
          <w:shd w:val="clear" w:color="auto" w:fill="FFFFFF"/>
          <w:lang w:val="ru-RU"/>
        </w:rPr>
        <w:t>Зависимости (Dependencies): Показывают, какие компоненты или узлы зависят от других. Например, если один компонент зависит от базы данных, это может быть представлено стрелкой или связью, указывающей на эту зависимость.</w:t>
      </w:r>
    </w:p>
    <w:p>
      <w:pPr>
        <w:rPr>
          <w:color w:val="333333"/>
          <w:shd w:val="clear" w:color="auto" w:fill="FFFFFF"/>
          <w:lang w:val="ru-RU"/>
        </w:rPr>
      </w:pPr>
      <w:r>
        <w:rPr>
          <w:color w:val="333333"/>
          <w:shd w:val="clear" w:color="auto" w:fill="FFFFFF"/>
          <w:lang w:val="ru-RU"/>
        </w:rPr>
        <w:t>Репликация и балансировка нагрузки (Replication and Load Balancing): Если компоненты или данные реплицируются на несколько узлов или происходит балансировка нагрузки между узлами для повышения производительности и надежности, это может быть показано на диаграмме развертывания.</w:t>
      </w:r>
    </w:p>
    <w:p>
      <w:pPr>
        <w:rPr>
          <w:lang w:val="ru-RU"/>
        </w:rPr>
      </w:pPr>
      <w:r>
        <w:rPr>
          <w:color w:val="333333"/>
          <w:shd w:val="clear" w:color="auto" w:fill="FFFFFF"/>
          <w:lang w:val="ru-RU"/>
        </w:rPr>
        <w:t>Прокси и шлюзы (Proxies and Gateways): Представляют промежуточные узлы, используемые для обеспечения безопасности, переадресации или трансляции данных между компонентами.</w:t>
      </w:r>
    </w:p>
    <w:p>
      <w:pPr>
        <w:rPr>
          <w:lang w:val="ru-RU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77699579"/>
      <w:docPartObj>
        <w:docPartGallery w:val="autotext"/>
      </w:docPartObj>
    </w:sdtPr>
    <w:sdtContent>
      <w:p>
        <w:pPr>
          <w:pStyle w:val="1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7</w:t>
        </w:r>
        <w:r>
          <w:fldChar w:fldCharType="end"/>
        </w:r>
      </w:p>
    </w:sdtContent>
  </w:sdt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E73E1"/>
    <w:multiLevelType w:val="multilevel"/>
    <w:tmpl w:val="012E73E1"/>
    <w:lvl w:ilvl="0" w:tentative="0">
      <w:start w:val="1"/>
      <w:numFmt w:val="bullet"/>
      <w:suff w:val="space"/>
      <w:lvlText w:val=""/>
      <w:lvlJc w:val="left"/>
      <w:pPr>
        <w:ind w:left="121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4BFE1C90"/>
    <w:multiLevelType w:val="multilevel"/>
    <w:tmpl w:val="4BFE1C90"/>
    <w:lvl w:ilvl="0" w:tentative="0">
      <w:start w:val="1"/>
      <w:numFmt w:val="bullet"/>
      <w:suff w:val="space"/>
      <w:lvlText w:val=""/>
      <w:lvlJc w:val="left"/>
      <w:pPr>
        <w:ind w:left="0" w:firstLine="709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4CD01E49"/>
    <w:multiLevelType w:val="multilevel"/>
    <w:tmpl w:val="4CD01E49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nsid w:val="5E0126DB"/>
    <w:multiLevelType w:val="multilevel"/>
    <w:tmpl w:val="5E0126DB"/>
    <w:lvl w:ilvl="0" w:tentative="0">
      <w:start w:val="1"/>
      <w:numFmt w:val="bullet"/>
      <w:suff w:val="space"/>
      <w:lvlText w:val=""/>
      <w:lvlJc w:val="left"/>
      <w:pPr>
        <w:ind w:left="121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nsid w:val="6256435B"/>
    <w:multiLevelType w:val="multilevel"/>
    <w:tmpl w:val="6256435B"/>
    <w:lvl w:ilvl="0" w:tentative="0">
      <w:start w:val="1"/>
      <w:numFmt w:val="bullet"/>
      <w:suff w:val="space"/>
      <w:lvlText w:val=""/>
      <w:lvlJc w:val="left"/>
      <w:pPr>
        <w:ind w:left="121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C6"/>
    <w:rsid w:val="00000B08"/>
    <w:rsid w:val="000047A7"/>
    <w:rsid w:val="00004A2C"/>
    <w:rsid w:val="00006C66"/>
    <w:rsid w:val="000105DD"/>
    <w:rsid w:val="0001071C"/>
    <w:rsid w:val="00013C86"/>
    <w:rsid w:val="00014039"/>
    <w:rsid w:val="0001405D"/>
    <w:rsid w:val="00014CAA"/>
    <w:rsid w:val="00015661"/>
    <w:rsid w:val="00015777"/>
    <w:rsid w:val="00020C40"/>
    <w:rsid w:val="00024089"/>
    <w:rsid w:val="000247C3"/>
    <w:rsid w:val="0002535A"/>
    <w:rsid w:val="00025E69"/>
    <w:rsid w:val="00026E00"/>
    <w:rsid w:val="00032B45"/>
    <w:rsid w:val="00034A57"/>
    <w:rsid w:val="00036B25"/>
    <w:rsid w:val="00036DC0"/>
    <w:rsid w:val="000378A5"/>
    <w:rsid w:val="000412E6"/>
    <w:rsid w:val="000420C5"/>
    <w:rsid w:val="000438B0"/>
    <w:rsid w:val="00043F96"/>
    <w:rsid w:val="0004603C"/>
    <w:rsid w:val="0005104E"/>
    <w:rsid w:val="00051BDA"/>
    <w:rsid w:val="000526D0"/>
    <w:rsid w:val="00053733"/>
    <w:rsid w:val="00054779"/>
    <w:rsid w:val="000553F2"/>
    <w:rsid w:val="00055C16"/>
    <w:rsid w:val="00061312"/>
    <w:rsid w:val="00062052"/>
    <w:rsid w:val="00062E75"/>
    <w:rsid w:val="000647F5"/>
    <w:rsid w:val="00070757"/>
    <w:rsid w:val="000732AE"/>
    <w:rsid w:val="00073903"/>
    <w:rsid w:val="00073BD2"/>
    <w:rsid w:val="00073C0D"/>
    <w:rsid w:val="0007408D"/>
    <w:rsid w:val="00080655"/>
    <w:rsid w:val="00081187"/>
    <w:rsid w:val="00081220"/>
    <w:rsid w:val="00083C41"/>
    <w:rsid w:val="00086B06"/>
    <w:rsid w:val="000A0674"/>
    <w:rsid w:val="000A3CD4"/>
    <w:rsid w:val="000A42A7"/>
    <w:rsid w:val="000A598D"/>
    <w:rsid w:val="000A7CF8"/>
    <w:rsid w:val="000B1163"/>
    <w:rsid w:val="000B1330"/>
    <w:rsid w:val="000B17BE"/>
    <w:rsid w:val="000B2514"/>
    <w:rsid w:val="000B4F9C"/>
    <w:rsid w:val="000B7AB9"/>
    <w:rsid w:val="000B7FED"/>
    <w:rsid w:val="000C0242"/>
    <w:rsid w:val="000C08F8"/>
    <w:rsid w:val="000C4624"/>
    <w:rsid w:val="000C539E"/>
    <w:rsid w:val="000D2579"/>
    <w:rsid w:val="000D30C8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4580"/>
    <w:rsid w:val="000F570B"/>
    <w:rsid w:val="000F686C"/>
    <w:rsid w:val="00100F4B"/>
    <w:rsid w:val="00100F63"/>
    <w:rsid w:val="0010156B"/>
    <w:rsid w:val="00101C01"/>
    <w:rsid w:val="00103A45"/>
    <w:rsid w:val="00106669"/>
    <w:rsid w:val="0011157B"/>
    <w:rsid w:val="00111693"/>
    <w:rsid w:val="00113F95"/>
    <w:rsid w:val="001143D3"/>
    <w:rsid w:val="00114B49"/>
    <w:rsid w:val="00114DF4"/>
    <w:rsid w:val="001151CF"/>
    <w:rsid w:val="00115B90"/>
    <w:rsid w:val="0011649D"/>
    <w:rsid w:val="001174E8"/>
    <w:rsid w:val="00122438"/>
    <w:rsid w:val="00125E87"/>
    <w:rsid w:val="0012662C"/>
    <w:rsid w:val="001304DF"/>
    <w:rsid w:val="00130E32"/>
    <w:rsid w:val="00132579"/>
    <w:rsid w:val="001361AF"/>
    <w:rsid w:val="00136F53"/>
    <w:rsid w:val="00140161"/>
    <w:rsid w:val="001423CC"/>
    <w:rsid w:val="00144FC7"/>
    <w:rsid w:val="001451E8"/>
    <w:rsid w:val="00145790"/>
    <w:rsid w:val="00146DFD"/>
    <w:rsid w:val="00146F38"/>
    <w:rsid w:val="00147A1F"/>
    <w:rsid w:val="001504B2"/>
    <w:rsid w:val="001510C8"/>
    <w:rsid w:val="00151F98"/>
    <w:rsid w:val="0015387E"/>
    <w:rsid w:val="00153FF7"/>
    <w:rsid w:val="001541CC"/>
    <w:rsid w:val="00155C9A"/>
    <w:rsid w:val="00156E32"/>
    <w:rsid w:val="00157638"/>
    <w:rsid w:val="001606B3"/>
    <w:rsid w:val="00163702"/>
    <w:rsid w:val="0016512A"/>
    <w:rsid w:val="00165401"/>
    <w:rsid w:val="0016613C"/>
    <w:rsid w:val="0017120F"/>
    <w:rsid w:val="001714B2"/>
    <w:rsid w:val="00173E74"/>
    <w:rsid w:val="00173F5F"/>
    <w:rsid w:val="001742F6"/>
    <w:rsid w:val="0017450F"/>
    <w:rsid w:val="00175247"/>
    <w:rsid w:val="00175C33"/>
    <w:rsid w:val="00180D63"/>
    <w:rsid w:val="00180DA4"/>
    <w:rsid w:val="001830E4"/>
    <w:rsid w:val="00184DB2"/>
    <w:rsid w:val="0018639D"/>
    <w:rsid w:val="00186D42"/>
    <w:rsid w:val="001871CE"/>
    <w:rsid w:val="0019072F"/>
    <w:rsid w:val="00192C2C"/>
    <w:rsid w:val="0019364D"/>
    <w:rsid w:val="00193AF8"/>
    <w:rsid w:val="0019462C"/>
    <w:rsid w:val="00195094"/>
    <w:rsid w:val="00195119"/>
    <w:rsid w:val="00195C19"/>
    <w:rsid w:val="001962C3"/>
    <w:rsid w:val="00197B60"/>
    <w:rsid w:val="001A03A7"/>
    <w:rsid w:val="001A0F8A"/>
    <w:rsid w:val="001A1139"/>
    <w:rsid w:val="001A48BB"/>
    <w:rsid w:val="001A5B40"/>
    <w:rsid w:val="001B07BA"/>
    <w:rsid w:val="001B263B"/>
    <w:rsid w:val="001B5C63"/>
    <w:rsid w:val="001B5E70"/>
    <w:rsid w:val="001C04AD"/>
    <w:rsid w:val="001C08ED"/>
    <w:rsid w:val="001C20DE"/>
    <w:rsid w:val="001C3030"/>
    <w:rsid w:val="001C4579"/>
    <w:rsid w:val="001C5C7B"/>
    <w:rsid w:val="001C6BC2"/>
    <w:rsid w:val="001C7637"/>
    <w:rsid w:val="001D4FFE"/>
    <w:rsid w:val="001D5D4B"/>
    <w:rsid w:val="001D61C3"/>
    <w:rsid w:val="001D6FD2"/>
    <w:rsid w:val="001E11B5"/>
    <w:rsid w:val="001E28C1"/>
    <w:rsid w:val="001E5319"/>
    <w:rsid w:val="001F3D78"/>
    <w:rsid w:val="001F477C"/>
    <w:rsid w:val="002001B9"/>
    <w:rsid w:val="002048F6"/>
    <w:rsid w:val="00205F05"/>
    <w:rsid w:val="00206874"/>
    <w:rsid w:val="0020742E"/>
    <w:rsid w:val="00210082"/>
    <w:rsid w:val="00210993"/>
    <w:rsid w:val="0021667C"/>
    <w:rsid w:val="00217594"/>
    <w:rsid w:val="002200CF"/>
    <w:rsid w:val="00220BA8"/>
    <w:rsid w:val="00220E8C"/>
    <w:rsid w:val="002217D9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3507"/>
    <w:rsid w:val="002339FD"/>
    <w:rsid w:val="00235065"/>
    <w:rsid w:val="00235346"/>
    <w:rsid w:val="002358CC"/>
    <w:rsid w:val="00240A39"/>
    <w:rsid w:val="002459F4"/>
    <w:rsid w:val="00250124"/>
    <w:rsid w:val="00254E8A"/>
    <w:rsid w:val="00255570"/>
    <w:rsid w:val="00256389"/>
    <w:rsid w:val="00256D9A"/>
    <w:rsid w:val="0025772C"/>
    <w:rsid w:val="002578A1"/>
    <w:rsid w:val="0026059A"/>
    <w:rsid w:val="002610FD"/>
    <w:rsid w:val="00262519"/>
    <w:rsid w:val="002706A8"/>
    <w:rsid w:val="00272228"/>
    <w:rsid w:val="00274709"/>
    <w:rsid w:val="002749A7"/>
    <w:rsid w:val="002752E3"/>
    <w:rsid w:val="00277A8D"/>
    <w:rsid w:val="00280B75"/>
    <w:rsid w:val="002828AD"/>
    <w:rsid w:val="002864FE"/>
    <w:rsid w:val="002901C7"/>
    <w:rsid w:val="00290AA1"/>
    <w:rsid w:val="0029441A"/>
    <w:rsid w:val="00296C46"/>
    <w:rsid w:val="002A1440"/>
    <w:rsid w:val="002A220A"/>
    <w:rsid w:val="002A6486"/>
    <w:rsid w:val="002B14CF"/>
    <w:rsid w:val="002B185B"/>
    <w:rsid w:val="002B751D"/>
    <w:rsid w:val="002C1ECA"/>
    <w:rsid w:val="002C360B"/>
    <w:rsid w:val="002C4F00"/>
    <w:rsid w:val="002C528B"/>
    <w:rsid w:val="002D076E"/>
    <w:rsid w:val="002D0C6C"/>
    <w:rsid w:val="002D1A34"/>
    <w:rsid w:val="002D23DB"/>
    <w:rsid w:val="002D2E10"/>
    <w:rsid w:val="002D3C88"/>
    <w:rsid w:val="002D40C1"/>
    <w:rsid w:val="002D6C5B"/>
    <w:rsid w:val="002D78D8"/>
    <w:rsid w:val="002E110C"/>
    <w:rsid w:val="002E58DF"/>
    <w:rsid w:val="002E65B1"/>
    <w:rsid w:val="002F4E8A"/>
    <w:rsid w:val="002F561B"/>
    <w:rsid w:val="00301A52"/>
    <w:rsid w:val="00303155"/>
    <w:rsid w:val="00304973"/>
    <w:rsid w:val="0031225F"/>
    <w:rsid w:val="00314D96"/>
    <w:rsid w:val="00316741"/>
    <w:rsid w:val="00317C2A"/>
    <w:rsid w:val="00322EC3"/>
    <w:rsid w:val="00324A11"/>
    <w:rsid w:val="00325BE6"/>
    <w:rsid w:val="00325C5F"/>
    <w:rsid w:val="00327741"/>
    <w:rsid w:val="00330D30"/>
    <w:rsid w:val="00330E53"/>
    <w:rsid w:val="00334A0F"/>
    <w:rsid w:val="00335717"/>
    <w:rsid w:val="00340F65"/>
    <w:rsid w:val="00341B5E"/>
    <w:rsid w:val="00342346"/>
    <w:rsid w:val="003433C3"/>
    <w:rsid w:val="0034345F"/>
    <w:rsid w:val="00346C67"/>
    <w:rsid w:val="003477F8"/>
    <w:rsid w:val="003520C1"/>
    <w:rsid w:val="003560E7"/>
    <w:rsid w:val="00356703"/>
    <w:rsid w:val="00357C6D"/>
    <w:rsid w:val="00361377"/>
    <w:rsid w:val="00363A68"/>
    <w:rsid w:val="00364587"/>
    <w:rsid w:val="00375E3D"/>
    <w:rsid w:val="003870B0"/>
    <w:rsid w:val="00390B7C"/>
    <w:rsid w:val="00393BCF"/>
    <w:rsid w:val="003957DE"/>
    <w:rsid w:val="00396BB2"/>
    <w:rsid w:val="003A49BA"/>
    <w:rsid w:val="003A5890"/>
    <w:rsid w:val="003A73AA"/>
    <w:rsid w:val="003A7652"/>
    <w:rsid w:val="003A7DEF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4923"/>
    <w:rsid w:val="003C62C5"/>
    <w:rsid w:val="003C651E"/>
    <w:rsid w:val="003D0CCF"/>
    <w:rsid w:val="003D3048"/>
    <w:rsid w:val="003D4C6C"/>
    <w:rsid w:val="003D54B9"/>
    <w:rsid w:val="003D7AD3"/>
    <w:rsid w:val="003D7C1F"/>
    <w:rsid w:val="003E30AB"/>
    <w:rsid w:val="003E43E6"/>
    <w:rsid w:val="003E51A0"/>
    <w:rsid w:val="003E66EA"/>
    <w:rsid w:val="003F2533"/>
    <w:rsid w:val="003F2B47"/>
    <w:rsid w:val="003F3F8A"/>
    <w:rsid w:val="003F6424"/>
    <w:rsid w:val="004017D3"/>
    <w:rsid w:val="00402424"/>
    <w:rsid w:val="00405875"/>
    <w:rsid w:val="00415331"/>
    <w:rsid w:val="00415827"/>
    <w:rsid w:val="004179EE"/>
    <w:rsid w:val="00417AED"/>
    <w:rsid w:val="0042181F"/>
    <w:rsid w:val="00422AF1"/>
    <w:rsid w:val="00426954"/>
    <w:rsid w:val="00426AFD"/>
    <w:rsid w:val="00426B30"/>
    <w:rsid w:val="00427755"/>
    <w:rsid w:val="00432C66"/>
    <w:rsid w:val="00434E10"/>
    <w:rsid w:val="00437F63"/>
    <w:rsid w:val="0044094E"/>
    <w:rsid w:val="004417C5"/>
    <w:rsid w:val="0044205A"/>
    <w:rsid w:val="00442762"/>
    <w:rsid w:val="00442AD0"/>
    <w:rsid w:val="004448C0"/>
    <w:rsid w:val="004501CD"/>
    <w:rsid w:val="00450DF7"/>
    <w:rsid w:val="00450E5D"/>
    <w:rsid w:val="004511CC"/>
    <w:rsid w:val="00453652"/>
    <w:rsid w:val="00453881"/>
    <w:rsid w:val="00454EB5"/>
    <w:rsid w:val="004605B7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F52"/>
    <w:rsid w:val="00487B73"/>
    <w:rsid w:val="0049076A"/>
    <w:rsid w:val="004914AD"/>
    <w:rsid w:val="004918C2"/>
    <w:rsid w:val="00494C6B"/>
    <w:rsid w:val="00495FBF"/>
    <w:rsid w:val="004966F6"/>
    <w:rsid w:val="004A35E9"/>
    <w:rsid w:val="004A59F0"/>
    <w:rsid w:val="004A67C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38EF"/>
    <w:rsid w:val="004C42D2"/>
    <w:rsid w:val="004C4728"/>
    <w:rsid w:val="004C4E3F"/>
    <w:rsid w:val="004C4FF1"/>
    <w:rsid w:val="004C6A8B"/>
    <w:rsid w:val="004C6DBE"/>
    <w:rsid w:val="004C7E0E"/>
    <w:rsid w:val="004D0137"/>
    <w:rsid w:val="004D1114"/>
    <w:rsid w:val="004D2325"/>
    <w:rsid w:val="004D2CFB"/>
    <w:rsid w:val="004D4CBD"/>
    <w:rsid w:val="004D5327"/>
    <w:rsid w:val="004D796A"/>
    <w:rsid w:val="004D7A98"/>
    <w:rsid w:val="004E0112"/>
    <w:rsid w:val="004E15F5"/>
    <w:rsid w:val="004E18C6"/>
    <w:rsid w:val="004E25E7"/>
    <w:rsid w:val="004E26BD"/>
    <w:rsid w:val="004E2AB7"/>
    <w:rsid w:val="004E2D2B"/>
    <w:rsid w:val="004E3BE8"/>
    <w:rsid w:val="004E44AE"/>
    <w:rsid w:val="004E5F82"/>
    <w:rsid w:val="004E5FB9"/>
    <w:rsid w:val="004F3703"/>
    <w:rsid w:val="004F40B2"/>
    <w:rsid w:val="004F7B16"/>
    <w:rsid w:val="005004A2"/>
    <w:rsid w:val="00500602"/>
    <w:rsid w:val="00502478"/>
    <w:rsid w:val="00502491"/>
    <w:rsid w:val="005047C3"/>
    <w:rsid w:val="005112E3"/>
    <w:rsid w:val="00513B10"/>
    <w:rsid w:val="005140B6"/>
    <w:rsid w:val="00514B51"/>
    <w:rsid w:val="005152B6"/>
    <w:rsid w:val="00517C96"/>
    <w:rsid w:val="00517EB8"/>
    <w:rsid w:val="00520E2C"/>
    <w:rsid w:val="00520E74"/>
    <w:rsid w:val="0052248E"/>
    <w:rsid w:val="005224DD"/>
    <w:rsid w:val="005231E1"/>
    <w:rsid w:val="00527134"/>
    <w:rsid w:val="00531A74"/>
    <w:rsid w:val="0053237B"/>
    <w:rsid w:val="00532861"/>
    <w:rsid w:val="00532D57"/>
    <w:rsid w:val="0053498F"/>
    <w:rsid w:val="005350DA"/>
    <w:rsid w:val="00537B0C"/>
    <w:rsid w:val="00541C40"/>
    <w:rsid w:val="00542E6B"/>
    <w:rsid w:val="00543F18"/>
    <w:rsid w:val="005457ED"/>
    <w:rsid w:val="00545895"/>
    <w:rsid w:val="005505E8"/>
    <w:rsid w:val="00551DC8"/>
    <w:rsid w:val="00553DEF"/>
    <w:rsid w:val="00554898"/>
    <w:rsid w:val="00555206"/>
    <w:rsid w:val="005622A5"/>
    <w:rsid w:val="005665BD"/>
    <w:rsid w:val="00567A94"/>
    <w:rsid w:val="00570A47"/>
    <w:rsid w:val="00570C32"/>
    <w:rsid w:val="00571825"/>
    <w:rsid w:val="00571FD1"/>
    <w:rsid w:val="005720BB"/>
    <w:rsid w:val="0057259D"/>
    <w:rsid w:val="005742AD"/>
    <w:rsid w:val="00574C07"/>
    <w:rsid w:val="005750E1"/>
    <w:rsid w:val="0057662C"/>
    <w:rsid w:val="0057714B"/>
    <w:rsid w:val="00577545"/>
    <w:rsid w:val="00583678"/>
    <w:rsid w:val="005841BB"/>
    <w:rsid w:val="00585129"/>
    <w:rsid w:val="00586DC0"/>
    <w:rsid w:val="00586FBA"/>
    <w:rsid w:val="00587866"/>
    <w:rsid w:val="00594F7D"/>
    <w:rsid w:val="00595470"/>
    <w:rsid w:val="005954B9"/>
    <w:rsid w:val="00596AA7"/>
    <w:rsid w:val="00596C45"/>
    <w:rsid w:val="00596E43"/>
    <w:rsid w:val="005A1DA8"/>
    <w:rsid w:val="005A35FB"/>
    <w:rsid w:val="005A3639"/>
    <w:rsid w:val="005A70D2"/>
    <w:rsid w:val="005A716C"/>
    <w:rsid w:val="005A737F"/>
    <w:rsid w:val="005B1042"/>
    <w:rsid w:val="005B16CB"/>
    <w:rsid w:val="005B2B7C"/>
    <w:rsid w:val="005B37F3"/>
    <w:rsid w:val="005C1135"/>
    <w:rsid w:val="005C1AA8"/>
    <w:rsid w:val="005C1AC6"/>
    <w:rsid w:val="005C2D1E"/>
    <w:rsid w:val="005C3747"/>
    <w:rsid w:val="005C420B"/>
    <w:rsid w:val="005C4FE8"/>
    <w:rsid w:val="005C6A21"/>
    <w:rsid w:val="005D08C0"/>
    <w:rsid w:val="005D0F8B"/>
    <w:rsid w:val="005D52D5"/>
    <w:rsid w:val="005E15D9"/>
    <w:rsid w:val="005E3741"/>
    <w:rsid w:val="005E55C3"/>
    <w:rsid w:val="005E759E"/>
    <w:rsid w:val="005E7FC1"/>
    <w:rsid w:val="005F044F"/>
    <w:rsid w:val="005F3598"/>
    <w:rsid w:val="005F4DEB"/>
    <w:rsid w:val="005F6960"/>
    <w:rsid w:val="005F7D3A"/>
    <w:rsid w:val="005F7EB2"/>
    <w:rsid w:val="00601628"/>
    <w:rsid w:val="00602533"/>
    <w:rsid w:val="00604F51"/>
    <w:rsid w:val="0060556E"/>
    <w:rsid w:val="00605A31"/>
    <w:rsid w:val="0061195E"/>
    <w:rsid w:val="00616ABA"/>
    <w:rsid w:val="00616FED"/>
    <w:rsid w:val="00621CE0"/>
    <w:rsid w:val="00621F32"/>
    <w:rsid w:val="0062302E"/>
    <w:rsid w:val="00623FA2"/>
    <w:rsid w:val="00625130"/>
    <w:rsid w:val="0062533F"/>
    <w:rsid w:val="006259CF"/>
    <w:rsid w:val="00626FB1"/>
    <w:rsid w:val="00627563"/>
    <w:rsid w:val="00630BA1"/>
    <w:rsid w:val="0063277F"/>
    <w:rsid w:val="00632952"/>
    <w:rsid w:val="00635AD0"/>
    <w:rsid w:val="006369CF"/>
    <w:rsid w:val="00637446"/>
    <w:rsid w:val="00637911"/>
    <w:rsid w:val="0064121F"/>
    <w:rsid w:val="0064254F"/>
    <w:rsid w:val="006425FC"/>
    <w:rsid w:val="00643174"/>
    <w:rsid w:val="006518AC"/>
    <w:rsid w:val="006539A1"/>
    <w:rsid w:val="00657BE6"/>
    <w:rsid w:val="006601A6"/>
    <w:rsid w:val="00661D59"/>
    <w:rsid w:val="0066310D"/>
    <w:rsid w:val="00664206"/>
    <w:rsid w:val="00664BBD"/>
    <w:rsid w:val="006655A4"/>
    <w:rsid w:val="00666416"/>
    <w:rsid w:val="00672EE7"/>
    <w:rsid w:val="00673D07"/>
    <w:rsid w:val="00676896"/>
    <w:rsid w:val="00680EE0"/>
    <w:rsid w:val="00682037"/>
    <w:rsid w:val="00684584"/>
    <w:rsid w:val="00687EF2"/>
    <w:rsid w:val="00691E5E"/>
    <w:rsid w:val="00695AF4"/>
    <w:rsid w:val="00697121"/>
    <w:rsid w:val="006A068F"/>
    <w:rsid w:val="006A1C87"/>
    <w:rsid w:val="006A61BD"/>
    <w:rsid w:val="006A6204"/>
    <w:rsid w:val="006A7C3F"/>
    <w:rsid w:val="006B0774"/>
    <w:rsid w:val="006C0295"/>
    <w:rsid w:val="006C0B97"/>
    <w:rsid w:val="006C1854"/>
    <w:rsid w:val="006C1FDC"/>
    <w:rsid w:val="006C22E5"/>
    <w:rsid w:val="006C3269"/>
    <w:rsid w:val="006C3330"/>
    <w:rsid w:val="006C56B3"/>
    <w:rsid w:val="006C5753"/>
    <w:rsid w:val="006C59AA"/>
    <w:rsid w:val="006C608C"/>
    <w:rsid w:val="006C7468"/>
    <w:rsid w:val="006D0391"/>
    <w:rsid w:val="006D08DA"/>
    <w:rsid w:val="006D19B5"/>
    <w:rsid w:val="006D1BAB"/>
    <w:rsid w:val="006D23A7"/>
    <w:rsid w:val="006D6BFE"/>
    <w:rsid w:val="006D6C17"/>
    <w:rsid w:val="006D7461"/>
    <w:rsid w:val="006D7DCE"/>
    <w:rsid w:val="006E05BA"/>
    <w:rsid w:val="006E0830"/>
    <w:rsid w:val="007048DB"/>
    <w:rsid w:val="0070548A"/>
    <w:rsid w:val="0070670B"/>
    <w:rsid w:val="00712CE1"/>
    <w:rsid w:val="00716BB1"/>
    <w:rsid w:val="00717048"/>
    <w:rsid w:val="00725261"/>
    <w:rsid w:val="00727618"/>
    <w:rsid w:val="00727BD8"/>
    <w:rsid w:val="00730447"/>
    <w:rsid w:val="007307C6"/>
    <w:rsid w:val="00730B8A"/>
    <w:rsid w:val="00730F35"/>
    <w:rsid w:val="007322BF"/>
    <w:rsid w:val="00736342"/>
    <w:rsid w:val="00741DEB"/>
    <w:rsid w:val="00745A40"/>
    <w:rsid w:val="00745DC0"/>
    <w:rsid w:val="00746BAE"/>
    <w:rsid w:val="00747881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6765"/>
    <w:rsid w:val="00767201"/>
    <w:rsid w:val="0077084A"/>
    <w:rsid w:val="00770AE0"/>
    <w:rsid w:val="0077158F"/>
    <w:rsid w:val="00771FFD"/>
    <w:rsid w:val="007733F1"/>
    <w:rsid w:val="007740C6"/>
    <w:rsid w:val="007743AF"/>
    <w:rsid w:val="007749C9"/>
    <w:rsid w:val="007806F7"/>
    <w:rsid w:val="00780B03"/>
    <w:rsid w:val="00780CA0"/>
    <w:rsid w:val="00780D03"/>
    <w:rsid w:val="00784243"/>
    <w:rsid w:val="00787FA3"/>
    <w:rsid w:val="00790815"/>
    <w:rsid w:val="00794ABE"/>
    <w:rsid w:val="007957B7"/>
    <w:rsid w:val="00796706"/>
    <w:rsid w:val="00797E77"/>
    <w:rsid w:val="007A49FA"/>
    <w:rsid w:val="007A67F9"/>
    <w:rsid w:val="007B05E4"/>
    <w:rsid w:val="007B1E76"/>
    <w:rsid w:val="007B5802"/>
    <w:rsid w:val="007B7837"/>
    <w:rsid w:val="007C12FD"/>
    <w:rsid w:val="007C340D"/>
    <w:rsid w:val="007C40C7"/>
    <w:rsid w:val="007C4CB1"/>
    <w:rsid w:val="007C619E"/>
    <w:rsid w:val="007C6C2D"/>
    <w:rsid w:val="007D18E9"/>
    <w:rsid w:val="007D1A11"/>
    <w:rsid w:val="007D3250"/>
    <w:rsid w:val="007D49FF"/>
    <w:rsid w:val="007E133D"/>
    <w:rsid w:val="007E3722"/>
    <w:rsid w:val="007E3C67"/>
    <w:rsid w:val="007E4539"/>
    <w:rsid w:val="007E64CD"/>
    <w:rsid w:val="007F0EF5"/>
    <w:rsid w:val="007F1210"/>
    <w:rsid w:val="007F2CB2"/>
    <w:rsid w:val="007F3FB1"/>
    <w:rsid w:val="007F454A"/>
    <w:rsid w:val="007F74AC"/>
    <w:rsid w:val="007F7659"/>
    <w:rsid w:val="008034D4"/>
    <w:rsid w:val="00805784"/>
    <w:rsid w:val="00806A17"/>
    <w:rsid w:val="00807101"/>
    <w:rsid w:val="00810376"/>
    <w:rsid w:val="00812E14"/>
    <w:rsid w:val="008142F7"/>
    <w:rsid w:val="008159A0"/>
    <w:rsid w:val="0081722E"/>
    <w:rsid w:val="00817CCD"/>
    <w:rsid w:val="00822F2E"/>
    <w:rsid w:val="00824E0D"/>
    <w:rsid w:val="00826BBE"/>
    <w:rsid w:val="00826CD4"/>
    <w:rsid w:val="008306CD"/>
    <w:rsid w:val="00834E5A"/>
    <w:rsid w:val="00835D5A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D3A"/>
    <w:rsid w:val="00865C0B"/>
    <w:rsid w:val="0087069B"/>
    <w:rsid w:val="008722FC"/>
    <w:rsid w:val="008743B1"/>
    <w:rsid w:val="0087455E"/>
    <w:rsid w:val="00881699"/>
    <w:rsid w:val="00885037"/>
    <w:rsid w:val="008859CB"/>
    <w:rsid w:val="0088658F"/>
    <w:rsid w:val="00887724"/>
    <w:rsid w:val="0088786E"/>
    <w:rsid w:val="008953C6"/>
    <w:rsid w:val="00895AA8"/>
    <w:rsid w:val="00895EFE"/>
    <w:rsid w:val="008965C9"/>
    <w:rsid w:val="008A0938"/>
    <w:rsid w:val="008A3393"/>
    <w:rsid w:val="008A437C"/>
    <w:rsid w:val="008A4417"/>
    <w:rsid w:val="008B12F7"/>
    <w:rsid w:val="008B284F"/>
    <w:rsid w:val="008B5CBC"/>
    <w:rsid w:val="008B663E"/>
    <w:rsid w:val="008B6C47"/>
    <w:rsid w:val="008B747E"/>
    <w:rsid w:val="008B797A"/>
    <w:rsid w:val="008C01EE"/>
    <w:rsid w:val="008C1F54"/>
    <w:rsid w:val="008C4121"/>
    <w:rsid w:val="008C4354"/>
    <w:rsid w:val="008C5942"/>
    <w:rsid w:val="008C650E"/>
    <w:rsid w:val="008C6621"/>
    <w:rsid w:val="008D255B"/>
    <w:rsid w:val="008D5CF3"/>
    <w:rsid w:val="008D5E16"/>
    <w:rsid w:val="008D79F8"/>
    <w:rsid w:val="008E0235"/>
    <w:rsid w:val="008E1CAF"/>
    <w:rsid w:val="008E1FAF"/>
    <w:rsid w:val="008E2298"/>
    <w:rsid w:val="008E24DB"/>
    <w:rsid w:val="008E573C"/>
    <w:rsid w:val="008F0002"/>
    <w:rsid w:val="008F0B4C"/>
    <w:rsid w:val="008F0C82"/>
    <w:rsid w:val="009003DE"/>
    <w:rsid w:val="009004F3"/>
    <w:rsid w:val="00902022"/>
    <w:rsid w:val="00903EE7"/>
    <w:rsid w:val="009043D8"/>
    <w:rsid w:val="0090616C"/>
    <w:rsid w:val="00906EDE"/>
    <w:rsid w:val="009070F2"/>
    <w:rsid w:val="00912EE8"/>
    <w:rsid w:val="0091470B"/>
    <w:rsid w:val="009156C0"/>
    <w:rsid w:val="00917120"/>
    <w:rsid w:val="00922D92"/>
    <w:rsid w:val="00923A61"/>
    <w:rsid w:val="00923CCF"/>
    <w:rsid w:val="00924B29"/>
    <w:rsid w:val="009302E9"/>
    <w:rsid w:val="0093070F"/>
    <w:rsid w:val="00933183"/>
    <w:rsid w:val="0093487E"/>
    <w:rsid w:val="00934D6A"/>
    <w:rsid w:val="0093575F"/>
    <w:rsid w:val="00937908"/>
    <w:rsid w:val="009406D1"/>
    <w:rsid w:val="009409FA"/>
    <w:rsid w:val="009411BC"/>
    <w:rsid w:val="00941702"/>
    <w:rsid w:val="00941DDE"/>
    <w:rsid w:val="009429F8"/>
    <w:rsid w:val="00944198"/>
    <w:rsid w:val="00944801"/>
    <w:rsid w:val="00945C28"/>
    <w:rsid w:val="00950646"/>
    <w:rsid w:val="009510C3"/>
    <w:rsid w:val="00951FDA"/>
    <w:rsid w:val="00951FEE"/>
    <w:rsid w:val="00952CD0"/>
    <w:rsid w:val="009546FA"/>
    <w:rsid w:val="009552F6"/>
    <w:rsid w:val="009566E8"/>
    <w:rsid w:val="00957BEF"/>
    <w:rsid w:val="00960B7E"/>
    <w:rsid w:val="00962FB4"/>
    <w:rsid w:val="00965583"/>
    <w:rsid w:val="0097220D"/>
    <w:rsid w:val="00972A78"/>
    <w:rsid w:val="00974715"/>
    <w:rsid w:val="00974FD3"/>
    <w:rsid w:val="00976C45"/>
    <w:rsid w:val="00982A0A"/>
    <w:rsid w:val="00983051"/>
    <w:rsid w:val="009858CE"/>
    <w:rsid w:val="00985FCF"/>
    <w:rsid w:val="00990A1E"/>
    <w:rsid w:val="00990D1E"/>
    <w:rsid w:val="00993422"/>
    <w:rsid w:val="00993E7E"/>
    <w:rsid w:val="009948BF"/>
    <w:rsid w:val="009963B9"/>
    <w:rsid w:val="0099770E"/>
    <w:rsid w:val="009A0276"/>
    <w:rsid w:val="009A06A3"/>
    <w:rsid w:val="009A303F"/>
    <w:rsid w:val="009A44C3"/>
    <w:rsid w:val="009A4CAA"/>
    <w:rsid w:val="009A538A"/>
    <w:rsid w:val="009A63AF"/>
    <w:rsid w:val="009B132B"/>
    <w:rsid w:val="009B3375"/>
    <w:rsid w:val="009B37A5"/>
    <w:rsid w:val="009B3F4A"/>
    <w:rsid w:val="009B5B82"/>
    <w:rsid w:val="009B73C8"/>
    <w:rsid w:val="009C1FB4"/>
    <w:rsid w:val="009C20AD"/>
    <w:rsid w:val="009C2C89"/>
    <w:rsid w:val="009C46DD"/>
    <w:rsid w:val="009C609E"/>
    <w:rsid w:val="009C7095"/>
    <w:rsid w:val="009D0FF7"/>
    <w:rsid w:val="009D1926"/>
    <w:rsid w:val="009D28E1"/>
    <w:rsid w:val="009D3007"/>
    <w:rsid w:val="009D4208"/>
    <w:rsid w:val="009D44FA"/>
    <w:rsid w:val="009D654F"/>
    <w:rsid w:val="009D7D1A"/>
    <w:rsid w:val="009E0768"/>
    <w:rsid w:val="009E117C"/>
    <w:rsid w:val="009E1AA8"/>
    <w:rsid w:val="009E1C54"/>
    <w:rsid w:val="009E241B"/>
    <w:rsid w:val="009E4A99"/>
    <w:rsid w:val="009E5E55"/>
    <w:rsid w:val="009E60E5"/>
    <w:rsid w:val="009E62DC"/>
    <w:rsid w:val="009E6313"/>
    <w:rsid w:val="009E68C3"/>
    <w:rsid w:val="009E6A55"/>
    <w:rsid w:val="009E75CC"/>
    <w:rsid w:val="009E79DE"/>
    <w:rsid w:val="009F07E3"/>
    <w:rsid w:val="009F349E"/>
    <w:rsid w:val="009F6593"/>
    <w:rsid w:val="009F74A9"/>
    <w:rsid w:val="009F7EA5"/>
    <w:rsid w:val="00A00CBA"/>
    <w:rsid w:val="00A01648"/>
    <w:rsid w:val="00A0181C"/>
    <w:rsid w:val="00A0472D"/>
    <w:rsid w:val="00A06070"/>
    <w:rsid w:val="00A105B9"/>
    <w:rsid w:val="00A120C3"/>
    <w:rsid w:val="00A12346"/>
    <w:rsid w:val="00A12F54"/>
    <w:rsid w:val="00A1344B"/>
    <w:rsid w:val="00A1418D"/>
    <w:rsid w:val="00A16CB6"/>
    <w:rsid w:val="00A229D5"/>
    <w:rsid w:val="00A23A23"/>
    <w:rsid w:val="00A23D78"/>
    <w:rsid w:val="00A244F4"/>
    <w:rsid w:val="00A25417"/>
    <w:rsid w:val="00A26DA7"/>
    <w:rsid w:val="00A274BC"/>
    <w:rsid w:val="00A32836"/>
    <w:rsid w:val="00A3283C"/>
    <w:rsid w:val="00A339C3"/>
    <w:rsid w:val="00A35775"/>
    <w:rsid w:val="00A35A8C"/>
    <w:rsid w:val="00A365D8"/>
    <w:rsid w:val="00A36DF2"/>
    <w:rsid w:val="00A3741B"/>
    <w:rsid w:val="00A42318"/>
    <w:rsid w:val="00A42AAA"/>
    <w:rsid w:val="00A42B5C"/>
    <w:rsid w:val="00A43524"/>
    <w:rsid w:val="00A43A52"/>
    <w:rsid w:val="00A45278"/>
    <w:rsid w:val="00A462BC"/>
    <w:rsid w:val="00A507A2"/>
    <w:rsid w:val="00A519E8"/>
    <w:rsid w:val="00A51F72"/>
    <w:rsid w:val="00A526F1"/>
    <w:rsid w:val="00A52726"/>
    <w:rsid w:val="00A52B65"/>
    <w:rsid w:val="00A54F25"/>
    <w:rsid w:val="00A55089"/>
    <w:rsid w:val="00A55300"/>
    <w:rsid w:val="00A571B2"/>
    <w:rsid w:val="00A572BC"/>
    <w:rsid w:val="00A601F3"/>
    <w:rsid w:val="00A60C01"/>
    <w:rsid w:val="00A6275E"/>
    <w:rsid w:val="00A627D4"/>
    <w:rsid w:val="00A629A9"/>
    <w:rsid w:val="00A66C1A"/>
    <w:rsid w:val="00A671F1"/>
    <w:rsid w:val="00A7059A"/>
    <w:rsid w:val="00A714D0"/>
    <w:rsid w:val="00A716D6"/>
    <w:rsid w:val="00A71CFB"/>
    <w:rsid w:val="00A74F1D"/>
    <w:rsid w:val="00A76851"/>
    <w:rsid w:val="00A778EB"/>
    <w:rsid w:val="00A81AAA"/>
    <w:rsid w:val="00A81C88"/>
    <w:rsid w:val="00A822D1"/>
    <w:rsid w:val="00A83229"/>
    <w:rsid w:val="00A83C35"/>
    <w:rsid w:val="00A85908"/>
    <w:rsid w:val="00A861C9"/>
    <w:rsid w:val="00A90E30"/>
    <w:rsid w:val="00A96A93"/>
    <w:rsid w:val="00A979E4"/>
    <w:rsid w:val="00AA0B81"/>
    <w:rsid w:val="00AA146E"/>
    <w:rsid w:val="00AA3974"/>
    <w:rsid w:val="00AA6BFB"/>
    <w:rsid w:val="00AA7C93"/>
    <w:rsid w:val="00AB1EF4"/>
    <w:rsid w:val="00AB2A14"/>
    <w:rsid w:val="00AB5AE5"/>
    <w:rsid w:val="00AB6B84"/>
    <w:rsid w:val="00AB6F7B"/>
    <w:rsid w:val="00AC1345"/>
    <w:rsid w:val="00AC1E5F"/>
    <w:rsid w:val="00AC312C"/>
    <w:rsid w:val="00AC53F7"/>
    <w:rsid w:val="00AC6D94"/>
    <w:rsid w:val="00AC7970"/>
    <w:rsid w:val="00AD1191"/>
    <w:rsid w:val="00AD3FC4"/>
    <w:rsid w:val="00AD4055"/>
    <w:rsid w:val="00AD7FE2"/>
    <w:rsid w:val="00AE1699"/>
    <w:rsid w:val="00AE3089"/>
    <w:rsid w:val="00AE3408"/>
    <w:rsid w:val="00AE55D9"/>
    <w:rsid w:val="00AE75B0"/>
    <w:rsid w:val="00AF0492"/>
    <w:rsid w:val="00AF200F"/>
    <w:rsid w:val="00AF2FA1"/>
    <w:rsid w:val="00AF31A9"/>
    <w:rsid w:val="00AF4D40"/>
    <w:rsid w:val="00AF4D88"/>
    <w:rsid w:val="00AF51BB"/>
    <w:rsid w:val="00AF526C"/>
    <w:rsid w:val="00AF72A4"/>
    <w:rsid w:val="00B0171F"/>
    <w:rsid w:val="00B01D91"/>
    <w:rsid w:val="00B02A00"/>
    <w:rsid w:val="00B02A8A"/>
    <w:rsid w:val="00B04D7D"/>
    <w:rsid w:val="00B05DEE"/>
    <w:rsid w:val="00B06B9C"/>
    <w:rsid w:val="00B07A76"/>
    <w:rsid w:val="00B1025D"/>
    <w:rsid w:val="00B10482"/>
    <w:rsid w:val="00B11BD0"/>
    <w:rsid w:val="00B1353F"/>
    <w:rsid w:val="00B13CF8"/>
    <w:rsid w:val="00B17391"/>
    <w:rsid w:val="00B1741A"/>
    <w:rsid w:val="00B1799E"/>
    <w:rsid w:val="00B22F8B"/>
    <w:rsid w:val="00B25A9E"/>
    <w:rsid w:val="00B25FEC"/>
    <w:rsid w:val="00B27434"/>
    <w:rsid w:val="00B323C9"/>
    <w:rsid w:val="00B32E08"/>
    <w:rsid w:val="00B33634"/>
    <w:rsid w:val="00B33930"/>
    <w:rsid w:val="00B33D59"/>
    <w:rsid w:val="00B34B9A"/>
    <w:rsid w:val="00B351B6"/>
    <w:rsid w:val="00B363A0"/>
    <w:rsid w:val="00B44BDB"/>
    <w:rsid w:val="00B4557C"/>
    <w:rsid w:val="00B457DB"/>
    <w:rsid w:val="00B45C92"/>
    <w:rsid w:val="00B474E0"/>
    <w:rsid w:val="00B502EE"/>
    <w:rsid w:val="00B522B8"/>
    <w:rsid w:val="00B538C6"/>
    <w:rsid w:val="00B57E4E"/>
    <w:rsid w:val="00B6022B"/>
    <w:rsid w:val="00B60808"/>
    <w:rsid w:val="00B63568"/>
    <w:rsid w:val="00B63D37"/>
    <w:rsid w:val="00B649FE"/>
    <w:rsid w:val="00B64D23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875C6"/>
    <w:rsid w:val="00B90633"/>
    <w:rsid w:val="00B90B04"/>
    <w:rsid w:val="00B938EA"/>
    <w:rsid w:val="00B93A86"/>
    <w:rsid w:val="00B96D7F"/>
    <w:rsid w:val="00B9701D"/>
    <w:rsid w:val="00BA01EB"/>
    <w:rsid w:val="00BA114E"/>
    <w:rsid w:val="00BA29A7"/>
    <w:rsid w:val="00BA3099"/>
    <w:rsid w:val="00BA3702"/>
    <w:rsid w:val="00BA3B3B"/>
    <w:rsid w:val="00BA51A3"/>
    <w:rsid w:val="00BA5ACE"/>
    <w:rsid w:val="00BB1149"/>
    <w:rsid w:val="00BB1A90"/>
    <w:rsid w:val="00BB26C9"/>
    <w:rsid w:val="00BB3C84"/>
    <w:rsid w:val="00BB471C"/>
    <w:rsid w:val="00BB71CE"/>
    <w:rsid w:val="00BC0996"/>
    <w:rsid w:val="00BC5647"/>
    <w:rsid w:val="00BC5D66"/>
    <w:rsid w:val="00BC79EA"/>
    <w:rsid w:val="00BD0A1B"/>
    <w:rsid w:val="00BD1D0B"/>
    <w:rsid w:val="00BD2C66"/>
    <w:rsid w:val="00BD38C2"/>
    <w:rsid w:val="00BD43A4"/>
    <w:rsid w:val="00BE160F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0765"/>
    <w:rsid w:val="00C02144"/>
    <w:rsid w:val="00C04B07"/>
    <w:rsid w:val="00C05C31"/>
    <w:rsid w:val="00C06DFD"/>
    <w:rsid w:val="00C1200A"/>
    <w:rsid w:val="00C12975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37D3C"/>
    <w:rsid w:val="00C40B0E"/>
    <w:rsid w:val="00C431C0"/>
    <w:rsid w:val="00C437D8"/>
    <w:rsid w:val="00C45889"/>
    <w:rsid w:val="00C46B2C"/>
    <w:rsid w:val="00C471EC"/>
    <w:rsid w:val="00C4779B"/>
    <w:rsid w:val="00C50630"/>
    <w:rsid w:val="00C50B1D"/>
    <w:rsid w:val="00C50D3D"/>
    <w:rsid w:val="00C51D50"/>
    <w:rsid w:val="00C54ADD"/>
    <w:rsid w:val="00C573E8"/>
    <w:rsid w:val="00C6029A"/>
    <w:rsid w:val="00C61998"/>
    <w:rsid w:val="00C63865"/>
    <w:rsid w:val="00C646FA"/>
    <w:rsid w:val="00C654DA"/>
    <w:rsid w:val="00C65545"/>
    <w:rsid w:val="00C65A8A"/>
    <w:rsid w:val="00C66AEA"/>
    <w:rsid w:val="00C66F75"/>
    <w:rsid w:val="00C67365"/>
    <w:rsid w:val="00C676CD"/>
    <w:rsid w:val="00C67965"/>
    <w:rsid w:val="00C67AEA"/>
    <w:rsid w:val="00C67D67"/>
    <w:rsid w:val="00C70C8E"/>
    <w:rsid w:val="00C74E1A"/>
    <w:rsid w:val="00C7582D"/>
    <w:rsid w:val="00C7614C"/>
    <w:rsid w:val="00C777BC"/>
    <w:rsid w:val="00C81040"/>
    <w:rsid w:val="00C82B8C"/>
    <w:rsid w:val="00C836F4"/>
    <w:rsid w:val="00C875B4"/>
    <w:rsid w:val="00C90B90"/>
    <w:rsid w:val="00C92F2B"/>
    <w:rsid w:val="00C95BBA"/>
    <w:rsid w:val="00C960CE"/>
    <w:rsid w:val="00C9633D"/>
    <w:rsid w:val="00CA11B8"/>
    <w:rsid w:val="00CA20E4"/>
    <w:rsid w:val="00CA213C"/>
    <w:rsid w:val="00CA331F"/>
    <w:rsid w:val="00CA3DE6"/>
    <w:rsid w:val="00CB147D"/>
    <w:rsid w:val="00CB1B74"/>
    <w:rsid w:val="00CB6663"/>
    <w:rsid w:val="00CB6CB5"/>
    <w:rsid w:val="00CB748A"/>
    <w:rsid w:val="00CC2453"/>
    <w:rsid w:val="00CC3D57"/>
    <w:rsid w:val="00CC7AD1"/>
    <w:rsid w:val="00CD3A9C"/>
    <w:rsid w:val="00CD56E7"/>
    <w:rsid w:val="00CD7910"/>
    <w:rsid w:val="00CE0A93"/>
    <w:rsid w:val="00CE1D99"/>
    <w:rsid w:val="00CE2991"/>
    <w:rsid w:val="00CE6E83"/>
    <w:rsid w:val="00CE7D6D"/>
    <w:rsid w:val="00CF2810"/>
    <w:rsid w:val="00CF6CD8"/>
    <w:rsid w:val="00CF6E4C"/>
    <w:rsid w:val="00CF71A4"/>
    <w:rsid w:val="00D04C62"/>
    <w:rsid w:val="00D071ED"/>
    <w:rsid w:val="00D07641"/>
    <w:rsid w:val="00D07C2F"/>
    <w:rsid w:val="00D107D0"/>
    <w:rsid w:val="00D11C85"/>
    <w:rsid w:val="00D1211D"/>
    <w:rsid w:val="00D12EBD"/>
    <w:rsid w:val="00D146EC"/>
    <w:rsid w:val="00D16903"/>
    <w:rsid w:val="00D1769C"/>
    <w:rsid w:val="00D206DB"/>
    <w:rsid w:val="00D20F59"/>
    <w:rsid w:val="00D212D8"/>
    <w:rsid w:val="00D23DAF"/>
    <w:rsid w:val="00D2406D"/>
    <w:rsid w:val="00D26E56"/>
    <w:rsid w:val="00D27B3C"/>
    <w:rsid w:val="00D309CB"/>
    <w:rsid w:val="00D30AAB"/>
    <w:rsid w:val="00D326CA"/>
    <w:rsid w:val="00D34A10"/>
    <w:rsid w:val="00D417FE"/>
    <w:rsid w:val="00D42AA5"/>
    <w:rsid w:val="00D42B31"/>
    <w:rsid w:val="00D45EB6"/>
    <w:rsid w:val="00D464ED"/>
    <w:rsid w:val="00D47319"/>
    <w:rsid w:val="00D50777"/>
    <w:rsid w:val="00D50B68"/>
    <w:rsid w:val="00D50D5D"/>
    <w:rsid w:val="00D5169D"/>
    <w:rsid w:val="00D52829"/>
    <w:rsid w:val="00D52A38"/>
    <w:rsid w:val="00D53CC7"/>
    <w:rsid w:val="00D53CEB"/>
    <w:rsid w:val="00D53E69"/>
    <w:rsid w:val="00D54BC8"/>
    <w:rsid w:val="00D5614F"/>
    <w:rsid w:val="00D56A6A"/>
    <w:rsid w:val="00D5749A"/>
    <w:rsid w:val="00D601F5"/>
    <w:rsid w:val="00D60C77"/>
    <w:rsid w:val="00D62614"/>
    <w:rsid w:val="00D64D9D"/>
    <w:rsid w:val="00D668C6"/>
    <w:rsid w:val="00D669C2"/>
    <w:rsid w:val="00D66C84"/>
    <w:rsid w:val="00D6791C"/>
    <w:rsid w:val="00D67F37"/>
    <w:rsid w:val="00D720DF"/>
    <w:rsid w:val="00D72920"/>
    <w:rsid w:val="00D77CAA"/>
    <w:rsid w:val="00D81114"/>
    <w:rsid w:val="00D829C5"/>
    <w:rsid w:val="00D8313D"/>
    <w:rsid w:val="00D83B5D"/>
    <w:rsid w:val="00D842AD"/>
    <w:rsid w:val="00D87CE3"/>
    <w:rsid w:val="00D90297"/>
    <w:rsid w:val="00D906F9"/>
    <w:rsid w:val="00D9154E"/>
    <w:rsid w:val="00D942B4"/>
    <w:rsid w:val="00D9763C"/>
    <w:rsid w:val="00DA0AE6"/>
    <w:rsid w:val="00DA3C48"/>
    <w:rsid w:val="00DB11E7"/>
    <w:rsid w:val="00DB2BB0"/>
    <w:rsid w:val="00DB5C69"/>
    <w:rsid w:val="00DB725C"/>
    <w:rsid w:val="00DC3A15"/>
    <w:rsid w:val="00DC4261"/>
    <w:rsid w:val="00DC55A6"/>
    <w:rsid w:val="00DD09A9"/>
    <w:rsid w:val="00DD17A7"/>
    <w:rsid w:val="00DD18EB"/>
    <w:rsid w:val="00DD3FED"/>
    <w:rsid w:val="00DD50D9"/>
    <w:rsid w:val="00DD5220"/>
    <w:rsid w:val="00DD591D"/>
    <w:rsid w:val="00DD6AF2"/>
    <w:rsid w:val="00DE00CD"/>
    <w:rsid w:val="00DE0849"/>
    <w:rsid w:val="00DE0D98"/>
    <w:rsid w:val="00DE129E"/>
    <w:rsid w:val="00DE25A6"/>
    <w:rsid w:val="00DE5EF6"/>
    <w:rsid w:val="00DE5F95"/>
    <w:rsid w:val="00DE7756"/>
    <w:rsid w:val="00DF0AF2"/>
    <w:rsid w:val="00DF10BA"/>
    <w:rsid w:val="00DF2448"/>
    <w:rsid w:val="00DF5EED"/>
    <w:rsid w:val="00DF6850"/>
    <w:rsid w:val="00E02645"/>
    <w:rsid w:val="00E032C6"/>
    <w:rsid w:val="00E05827"/>
    <w:rsid w:val="00E06A5C"/>
    <w:rsid w:val="00E07488"/>
    <w:rsid w:val="00E07985"/>
    <w:rsid w:val="00E1005A"/>
    <w:rsid w:val="00E102B4"/>
    <w:rsid w:val="00E14CC9"/>
    <w:rsid w:val="00E15F54"/>
    <w:rsid w:val="00E17010"/>
    <w:rsid w:val="00E17E79"/>
    <w:rsid w:val="00E202A1"/>
    <w:rsid w:val="00E20C36"/>
    <w:rsid w:val="00E21CEC"/>
    <w:rsid w:val="00E22C91"/>
    <w:rsid w:val="00E25C2E"/>
    <w:rsid w:val="00E2642D"/>
    <w:rsid w:val="00E2764F"/>
    <w:rsid w:val="00E31C06"/>
    <w:rsid w:val="00E32B30"/>
    <w:rsid w:val="00E3324B"/>
    <w:rsid w:val="00E3352A"/>
    <w:rsid w:val="00E35013"/>
    <w:rsid w:val="00E36A74"/>
    <w:rsid w:val="00E37A71"/>
    <w:rsid w:val="00E37C1F"/>
    <w:rsid w:val="00E407F2"/>
    <w:rsid w:val="00E41B6D"/>
    <w:rsid w:val="00E42DDE"/>
    <w:rsid w:val="00E43C16"/>
    <w:rsid w:val="00E4463C"/>
    <w:rsid w:val="00E455AB"/>
    <w:rsid w:val="00E470AC"/>
    <w:rsid w:val="00E473C0"/>
    <w:rsid w:val="00E510AF"/>
    <w:rsid w:val="00E53DB3"/>
    <w:rsid w:val="00E540D3"/>
    <w:rsid w:val="00E558D9"/>
    <w:rsid w:val="00E564F7"/>
    <w:rsid w:val="00E57476"/>
    <w:rsid w:val="00E5787C"/>
    <w:rsid w:val="00E57BBA"/>
    <w:rsid w:val="00E6059C"/>
    <w:rsid w:val="00E60CF0"/>
    <w:rsid w:val="00E60DC2"/>
    <w:rsid w:val="00E61343"/>
    <w:rsid w:val="00E63E87"/>
    <w:rsid w:val="00E6421B"/>
    <w:rsid w:val="00E64A1C"/>
    <w:rsid w:val="00E6510A"/>
    <w:rsid w:val="00E70A11"/>
    <w:rsid w:val="00E73E89"/>
    <w:rsid w:val="00E7727B"/>
    <w:rsid w:val="00E772D1"/>
    <w:rsid w:val="00E80931"/>
    <w:rsid w:val="00E821C3"/>
    <w:rsid w:val="00E82319"/>
    <w:rsid w:val="00E832A6"/>
    <w:rsid w:val="00E8519D"/>
    <w:rsid w:val="00E86451"/>
    <w:rsid w:val="00E93E47"/>
    <w:rsid w:val="00E94126"/>
    <w:rsid w:val="00E943E5"/>
    <w:rsid w:val="00E95A60"/>
    <w:rsid w:val="00E96815"/>
    <w:rsid w:val="00EA0BF5"/>
    <w:rsid w:val="00EA128C"/>
    <w:rsid w:val="00EA2395"/>
    <w:rsid w:val="00EA2B74"/>
    <w:rsid w:val="00EA47AA"/>
    <w:rsid w:val="00EA5FE0"/>
    <w:rsid w:val="00EA79C1"/>
    <w:rsid w:val="00EB055F"/>
    <w:rsid w:val="00EB0594"/>
    <w:rsid w:val="00EB12AB"/>
    <w:rsid w:val="00EB1877"/>
    <w:rsid w:val="00EB1EB6"/>
    <w:rsid w:val="00EB1FEF"/>
    <w:rsid w:val="00EB3261"/>
    <w:rsid w:val="00EB54B5"/>
    <w:rsid w:val="00EB7CBF"/>
    <w:rsid w:val="00EC09CB"/>
    <w:rsid w:val="00EC110D"/>
    <w:rsid w:val="00EC1149"/>
    <w:rsid w:val="00EC26BB"/>
    <w:rsid w:val="00EC2A23"/>
    <w:rsid w:val="00EC4F2E"/>
    <w:rsid w:val="00EC4F6D"/>
    <w:rsid w:val="00EC780D"/>
    <w:rsid w:val="00ED15F1"/>
    <w:rsid w:val="00ED1B89"/>
    <w:rsid w:val="00ED5CDB"/>
    <w:rsid w:val="00EE173F"/>
    <w:rsid w:val="00EE19CA"/>
    <w:rsid w:val="00EE22A9"/>
    <w:rsid w:val="00EE2959"/>
    <w:rsid w:val="00EE451B"/>
    <w:rsid w:val="00EE6176"/>
    <w:rsid w:val="00EE7200"/>
    <w:rsid w:val="00EF0726"/>
    <w:rsid w:val="00EF3096"/>
    <w:rsid w:val="00EF4593"/>
    <w:rsid w:val="00EF6328"/>
    <w:rsid w:val="00F00CCB"/>
    <w:rsid w:val="00F01F8E"/>
    <w:rsid w:val="00F024E0"/>
    <w:rsid w:val="00F03100"/>
    <w:rsid w:val="00F03A70"/>
    <w:rsid w:val="00F06273"/>
    <w:rsid w:val="00F07724"/>
    <w:rsid w:val="00F113C3"/>
    <w:rsid w:val="00F13598"/>
    <w:rsid w:val="00F13D2F"/>
    <w:rsid w:val="00F13DD3"/>
    <w:rsid w:val="00F13EDE"/>
    <w:rsid w:val="00F14377"/>
    <w:rsid w:val="00F165CB"/>
    <w:rsid w:val="00F16B36"/>
    <w:rsid w:val="00F16BB3"/>
    <w:rsid w:val="00F16C2C"/>
    <w:rsid w:val="00F17287"/>
    <w:rsid w:val="00F24F9F"/>
    <w:rsid w:val="00F3000A"/>
    <w:rsid w:val="00F316BB"/>
    <w:rsid w:val="00F32FF5"/>
    <w:rsid w:val="00F33B8B"/>
    <w:rsid w:val="00F40848"/>
    <w:rsid w:val="00F4089D"/>
    <w:rsid w:val="00F40BA0"/>
    <w:rsid w:val="00F42B87"/>
    <w:rsid w:val="00F44DA9"/>
    <w:rsid w:val="00F453A0"/>
    <w:rsid w:val="00F50F3E"/>
    <w:rsid w:val="00F51967"/>
    <w:rsid w:val="00F51A6E"/>
    <w:rsid w:val="00F52F41"/>
    <w:rsid w:val="00F559AA"/>
    <w:rsid w:val="00F56606"/>
    <w:rsid w:val="00F571AC"/>
    <w:rsid w:val="00F64ED3"/>
    <w:rsid w:val="00F664E7"/>
    <w:rsid w:val="00F6670F"/>
    <w:rsid w:val="00F719C1"/>
    <w:rsid w:val="00F73748"/>
    <w:rsid w:val="00F76876"/>
    <w:rsid w:val="00F76A60"/>
    <w:rsid w:val="00F77312"/>
    <w:rsid w:val="00F800D9"/>
    <w:rsid w:val="00F81512"/>
    <w:rsid w:val="00F82658"/>
    <w:rsid w:val="00F8558E"/>
    <w:rsid w:val="00F8564D"/>
    <w:rsid w:val="00F861C6"/>
    <w:rsid w:val="00F86AFD"/>
    <w:rsid w:val="00F87012"/>
    <w:rsid w:val="00F8757A"/>
    <w:rsid w:val="00F87F83"/>
    <w:rsid w:val="00F90A1D"/>
    <w:rsid w:val="00F90DB1"/>
    <w:rsid w:val="00F9139C"/>
    <w:rsid w:val="00F92BB1"/>
    <w:rsid w:val="00F93887"/>
    <w:rsid w:val="00F93A60"/>
    <w:rsid w:val="00F94913"/>
    <w:rsid w:val="00F95CA0"/>
    <w:rsid w:val="00FA07DD"/>
    <w:rsid w:val="00FA25D3"/>
    <w:rsid w:val="00FA2EB4"/>
    <w:rsid w:val="00FA349E"/>
    <w:rsid w:val="00FA5C7C"/>
    <w:rsid w:val="00FA7832"/>
    <w:rsid w:val="00FA7FF4"/>
    <w:rsid w:val="00FB4C26"/>
    <w:rsid w:val="00FB5992"/>
    <w:rsid w:val="00FB5D70"/>
    <w:rsid w:val="00FB6095"/>
    <w:rsid w:val="00FC1463"/>
    <w:rsid w:val="00FC3BCD"/>
    <w:rsid w:val="00FC6C1E"/>
    <w:rsid w:val="00FC7CAA"/>
    <w:rsid w:val="00FD0101"/>
    <w:rsid w:val="00FD071A"/>
    <w:rsid w:val="00FD13C4"/>
    <w:rsid w:val="00FD4920"/>
    <w:rsid w:val="00FD567F"/>
    <w:rsid w:val="00FD5774"/>
    <w:rsid w:val="00FD7A68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  <w:rsid w:val="14FC3BAA"/>
    <w:rsid w:val="432E43C4"/>
    <w:rsid w:val="44610A3A"/>
    <w:rsid w:val="4CD8688D"/>
    <w:rsid w:val="50F579D7"/>
    <w:rsid w:val="6DF8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cs="Times New Roman" w:eastAsiaTheme="minorHAnsi"/>
      <w:sz w:val="28"/>
      <w:szCs w:val="28"/>
      <w:lang w:val="zh-CN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5"/>
    <w:basedOn w:val="1"/>
    <w:next w:val="1"/>
    <w:link w:val="57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8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9">
    <w:name w:val="annotation reference"/>
    <w:basedOn w:val="5"/>
    <w:semiHidden/>
    <w:unhideWhenUsed/>
    <w:uiPriority w:val="99"/>
    <w:rPr>
      <w:sz w:val="16"/>
      <w:szCs w:val="16"/>
    </w:rPr>
  </w:style>
  <w:style w:type="paragraph" w:styleId="10">
    <w:name w:val="annotation text"/>
    <w:basedOn w:val="1"/>
    <w:link w:val="46"/>
    <w:semiHidden/>
    <w:unhideWhenUsed/>
    <w:qFormat/>
    <w:uiPriority w:val="99"/>
    <w:rPr>
      <w:sz w:val="20"/>
      <w:szCs w:val="20"/>
    </w:rPr>
  </w:style>
  <w:style w:type="paragraph" w:styleId="11">
    <w:name w:val="annotation subject"/>
    <w:basedOn w:val="10"/>
    <w:next w:val="10"/>
    <w:link w:val="47"/>
    <w:semiHidden/>
    <w:unhideWhenUsed/>
    <w:qFormat/>
    <w:uiPriority w:val="99"/>
    <w:rPr>
      <w:b/>
      <w:bCs/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HTML Preformatted"/>
    <w:basedOn w:val="1"/>
    <w:link w:val="3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15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100"/>
    </w:pPr>
    <w:rPr>
      <w:lang w:val="ru-RU"/>
    </w:rPr>
  </w:style>
  <w:style w:type="paragraph" w:styleId="20">
    <w:name w:val="toc 2"/>
    <w:basedOn w:val="1"/>
    <w:next w:val="1"/>
    <w:semiHidden/>
    <w:unhideWhenUsed/>
    <w:qFormat/>
    <w:uiPriority w:val="39"/>
    <w:pPr>
      <w:spacing w:after="100"/>
      <w:ind w:left="280"/>
    </w:pPr>
  </w:style>
  <w:style w:type="character" w:customStyle="1" w:styleId="21">
    <w:name w:val="Заголовок 1 Знак"/>
    <w:basedOn w:val="5"/>
    <w:link w:val="2"/>
    <w:qFormat/>
    <w:uiPriority w:val="9"/>
    <w:rPr>
      <w:rFonts w:eastAsiaTheme="majorEastAsia" w:cstheme="majorBidi"/>
      <w:b/>
      <w:szCs w:val="32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after="0" w:line="259" w:lineRule="auto"/>
      <w:outlineLvl w:val="9"/>
    </w:pPr>
    <w:rPr>
      <w:rFonts w:asciiTheme="majorHAnsi" w:hAnsiTheme="majorHAnsi"/>
      <w:b w:val="0"/>
      <w:color w:val="2F5597" w:themeColor="accent1" w:themeShade="BF"/>
      <w:sz w:val="32"/>
      <w:lang w:eastAsia="zh-CN"/>
    </w:rPr>
  </w:style>
  <w:style w:type="character" w:customStyle="1" w:styleId="23">
    <w:name w:val="Верхний колонтитул Знак"/>
    <w:basedOn w:val="5"/>
    <w:link w:val="13"/>
    <w:qFormat/>
    <w:uiPriority w:val="99"/>
  </w:style>
  <w:style w:type="character" w:customStyle="1" w:styleId="24">
    <w:name w:val="Нижний колонтитул Знак"/>
    <w:basedOn w:val="5"/>
    <w:link w:val="12"/>
    <w:qFormat/>
    <w:uiPriority w:val="99"/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Текст выноски Знак"/>
    <w:basedOn w:val="5"/>
    <w:link w:val="7"/>
    <w:semiHidden/>
    <w:qFormat/>
    <w:uiPriority w:val="99"/>
    <w:rPr>
      <w:rFonts w:ascii="Segoe UI" w:hAnsi="Segoe UI" w:cs="Segoe UI"/>
      <w:sz w:val="18"/>
      <w:szCs w:val="18"/>
    </w:rPr>
  </w:style>
  <w:style w:type="table" w:customStyle="1" w:styleId="27">
    <w:name w:val="Сетка таблицы1"/>
    <w:basedOn w:val="6"/>
    <w:qFormat/>
    <w:uiPriority w:val="59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8">
    <w:name w:val="Сетка таблицы2"/>
    <w:basedOn w:val="6"/>
    <w:qFormat/>
    <w:uiPriority w:val="59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9">
    <w:name w:val="Сетка таблицы3"/>
    <w:basedOn w:val="6"/>
    <w:qFormat/>
    <w:uiPriority w:val="59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0">
    <w:name w:val="No Spacing"/>
    <w:qFormat/>
    <w:uiPriority w:val="1"/>
    <w:pPr>
      <w:spacing w:after="0" w:line="240" w:lineRule="auto"/>
      <w:ind w:firstLine="709"/>
      <w:jc w:val="both"/>
    </w:pPr>
    <w:rPr>
      <w:rFonts w:ascii="Times New Roman" w:hAnsi="Times New Roman" w:cs="Times New Roman" w:eastAsiaTheme="minorHAnsi"/>
      <w:sz w:val="28"/>
      <w:szCs w:val="28"/>
      <w:lang w:val="zh-CN" w:eastAsia="en-US" w:bidi="ar-SA"/>
    </w:rPr>
  </w:style>
  <w:style w:type="character" w:styleId="31">
    <w:name w:val="Placeholder Text"/>
    <w:basedOn w:val="5"/>
    <w:semiHidden/>
    <w:qFormat/>
    <w:uiPriority w:val="99"/>
    <w:rPr>
      <w:color w:val="808080"/>
    </w:rPr>
  </w:style>
  <w:style w:type="paragraph" w:customStyle="1" w:styleId="32">
    <w:name w:val="Рисунок"/>
    <w:basedOn w:val="1"/>
    <w:link w:val="34"/>
    <w:qFormat/>
    <w:uiPriority w:val="0"/>
    <w:pPr>
      <w:spacing w:before="280" w:after="240"/>
      <w:ind w:firstLine="0"/>
      <w:jc w:val="center"/>
    </w:pPr>
    <w:rPr>
      <w:lang w:val="ru-RU"/>
    </w:rPr>
  </w:style>
  <w:style w:type="paragraph" w:customStyle="1" w:styleId="33">
    <w:name w:val="Подпись под рисунком"/>
    <w:basedOn w:val="32"/>
    <w:link w:val="35"/>
    <w:qFormat/>
    <w:uiPriority w:val="0"/>
    <w:pPr>
      <w:spacing w:before="240" w:after="280"/>
    </w:pPr>
  </w:style>
  <w:style w:type="character" w:customStyle="1" w:styleId="34">
    <w:name w:val="Рисунок Знак"/>
    <w:basedOn w:val="5"/>
    <w:link w:val="32"/>
    <w:qFormat/>
    <w:uiPriority w:val="0"/>
    <w:rPr>
      <w:lang w:val="ru-RU"/>
    </w:rPr>
  </w:style>
  <w:style w:type="character" w:customStyle="1" w:styleId="35">
    <w:name w:val="Подпись под рисунком Знак"/>
    <w:basedOn w:val="34"/>
    <w:link w:val="33"/>
    <w:uiPriority w:val="0"/>
    <w:rPr>
      <w:lang w:val="ru-RU"/>
    </w:rPr>
  </w:style>
  <w:style w:type="character" w:customStyle="1" w:styleId="36">
    <w:name w:val="Стандартный HTML Знак"/>
    <w:basedOn w:val="5"/>
    <w:link w:val="14"/>
    <w:uiPriority w:val="99"/>
    <w:rPr>
      <w:rFonts w:ascii="Courier New" w:hAnsi="Courier New" w:eastAsia="Times New Roman" w:cs="Courier New"/>
      <w:sz w:val="20"/>
      <w:szCs w:val="20"/>
      <w:lang w:val="en-US"/>
    </w:rPr>
  </w:style>
  <w:style w:type="paragraph" w:customStyle="1" w:styleId="37">
    <w:name w:val="Код"/>
    <w:basedOn w:val="1"/>
    <w:link w:val="39"/>
    <w:uiPriority w:val="0"/>
    <w:pPr>
      <w:shd w:val="clear" w:color="auto" w:fill="2D2A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eastAsia="Times New Roman" w:cs="Courier New"/>
      <w:color w:val="000000" w:themeColor="text1"/>
      <w:sz w:val="24"/>
      <w:szCs w:val="20"/>
      <w:lang w:val="en-US"/>
      <w14:textFill>
        <w14:solidFill>
          <w14:schemeClr w14:val="tx1"/>
        </w14:solidFill>
      </w14:textFill>
    </w:rPr>
  </w:style>
  <w:style w:type="paragraph" w:customStyle="1" w:styleId="38">
    <w:name w:val="Листинг"/>
    <w:basedOn w:val="1"/>
    <w:link w:val="40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240" w:after="240"/>
      <w:ind w:firstLine="0"/>
      <w:contextualSpacing/>
      <w:jc w:val="left"/>
    </w:pPr>
    <w:rPr>
      <w:rFonts w:ascii="Courier New" w:hAnsi="Courier New"/>
      <w:color w:val="000000" w:themeColor="text1"/>
      <w:sz w:val="24"/>
      <w:lang w:val="en-US"/>
      <w14:textFill>
        <w14:solidFill>
          <w14:schemeClr w14:val="tx1"/>
        </w14:solidFill>
      </w14:textFill>
    </w:rPr>
  </w:style>
  <w:style w:type="character" w:customStyle="1" w:styleId="39">
    <w:name w:val="Код Знак"/>
    <w:basedOn w:val="5"/>
    <w:link w:val="37"/>
    <w:uiPriority w:val="0"/>
    <w:rPr>
      <w:rFonts w:ascii="Courier New" w:hAnsi="Courier New" w:eastAsia="Times New Roman" w:cs="Courier New"/>
      <w:color w:val="000000" w:themeColor="text1"/>
      <w:sz w:val="24"/>
      <w:szCs w:val="20"/>
      <w:shd w:val="clear" w:color="auto" w:fill="2D2A2E"/>
      <w:lang w:val="en-US"/>
      <w14:textFill>
        <w14:solidFill>
          <w14:schemeClr w14:val="tx1"/>
        </w14:solidFill>
      </w14:textFill>
    </w:rPr>
  </w:style>
  <w:style w:type="character" w:customStyle="1" w:styleId="40">
    <w:name w:val="Листинг Знак"/>
    <w:basedOn w:val="5"/>
    <w:link w:val="38"/>
    <w:uiPriority w:val="0"/>
    <w:rPr>
      <w:rFonts w:ascii="Courier New" w:hAnsi="Courier New"/>
      <w:color w:val="000000" w:themeColor="text1"/>
      <w:sz w:val="24"/>
      <w:lang w:val="en-US"/>
      <w14:textFill>
        <w14:solidFill>
          <w14:schemeClr w14:val="tx1"/>
        </w14:solidFill>
      </w14:textFill>
    </w:rPr>
  </w:style>
  <w:style w:type="paragraph" w:customStyle="1" w:styleId="41">
    <w:name w:val="Формула"/>
    <w:basedOn w:val="1"/>
    <w:link w:val="43"/>
    <w:qFormat/>
    <w:uiPriority w:val="0"/>
    <w:pPr>
      <w:spacing w:before="120" w:after="120"/>
    </w:pPr>
    <w:rPr>
      <w:spacing w:val="6"/>
      <w:lang w:val="en-US" w:eastAsia="ru-RU"/>
    </w:rPr>
  </w:style>
  <w:style w:type="character" w:customStyle="1" w:styleId="42">
    <w:name w:val="Заголовок 2 Знак"/>
    <w:basedOn w:val="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43">
    <w:name w:val="Формула Знак"/>
    <w:basedOn w:val="5"/>
    <w:link w:val="41"/>
    <w:uiPriority w:val="0"/>
    <w:rPr>
      <w:spacing w:val="6"/>
      <w:lang w:val="en-US" w:eastAsia="ru-RU"/>
    </w:rPr>
  </w:style>
  <w:style w:type="paragraph" w:customStyle="1" w:styleId="44">
    <w:name w:val="Подпись таблица"/>
    <w:basedOn w:val="1"/>
    <w:link w:val="45"/>
    <w:qFormat/>
    <w:uiPriority w:val="0"/>
    <w:pPr>
      <w:spacing w:before="240"/>
      <w:ind w:firstLine="0"/>
    </w:pPr>
    <w:rPr>
      <w:lang w:val="ru-RU"/>
    </w:rPr>
  </w:style>
  <w:style w:type="character" w:customStyle="1" w:styleId="45">
    <w:name w:val="Подпись таблица Знак"/>
    <w:basedOn w:val="5"/>
    <w:link w:val="44"/>
    <w:uiPriority w:val="0"/>
    <w:rPr>
      <w:lang w:val="ru-RU"/>
    </w:rPr>
  </w:style>
  <w:style w:type="character" w:customStyle="1" w:styleId="46">
    <w:name w:val="Текст примечания Знак"/>
    <w:basedOn w:val="5"/>
    <w:link w:val="10"/>
    <w:semiHidden/>
    <w:qFormat/>
    <w:uiPriority w:val="99"/>
    <w:rPr>
      <w:sz w:val="20"/>
      <w:szCs w:val="20"/>
    </w:rPr>
  </w:style>
  <w:style w:type="character" w:customStyle="1" w:styleId="47">
    <w:name w:val="Тема примечания Знак"/>
    <w:basedOn w:val="46"/>
    <w:link w:val="11"/>
    <w:semiHidden/>
    <w:qFormat/>
    <w:uiPriority w:val="99"/>
    <w:rPr>
      <w:b/>
      <w:bCs/>
      <w:sz w:val="20"/>
      <w:szCs w:val="20"/>
    </w:rPr>
  </w:style>
  <w:style w:type="paragraph" w:customStyle="1" w:styleId="48">
    <w:name w:val="Для текста"/>
    <w:basedOn w:val="1"/>
    <w:link w:val="49"/>
    <w:qFormat/>
    <w:uiPriority w:val="0"/>
    <w:rPr>
      <w:rFonts w:cstheme="minorBidi"/>
      <w:szCs w:val="22"/>
      <w:lang w:val="ru-RU"/>
    </w:rPr>
  </w:style>
  <w:style w:type="character" w:customStyle="1" w:styleId="49">
    <w:name w:val="Для текста Знак"/>
    <w:basedOn w:val="5"/>
    <w:link w:val="48"/>
    <w:qFormat/>
    <w:uiPriority w:val="0"/>
    <w:rPr>
      <w:rFonts w:cstheme="minorBidi"/>
      <w:szCs w:val="22"/>
      <w:lang w:val="ru-RU"/>
    </w:rPr>
  </w:style>
  <w:style w:type="paragraph" w:customStyle="1" w:styleId="50">
    <w:name w:val="Default"/>
    <w:uiPriority w:val="0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51">
    <w:name w:val="overflow-hidden"/>
    <w:basedOn w:val="5"/>
    <w:uiPriority w:val="0"/>
  </w:style>
  <w:style w:type="paragraph" w:customStyle="1" w:styleId="52">
    <w:name w:val="HTML Top of Form"/>
    <w:basedOn w:val="1"/>
    <w:next w:val="1"/>
    <w:link w:val="53"/>
    <w:semiHidden/>
    <w:unhideWhenUsed/>
    <w:qFormat/>
    <w:uiPriority w:val="99"/>
    <w:pPr>
      <w:pBdr>
        <w:bottom w:val="single" w:color="auto" w:sz="6" w:space="1"/>
      </w:pBdr>
      <w:ind w:firstLine="0"/>
      <w:jc w:val="center"/>
    </w:pPr>
    <w:rPr>
      <w:rFonts w:ascii="Arial" w:hAnsi="Arial" w:eastAsia="Times New Roman" w:cs="Arial"/>
      <w:vanish/>
      <w:sz w:val="16"/>
      <w:szCs w:val="16"/>
      <w:lang w:val="en-US"/>
    </w:rPr>
  </w:style>
  <w:style w:type="character" w:customStyle="1" w:styleId="53">
    <w:name w:val="z-Начало формы Знак"/>
    <w:basedOn w:val="5"/>
    <w:link w:val="52"/>
    <w:semiHidden/>
    <w:uiPriority w:val="99"/>
    <w:rPr>
      <w:rFonts w:ascii="Arial" w:hAnsi="Arial" w:eastAsia="Times New Roman" w:cs="Arial"/>
      <w:vanish/>
      <w:sz w:val="16"/>
      <w:szCs w:val="16"/>
      <w:lang w:val="en-US"/>
    </w:rPr>
  </w:style>
  <w:style w:type="paragraph" w:customStyle="1" w:styleId="54">
    <w:name w:val="HTML Bottom of Form"/>
    <w:basedOn w:val="1"/>
    <w:next w:val="1"/>
    <w:link w:val="55"/>
    <w:semiHidden/>
    <w:unhideWhenUsed/>
    <w:qFormat/>
    <w:uiPriority w:val="99"/>
    <w:pPr>
      <w:pBdr>
        <w:top w:val="single" w:color="auto" w:sz="6" w:space="1"/>
      </w:pBdr>
      <w:ind w:firstLine="0"/>
      <w:jc w:val="center"/>
    </w:pPr>
    <w:rPr>
      <w:rFonts w:ascii="Arial" w:hAnsi="Arial" w:eastAsia="Times New Roman" w:cs="Arial"/>
      <w:vanish/>
      <w:sz w:val="16"/>
      <w:szCs w:val="16"/>
      <w:lang w:val="en-US"/>
    </w:rPr>
  </w:style>
  <w:style w:type="character" w:customStyle="1" w:styleId="55">
    <w:name w:val="z-Конец формы Знак"/>
    <w:basedOn w:val="5"/>
    <w:link w:val="54"/>
    <w:semiHidden/>
    <w:qFormat/>
    <w:uiPriority w:val="99"/>
    <w:rPr>
      <w:rFonts w:ascii="Arial" w:hAnsi="Arial" w:eastAsia="Times New Roman" w:cs="Arial"/>
      <w:vanish/>
      <w:sz w:val="16"/>
      <w:szCs w:val="16"/>
      <w:lang w:val="en-US"/>
    </w:rPr>
  </w:style>
  <w:style w:type="paragraph" w:customStyle="1" w:styleId="56">
    <w:name w:val="Обычный (веб)1"/>
    <w:basedOn w:val="1"/>
    <w:unhideWhenUsed/>
    <w:qFormat/>
    <w:uiPriority w:val="99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57">
    <w:name w:val="Заголовок 5 Знак"/>
    <w:basedOn w:val="5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7FF98-690D-4A34-A47A-846430A4E6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1479</Words>
  <Characters>8436</Characters>
  <Lines>70</Lines>
  <Paragraphs>19</Paragraphs>
  <TotalTime>16</TotalTime>
  <ScaleCrop>false</ScaleCrop>
  <LinksUpToDate>false</LinksUpToDate>
  <CharactersWithSpaces>9896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2024-02-11T09:38:00Z</dcterms:created>
  <dc:creator>Maerro Tony</dc:creator>
  <cp:lastModifiedBy>Chamster</cp:lastModifiedBy>
  <dcterms:modified xsi:type="dcterms:W3CDTF">2024-10-25T10:50:35Z</dcterms:modified>
  <cp:revision>10293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7ACAEC5BD9304938818175743018A6F9</vt:lpwstr>
  </property>
</Properties>
</file>