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FD7" w:rsidRDefault="00B33FD7">
      <w:pPr>
        <w:rPr>
          <w:b/>
          <w:color w:val="000000" w:themeColor="text1"/>
          <w:sz w:val="36"/>
          <w:szCs w:val="36"/>
        </w:rPr>
      </w:pPr>
      <w:r>
        <w:t xml:space="preserve">                                                                                                                                                                                                                                                                                  </w:t>
      </w:r>
      <w:r w:rsidRPr="00DC11DD">
        <w:rPr>
          <w:b/>
          <w:color w:val="000000" w:themeColor="text1"/>
          <w:sz w:val="36"/>
          <w:szCs w:val="36"/>
        </w:rPr>
        <w:t>WEB SERVICES AND SOAP</w:t>
      </w:r>
    </w:p>
    <w:p w:rsidR="00DC11DD" w:rsidRDefault="00DC11DD">
      <w:pPr>
        <w:rPr>
          <w:b/>
          <w:color w:val="000000" w:themeColor="text1"/>
          <w:sz w:val="36"/>
          <w:szCs w:val="36"/>
        </w:rPr>
      </w:pPr>
    </w:p>
    <w:p w:rsidR="00DC11DD" w:rsidRPr="00C73EF7" w:rsidRDefault="00DC11DD">
      <w:pPr>
        <w:rPr>
          <w:b/>
          <w:color w:val="FF0000"/>
          <w:sz w:val="32"/>
          <w:szCs w:val="32"/>
        </w:rPr>
      </w:pPr>
      <w:r w:rsidRPr="00C73EF7">
        <w:rPr>
          <w:b/>
          <w:color w:val="FF0000"/>
          <w:sz w:val="32"/>
          <w:szCs w:val="32"/>
        </w:rPr>
        <w:t>Web applications with web services</w:t>
      </w:r>
    </w:p>
    <w:p w:rsidR="00DC11DD" w:rsidRDefault="00DC11DD">
      <w:pPr>
        <w:rPr>
          <w:rFonts w:ascii="Georgia" w:hAnsi="Georgia"/>
          <w:b/>
          <w:bCs/>
          <w:color w:val="70AD47" w:themeColor="accent6"/>
          <w:sz w:val="23"/>
          <w:szCs w:val="23"/>
        </w:rPr>
      </w:pPr>
      <w:r w:rsidRPr="00DC11DD">
        <w:rPr>
          <w:rFonts w:ascii="Georgia" w:hAnsi="Georgia"/>
          <w:b/>
          <w:bCs/>
          <w:color w:val="70AD47" w:themeColor="accent6"/>
          <w:sz w:val="23"/>
          <w:szCs w:val="23"/>
        </w:rPr>
        <w:t>Web Applications</w:t>
      </w:r>
    </w:p>
    <w:p w:rsidR="00DC11DD" w:rsidRDefault="00DC11DD">
      <w:pPr>
        <w:rPr>
          <w:b/>
          <w:color w:val="70AD47" w:themeColor="accent6"/>
          <w:sz w:val="28"/>
          <w:szCs w:val="28"/>
        </w:rPr>
      </w:pPr>
      <w:r w:rsidRPr="00DC11DD">
        <w:rPr>
          <w:b/>
          <w:noProof/>
          <w:color w:val="70AD47" w:themeColor="accent6"/>
          <w:sz w:val="28"/>
          <w:szCs w:val="28"/>
        </w:rPr>
        <w:drawing>
          <wp:inline distT="0" distB="0" distL="0" distR="0">
            <wp:extent cx="3716577" cy="2059185"/>
            <wp:effectExtent l="0" t="0" r="0" b="0"/>
            <wp:docPr id="1" name="Picture 1" descr="C:\Users\lap\Pictures\main-qimg-53122733a3017006af36ebe0dd293e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Pictures\main-qimg-53122733a3017006af36ebe0dd293ea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7163" cy="2076131"/>
                    </a:xfrm>
                    <a:prstGeom prst="rect">
                      <a:avLst/>
                    </a:prstGeom>
                    <a:noFill/>
                    <a:ln>
                      <a:noFill/>
                    </a:ln>
                  </pic:spPr>
                </pic:pic>
              </a:graphicData>
            </a:graphic>
          </wp:inline>
        </w:drawing>
      </w:r>
    </w:p>
    <w:p w:rsidR="00DC11DD" w:rsidRPr="00714FD8" w:rsidRDefault="00DC11DD" w:rsidP="00DC11DD">
      <w:pPr>
        <w:pStyle w:val="uiqtextpara"/>
        <w:spacing w:before="0" w:beforeAutospacing="0" w:after="240" w:afterAutospacing="0"/>
        <w:rPr>
          <w:rFonts w:ascii="Georgia" w:hAnsi="Georgia"/>
          <w:b/>
          <w:color w:val="333333"/>
        </w:rPr>
      </w:pPr>
      <w:r w:rsidRPr="00714FD8">
        <w:rPr>
          <w:rFonts w:ascii="Georgia" w:hAnsi="Georgia"/>
          <w:b/>
          <w:color w:val="333333"/>
        </w:rPr>
        <w:t>Web applications are defined by being interactive. You're supposed to use a web application in order to perform a function and use some of the web applications features. Lots of web applications don't even have real informative content or data exactly. People are just supposed to use them in order to perform additional tasks, using their features to accomplish something. You use a web application to check your incoming messages, for instance, or play a game.</w:t>
      </w:r>
    </w:p>
    <w:p w:rsidR="00DC11DD" w:rsidRPr="00714FD8" w:rsidRDefault="00DC11DD" w:rsidP="00DC11DD">
      <w:pPr>
        <w:pStyle w:val="uiqtextpara"/>
        <w:spacing w:before="0" w:beforeAutospacing="0" w:after="240" w:afterAutospacing="0"/>
        <w:rPr>
          <w:rFonts w:ascii="Georgia" w:hAnsi="Georgia"/>
          <w:b/>
          <w:color w:val="333333"/>
        </w:rPr>
      </w:pPr>
      <w:r w:rsidRPr="00714FD8">
        <w:rPr>
          <w:rFonts w:ascii="Georgia" w:hAnsi="Georgia"/>
          <w:b/>
          <w:color w:val="333333"/>
        </w:rPr>
        <w:t>The browser capabilities involved with web applications are significantly more high-tech, which is one reason why it's usually harder for people to design a web application than a website. Websites are all about getting more data, and web applications are all about doing things. One of your actions is probably going to be getting more information or learning more information, but the web application helped you perform that action. You got the information from a website.</w:t>
      </w:r>
    </w:p>
    <w:p w:rsidR="00DC11DD" w:rsidRPr="00714FD8" w:rsidRDefault="00DC11DD" w:rsidP="00DC11DD">
      <w:pPr>
        <w:pStyle w:val="uiqtextpara"/>
        <w:spacing w:before="0" w:beforeAutospacing="0" w:after="240" w:afterAutospacing="0"/>
        <w:rPr>
          <w:rFonts w:ascii="Georgia" w:hAnsi="Georgia"/>
          <w:b/>
          <w:color w:val="333333"/>
        </w:rPr>
      </w:pPr>
      <w:r w:rsidRPr="00714FD8">
        <w:rPr>
          <w:rFonts w:ascii="Georgia" w:hAnsi="Georgia"/>
          <w:b/>
          <w:color w:val="333333"/>
        </w:rPr>
        <w:t>The user interface of a web application is also usually much more complicated than the user interface of a website. Websites might have tags and categories that you need to understand, but you don't have to go through and learn any potentially complicated tasks in order to use websites. Web applications often require step-by-step guides, or you're not going to be able to complete them.</w:t>
      </w:r>
    </w:p>
    <w:p w:rsidR="00DC11DD" w:rsidRPr="00714FD8" w:rsidRDefault="00DC11DD" w:rsidP="00DC11DD">
      <w:pPr>
        <w:pStyle w:val="uiqtextpara"/>
        <w:spacing w:before="0" w:beforeAutospacing="0" w:after="240" w:afterAutospacing="0"/>
        <w:rPr>
          <w:rFonts w:ascii="Georgia" w:hAnsi="Georgia"/>
          <w:b/>
          <w:color w:val="333333"/>
        </w:rPr>
      </w:pPr>
      <w:r w:rsidRPr="00714FD8">
        <w:rPr>
          <w:rFonts w:ascii="Georgia" w:hAnsi="Georgia"/>
          <w:b/>
          <w:color w:val="333333"/>
        </w:rPr>
        <w:t>The setup of websites are completely different from web applications in most cases. The rhythm of typing in the address,</w:t>
      </w:r>
      <w:r w:rsidRPr="00C73EF7">
        <w:rPr>
          <w:rFonts w:ascii="Georgia" w:hAnsi="Georgia"/>
          <w:b/>
          <w:color w:val="333333"/>
          <w:sz w:val="28"/>
          <w:szCs w:val="28"/>
        </w:rPr>
        <w:t xml:space="preserve"> loading websites, and </w:t>
      </w:r>
      <w:r w:rsidRPr="00714FD8">
        <w:rPr>
          <w:rFonts w:ascii="Georgia" w:hAnsi="Georgia"/>
          <w:b/>
          <w:color w:val="333333"/>
        </w:rPr>
        <w:lastRenderedPageBreak/>
        <w:t>going back and forth between websites is often absent with web applications.</w:t>
      </w:r>
    </w:p>
    <w:p w:rsidR="00DC11DD" w:rsidRPr="00714FD8" w:rsidRDefault="00DC11DD" w:rsidP="00DC11DD">
      <w:pPr>
        <w:pStyle w:val="uiqtextpara"/>
        <w:spacing w:before="0" w:beforeAutospacing="0" w:after="240" w:afterAutospacing="0"/>
        <w:rPr>
          <w:rFonts w:ascii="Georgia" w:hAnsi="Georgia"/>
          <w:b/>
          <w:color w:val="333333"/>
        </w:rPr>
      </w:pPr>
      <w:r w:rsidRPr="00714FD8">
        <w:rPr>
          <w:rFonts w:ascii="Georgia" w:hAnsi="Georgia"/>
          <w:b/>
          <w:color w:val="333333"/>
        </w:rPr>
        <w:t>Web applications, unsurprisingly, are usually harder to design and create than websites. Lots of people have their own websites today, and this was the case even ten years ago. The</w:t>
      </w:r>
      <w:r w:rsidRPr="00714FD8">
        <w:rPr>
          <w:rFonts w:ascii="Georgia" w:hAnsi="Georgia"/>
          <w:color w:val="333333"/>
        </w:rPr>
        <w:t xml:space="preserve"> </w:t>
      </w:r>
      <w:r w:rsidRPr="00714FD8">
        <w:rPr>
          <w:rFonts w:ascii="Georgia" w:hAnsi="Georgia"/>
          <w:b/>
          <w:color w:val="333333"/>
        </w:rPr>
        <w:t>people who are able to create their own web applications can more easily make money off of them because it takes more work to learn how to code and create a web application.</w:t>
      </w:r>
    </w:p>
    <w:p w:rsidR="0012719E" w:rsidRPr="007C491A" w:rsidRDefault="0012719E" w:rsidP="00DC11DD">
      <w:pPr>
        <w:pStyle w:val="uiqtextpara"/>
        <w:spacing w:before="0" w:beforeAutospacing="0" w:after="240" w:afterAutospacing="0"/>
        <w:rPr>
          <w:rFonts w:ascii="Georgia" w:hAnsi="Georgia"/>
          <w:color w:val="70AD47" w:themeColor="accent6"/>
          <w:sz w:val="23"/>
          <w:szCs w:val="23"/>
        </w:rPr>
      </w:pPr>
      <w:r w:rsidRPr="007C491A">
        <w:rPr>
          <w:rFonts w:ascii="Georgia" w:hAnsi="Georgia"/>
          <w:b/>
          <w:bCs/>
          <w:color w:val="70AD47" w:themeColor="accent6"/>
          <w:sz w:val="23"/>
          <w:szCs w:val="23"/>
        </w:rPr>
        <w:t>Web Services</w:t>
      </w:r>
    </w:p>
    <w:p w:rsidR="00DC11DD" w:rsidRDefault="007C491A">
      <w:pPr>
        <w:rPr>
          <w:b/>
          <w:color w:val="70AD47" w:themeColor="accent6"/>
          <w:sz w:val="28"/>
          <w:szCs w:val="28"/>
        </w:rPr>
      </w:pPr>
      <w:r w:rsidRPr="007C491A">
        <w:rPr>
          <w:b/>
          <w:noProof/>
          <w:color w:val="70AD47" w:themeColor="accent6"/>
          <w:sz w:val="28"/>
          <w:szCs w:val="28"/>
        </w:rPr>
        <w:drawing>
          <wp:inline distT="0" distB="0" distL="0" distR="0">
            <wp:extent cx="3771900" cy="3108960"/>
            <wp:effectExtent l="0" t="0" r="0" b="0"/>
            <wp:docPr id="2" name="Picture 2" descr="C:\Users\lap\Pictures\main-qimg-5423e74aa7cba16852e99f7efd85e5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Pictures\main-qimg-5423e74aa7cba16852e99f7efd85e568.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108960"/>
                    </a:xfrm>
                    <a:prstGeom prst="rect">
                      <a:avLst/>
                    </a:prstGeom>
                    <a:noFill/>
                    <a:ln>
                      <a:noFill/>
                    </a:ln>
                  </pic:spPr>
                </pic:pic>
              </a:graphicData>
            </a:graphic>
          </wp:inline>
        </w:drawing>
      </w:r>
    </w:p>
    <w:p w:rsidR="007C491A" w:rsidRPr="00714FD8" w:rsidRDefault="007C491A" w:rsidP="007C491A">
      <w:pPr>
        <w:spacing w:after="240" w:line="240" w:lineRule="auto"/>
        <w:rPr>
          <w:rFonts w:ascii="Georgia" w:eastAsia="Times New Roman" w:hAnsi="Georgia" w:cs="Times New Roman"/>
          <w:b/>
          <w:color w:val="333333"/>
          <w:sz w:val="24"/>
          <w:szCs w:val="24"/>
        </w:rPr>
      </w:pPr>
      <w:r w:rsidRPr="00714FD8">
        <w:rPr>
          <w:rFonts w:ascii="Georgia" w:eastAsia="Times New Roman" w:hAnsi="Georgia" w:cs="Times New Roman"/>
          <w:b/>
          <w:color w:val="333333"/>
          <w:sz w:val="24"/>
          <w:szCs w:val="24"/>
        </w:rPr>
        <w:t>Web service is a technology by which two or more remote web applications interact with each other over network/internet. It can be implemented using Java, .net, PHP etc. Web pages allow people to communicate and collaborate with each other while web services allow programs to communicate and collaborate with each other.</w:t>
      </w:r>
    </w:p>
    <w:p w:rsidR="007C491A" w:rsidRPr="00714FD8" w:rsidRDefault="007C491A" w:rsidP="007C491A">
      <w:pPr>
        <w:spacing w:after="240" w:line="240" w:lineRule="auto"/>
        <w:rPr>
          <w:rFonts w:ascii="Georgia" w:eastAsia="Times New Roman" w:hAnsi="Georgia" w:cs="Times New Roman"/>
          <w:b/>
          <w:color w:val="333333"/>
          <w:sz w:val="24"/>
          <w:szCs w:val="24"/>
        </w:rPr>
      </w:pPr>
      <w:r w:rsidRPr="00714FD8">
        <w:rPr>
          <w:rFonts w:ascii="Georgia" w:eastAsia="Times New Roman" w:hAnsi="Georgia" w:cs="Times New Roman"/>
          <w:b/>
          <w:color w:val="333333"/>
          <w:sz w:val="24"/>
          <w:szCs w:val="24"/>
        </w:rPr>
        <w:t>A web service is essentially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 (XML, SOAP, HTTP).</w:t>
      </w:r>
    </w:p>
    <w:p w:rsidR="007C491A" w:rsidRPr="00714FD8" w:rsidRDefault="007C491A" w:rsidP="007C491A">
      <w:pPr>
        <w:spacing w:after="240" w:line="240" w:lineRule="auto"/>
        <w:rPr>
          <w:rFonts w:ascii="Georgia" w:eastAsia="Times New Roman" w:hAnsi="Georgia" w:cs="Times New Roman"/>
          <w:b/>
          <w:color w:val="333333"/>
          <w:sz w:val="24"/>
          <w:szCs w:val="24"/>
        </w:rPr>
      </w:pPr>
      <w:r w:rsidRPr="00714FD8">
        <w:rPr>
          <w:rFonts w:ascii="Georgia" w:eastAsia="Times New Roman" w:hAnsi="Georgia" w:cs="Times New Roman"/>
          <w:b/>
          <w:color w:val="333333"/>
          <w:sz w:val="24"/>
          <w:szCs w:val="24"/>
        </w:rPr>
        <w:t>All the standard Web Services works using following components:</w:t>
      </w:r>
    </w:p>
    <w:p w:rsidR="007C491A" w:rsidRPr="00714FD8" w:rsidRDefault="007C491A" w:rsidP="007C491A">
      <w:pPr>
        <w:numPr>
          <w:ilvl w:val="0"/>
          <w:numId w:val="1"/>
        </w:numPr>
        <w:spacing w:after="0" w:line="240" w:lineRule="auto"/>
        <w:ind w:left="480" w:right="480"/>
        <w:rPr>
          <w:rFonts w:ascii="Georgia" w:eastAsia="Times New Roman" w:hAnsi="Georgia" w:cs="Times New Roman"/>
          <w:b/>
          <w:color w:val="333333"/>
          <w:sz w:val="24"/>
          <w:szCs w:val="24"/>
        </w:rPr>
      </w:pPr>
      <w:r w:rsidRPr="00714FD8">
        <w:rPr>
          <w:rFonts w:ascii="Georgia" w:eastAsia="Times New Roman" w:hAnsi="Georgia" w:cs="Times New Roman"/>
          <w:b/>
          <w:color w:val="333333"/>
          <w:sz w:val="24"/>
          <w:szCs w:val="24"/>
        </w:rPr>
        <w:t>SOAP (Simple Object Access Protocol)</w:t>
      </w:r>
    </w:p>
    <w:p w:rsidR="007C491A" w:rsidRPr="00714FD8" w:rsidRDefault="007C491A" w:rsidP="007C491A">
      <w:pPr>
        <w:numPr>
          <w:ilvl w:val="0"/>
          <w:numId w:val="1"/>
        </w:numPr>
        <w:spacing w:after="0" w:line="240" w:lineRule="auto"/>
        <w:ind w:left="480" w:right="480"/>
        <w:rPr>
          <w:rFonts w:ascii="Georgia" w:eastAsia="Times New Roman" w:hAnsi="Georgia" w:cs="Times New Roman"/>
          <w:b/>
          <w:color w:val="333333"/>
          <w:sz w:val="24"/>
          <w:szCs w:val="24"/>
        </w:rPr>
      </w:pPr>
      <w:r w:rsidRPr="00714FD8">
        <w:rPr>
          <w:rFonts w:ascii="Georgia" w:eastAsia="Times New Roman" w:hAnsi="Georgia" w:cs="Times New Roman"/>
          <w:b/>
          <w:color w:val="333333"/>
          <w:sz w:val="24"/>
          <w:szCs w:val="24"/>
        </w:rPr>
        <w:lastRenderedPageBreak/>
        <w:t>UDDI (Universal Description, Discovery and Integration)</w:t>
      </w:r>
    </w:p>
    <w:p w:rsidR="007C491A" w:rsidRPr="00714FD8" w:rsidRDefault="007C491A" w:rsidP="007C491A">
      <w:pPr>
        <w:numPr>
          <w:ilvl w:val="0"/>
          <w:numId w:val="1"/>
        </w:numPr>
        <w:spacing w:after="0" w:line="240" w:lineRule="auto"/>
        <w:ind w:left="480" w:right="480"/>
        <w:rPr>
          <w:rFonts w:ascii="Georgia" w:eastAsia="Times New Roman" w:hAnsi="Georgia" w:cs="Times New Roman"/>
          <w:b/>
          <w:color w:val="333333"/>
          <w:sz w:val="24"/>
          <w:szCs w:val="24"/>
        </w:rPr>
      </w:pPr>
      <w:r w:rsidRPr="00714FD8">
        <w:rPr>
          <w:rFonts w:ascii="Georgia" w:eastAsia="Times New Roman" w:hAnsi="Georgia" w:cs="Times New Roman"/>
          <w:b/>
          <w:color w:val="333333"/>
          <w:sz w:val="24"/>
          <w:szCs w:val="24"/>
        </w:rPr>
        <w:t>WSDL (Web Services Description Language)</w:t>
      </w:r>
    </w:p>
    <w:p w:rsidR="007C491A" w:rsidRDefault="007C491A" w:rsidP="007C491A">
      <w:pPr>
        <w:spacing w:after="0" w:line="240" w:lineRule="auto"/>
        <w:ind w:left="120" w:right="480"/>
        <w:rPr>
          <w:rFonts w:ascii="Georgia" w:eastAsia="Times New Roman" w:hAnsi="Georgia" w:cs="Times New Roman"/>
          <w:color w:val="333333"/>
          <w:sz w:val="23"/>
          <w:szCs w:val="23"/>
        </w:rPr>
      </w:pPr>
    </w:p>
    <w:p w:rsidR="007C491A" w:rsidRPr="00714FD8" w:rsidRDefault="007C491A" w:rsidP="007C491A">
      <w:pPr>
        <w:spacing w:after="0" w:line="240" w:lineRule="auto"/>
        <w:ind w:right="480"/>
        <w:rPr>
          <w:rFonts w:ascii="Georgia" w:eastAsia="Times New Roman" w:hAnsi="Georgia" w:cs="Times New Roman"/>
          <w:b/>
          <w:color w:val="FF0000"/>
          <w:sz w:val="32"/>
          <w:szCs w:val="32"/>
        </w:rPr>
      </w:pPr>
      <w:r>
        <w:rPr>
          <w:rFonts w:ascii="Georgia" w:eastAsia="Times New Roman" w:hAnsi="Georgia" w:cs="Times New Roman"/>
          <w:b/>
          <w:color w:val="FF0000"/>
          <w:sz w:val="28"/>
          <w:szCs w:val="28"/>
        </w:rPr>
        <w:t xml:space="preserve"> </w:t>
      </w:r>
      <w:r w:rsidRPr="00714FD8">
        <w:rPr>
          <w:rFonts w:ascii="Georgia" w:eastAsia="Times New Roman" w:hAnsi="Georgia" w:cs="Times New Roman"/>
          <w:b/>
          <w:color w:val="FF0000"/>
          <w:sz w:val="32"/>
          <w:szCs w:val="32"/>
        </w:rPr>
        <w:t>Need for web services</w:t>
      </w:r>
    </w:p>
    <w:p w:rsidR="007C491A" w:rsidRDefault="00E5662E">
      <w:pPr>
        <w:rPr>
          <w:rStyle w:val="Strong"/>
          <w:rFonts w:ascii="lato" w:hAnsi="lato"/>
          <w:color w:val="70AD47" w:themeColor="accent6"/>
          <w:sz w:val="27"/>
          <w:szCs w:val="27"/>
          <w:shd w:val="clear" w:color="auto" w:fill="FFFFFF"/>
        </w:rPr>
      </w:pPr>
      <w:r>
        <w:rPr>
          <w:rStyle w:val="Strong"/>
          <w:rFonts w:ascii="lato" w:hAnsi="lato"/>
          <w:color w:val="3C4C50"/>
          <w:sz w:val="27"/>
          <w:szCs w:val="27"/>
          <w:shd w:val="clear" w:color="auto" w:fill="FFFFFF"/>
        </w:rPr>
        <w:t xml:space="preserve"> </w:t>
      </w:r>
      <w:r w:rsidRPr="00E5662E">
        <w:rPr>
          <w:rStyle w:val="Strong"/>
          <w:rFonts w:ascii="lato" w:hAnsi="lato"/>
          <w:color w:val="70AD47" w:themeColor="accent6"/>
          <w:sz w:val="27"/>
          <w:szCs w:val="27"/>
          <w:shd w:val="clear" w:color="auto" w:fill="FFFFFF"/>
        </w:rPr>
        <w:t>Re-usability</w:t>
      </w:r>
    </w:p>
    <w:p w:rsidR="00E5662E" w:rsidRPr="00714FD8" w:rsidRDefault="00E5662E" w:rsidP="00E5662E">
      <w:pPr>
        <w:pStyle w:val="NormalWeb"/>
        <w:shd w:val="clear" w:color="auto" w:fill="FFFFFF"/>
        <w:spacing w:before="0" w:beforeAutospacing="0" w:after="300" w:afterAutospacing="0"/>
        <w:rPr>
          <w:rFonts w:ascii="Arial" w:hAnsi="Arial" w:cs="Arial"/>
          <w:b/>
          <w:color w:val="69767A"/>
        </w:rPr>
      </w:pPr>
      <w:r w:rsidRPr="00714FD8">
        <w:rPr>
          <w:rFonts w:ascii="Arial" w:hAnsi="Arial" w:cs="Arial"/>
          <w:b/>
          <w:color w:val="69767A"/>
        </w:rPr>
        <w:t xml:space="preserve"> Once we develop some </w:t>
      </w:r>
      <w:r w:rsidRPr="00714FD8">
        <w:rPr>
          <w:rStyle w:val="Strong"/>
          <w:rFonts w:ascii="Arial" w:hAnsi="Arial" w:cs="Arial"/>
          <w:color w:val="69767A"/>
        </w:rPr>
        <w:t>business logic</w:t>
      </w:r>
      <w:r w:rsidRPr="00714FD8">
        <w:rPr>
          <w:rFonts w:ascii="Arial" w:hAnsi="Arial" w:cs="Arial"/>
          <w:b/>
          <w:color w:val="69767A"/>
        </w:rPr>
        <w:t>, we can make it </w:t>
      </w:r>
      <w:r w:rsidRPr="00714FD8">
        <w:rPr>
          <w:rStyle w:val="Strong"/>
          <w:rFonts w:ascii="Arial" w:hAnsi="Arial" w:cs="Arial"/>
          <w:color w:val="69767A"/>
        </w:rPr>
        <w:t>reuse</w:t>
      </w:r>
      <w:r w:rsidRPr="00714FD8">
        <w:rPr>
          <w:rFonts w:ascii="Arial" w:hAnsi="Arial" w:cs="Arial"/>
          <w:b/>
          <w:color w:val="69767A"/>
        </w:rPr>
        <w:t> for other applications</w:t>
      </w:r>
    </w:p>
    <w:p w:rsidR="00E5662E" w:rsidRPr="00714FD8" w:rsidRDefault="00E5662E" w:rsidP="00E5662E">
      <w:pPr>
        <w:pStyle w:val="NormalWeb"/>
        <w:shd w:val="clear" w:color="auto" w:fill="FFFFFF"/>
        <w:spacing w:before="0" w:beforeAutospacing="0" w:after="300" w:afterAutospacing="0"/>
        <w:rPr>
          <w:rFonts w:ascii="Arial" w:hAnsi="Arial" w:cs="Arial"/>
          <w:b/>
          <w:color w:val="69767A"/>
        </w:rPr>
      </w:pPr>
      <w:r w:rsidRPr="00714FD8">
        <w:rPr>
          <w:rStyle w:val="Strong"/>
          <w:rFonts w:ascii="Arial" w:hAnsi="Arial" w:cs="Arial"/>
          <w:color w:val="69767A"/>
        </w:rPr>
        <w:t xml:space="preserve"> Example:</w:t>
      </w:r>
    </w:p>
    <w:p w:rsidR="00E5662E" w:rsidRPr="00714FD8" w:rsidRDefault="00E5662E" w:rsidP="00E5662E">
      <w:pPr>
        <w:pStyle w:val="NormalWeb"/>
        <w:shd w:val="clear" w:color="auto" w:fill="FFFFFF"/>
        <w:spacing w:before="0" w:beforeAutospacing="0" w:after="300" w:afterAutospacing="0"/>
        <w:rPr>
          <w:rFonts w:ascii="Arial" w:hAnsi="Arial" w:cs="Arial"/>
          <w:b/>
          <w:color w:val="69767A"/>
        </w:rPr>
      </w:pPr>
      <w:r w:rsidRPr="00714FD8">
        <w:rPr>
          <w:rFonts w:ascii="Arial" w:hAnsi="Arial" w:cs="Arial"/>
          <w:b/>
          <w:color w:val="69767A"/>
        </w:rPr>
        <w:t>If </w:t>
      </w:r>
      <w:r w:rsidRPr="00714FD8">
        <w:rPr>
          <w:rStyle w:val="Strong"/>
          <w:rFonts w:ascii="Arial" w:hAnsi="Arial" w:cs="Arial"/>
          <w:color w:val="69767A"/>
        </w:rPr>
        <w:t>10 different applications</w:t>
      </w:r>
      <w:r w:rsidRPr="00714FD8">
        <w:rPr>
          <w:rFonts w:ascii="Arial" w:hAnsi="Arial" w:cs="Arial"/>
          <w:b/>
          <w:color w:val="69767A"/>
        </w:rPr>
        <w:t> requires to </w:t>
      </w:r>
      <w:r w:rsidRPr="00714FD8">
        <w:rPr>
          <w:rStyle w:val="Strong"/>
          <w:rFonts w:ascii="Arial" w:hAnsi="Arial" w:cs="Arial"/>
          <w:color w:val="69767A"/>
        </w:rPr>
        <w:t>use </w:t>
      </w:r>
      <w:r w:rsidRPr="00714FD8">
        <w:rPr>
          <w:rFonts w:ascii="Arial" w:hAnsi="Arial" w:cs="Arial"/>
          <w:b/>
          <w:color w:val="69767A"/>
        </w:rPr>
        <w:t>our </w:t>
      </w:r>
      <w:r w:rsidRPr="00714FD8">
        <w:rPr>
          <w:rStyle w:val="Strong"/>
          <w:rFonts w:ascii="Arial" w:hAnsi="Arial" w:cs="Arial"/>
          <w:color w:val="69767A"/>
        </w:rPr>
        <w:t>logic</w:t>
      </w:r>
    </w:p>
    <w:p w:rsidR="00E5662E" w:rsidRPr="00714FD8" w:rsidRDefault="00E5662E" w:rsidP="00E5662E">
      <w:pPr>
        <w:pStyle w:val="NormalWeb"/>
        <w:shd w:val="clear" w:color="auto" w:fill="FFFFFF"/>
        <w:spacing w:before="0" w:beforeAutospacing="0" w:after="300" w:afterAutospacing="0"/>
        <w:rPr>
          <w:rFonts w:ascii="Arial" w:hAnsi="Arial" w:cs="Arial"/>
          <w:b/>
          <w:color w:val="69767A"/>
        </w:rPr>
      </w:pPr>
      <w:r w:rsidRPr="00714FD8">
        <w:rPr>
          <w:rFonts w:ascii="Arial" w:hAnsi="Arial" w:cs="Arial"/>
          <w:b/>
          <w:color w:val="69767A"/>
        </w:rPr>
        <w:t>We can expose our </w:t>
      </w:r>
      <w:r w:rsidRPr="00714FD8">
        <w:rPr>
          <w:rStyle w:val="Strong"/>
          <w:rFonts w:ascii="Arial" w:hAnsi="Arial" w:cs="Arial"/>
          <w:color w:val="69767A"/>
        </w:rPr>
        <w:t>logic </w:t>
      </w:r>
      <w:r w:rsidRPr="00714FD8">
        <w:rPr>
          <w:rFonts w:ascii="Arial" w:hAnsi="Arial" w:cs="Arial"/>
          <w:b/>
          <w:color w:val="69767A"/>
        </w:rPr>
        <w:t>over a </w:t>
      </w:r>
      <w:r w:rsidRPr="00714FD8">
        <w:rPr>
          <w:rStyle w:val="Strong"/>
          <w:rFonts w:ascii="Arial" w:hAnsi="Arial" w:cs="Arial"/>
          <w:color w:val="69767A"/>
        </w:rPr>
        <w:t>network </w:t>
      </w:r>
      <w:r w:rsidRPr="00714FD8">
        <w:rPr>
          <w:rFonts w:ascii="Arial" w:hAnsi="Arial" w:cs="Arial"/>
          <w:b/>
          <w:color w:val="69767A"/>
        </w:rPr>
        <w:t>as a </w:t>
      </w:r>
      <w:r w:rsidRPr="00714FD8">
        <w:rPr>
          <w:rStyle w:val="Strong"/>
          <w:rFonts w:ascii="Arial" w:hAnsi="Arial" w:cs="Arial"/>
          <w:color w:val="69767A"/>
        </w:rPr>
        <w:t>web service</w:t>
      </w:r>
    </w:p>
    <w:p w:rsidR="00E5662E" w:rsidRDefault="00E5662E" w:rsidP="00E5662E">
      <w:pPr>
        <w:pStyle w:val="NormalWeb"/>
        <w:shd w:val="clear" w:color="auto" w:fill="FFFFFF"/>
        <w:spacing w:before="0" w:beforeAutospacing="0" w:after="300" w:afterAutospacing="0"/>
        <w:rPr>
          <w:rFonts w:ascii="Arial" w:hAnsi="Arial" w:cs="Arial"/>
          <w:color w:val="69767A"/>
          <w:sz w:val="21"/>
          <w:szCs w:val="21"/>
        </w:rPr>
      </w:pPr>
      <w:r w:rsidRPr="00714FD8">
        <w:rPr>
          <w:rFonts w:ascii="Arial" w:hAnsi="Arial" w:cs="Arial"/>
          <w:b/>
          <w:color w:val="69767A"/>
        </w:rPr>
        <w:t>So all the </w:t>
      </w:r>
      <w:r w:rsidRPr="00714FD8">
        <w:rPr>
          <w:rStyle w:val="Strong"/>
          <w:rFonts w:ascii="Arial" w:hAnsi="Arial" w:cs="Arial"/>
          <w:color w:val="69767A"/>
        </w:rPr>
        <w:t>10 different application</w:t>
      </w:r>
      <w:r w:rsidRPr="00714FD8">
        <w:rPr>
          <w:rFonts w:ascii="Arial" w:hAnsi="Arial" w:cs="Arial"/>
          <w:b/>
          <w:color w:val="69767A"/>
        </w:rPr>
        <w:t> can </w:t>
      </w:r>
      <w:r w:rsidRPr="00714FD8">
        <w:rPr>
          <w:rStyle w:val="Strong"/>
          <w:rFonts w:ascii="Arial" w:hAnsi="Arial" w:cs="Arial"/>
          <w:color w:val="69767A"/>
        </w:rPr>
        <w:t>access </w:t>
      </w:r>
      <w:r w:rsidRPr="00714FD8">
        <w:rPr>
          <w:rFonts w:ascii="Arial" w:hAnsi="Arial" w:cs="Arial"/>
          <w:b/>
          <w:color w:val="69767A"/>
        </w:rPr>
        <w:t>it from the </w:t>
      </w:r>
      <w:r w:rsidRPr="00714FD8">
        <w:rPr>
          <w:rStyle w:val="Strong"/>
          <w:rFonts w:ascii="Arial" w:hAnsi="Arial" w:cs="Arial"/>
          <w:color w:val="69767A"/>
        </w:rPr>
        <w:t>network</w:t>
      </w:r>
      <w:r>
        <w:rPr>
          <w:rFonts w:ascii="Arial" w:hAnsi="Arial" w:cs="Arial"/>
          <w:color w:val="69767A"/>
          <w:sz w:val="21"/>
          <w:szCs w:val="21"/>
        </w:rPr>
        <w:t>.</w:t>
      </w:r>
    </w:p>
    <w:p w:rsidR="00E5662E" w:rsidRPr="00E5662E" w:rsidRDefault="00E5662E" w:rsidP="00E5662E">
      <w:pPr>
        <w:pStyle w:val="NormalWeb"/>
        <w:shd w:val="clear" w:color="auto" w:fill="FFFFFF"/>
        <w:spacing w:before="0" w:beforeAutospacing="0" w:after="300" w:afterAutospacing="0"/>
        <w:rPr>
          <w:rFonts w:ascii="Arial" w:hAnsi="Arial" w:cs="Arial"/>
          <w:color w:val="70AD47" w:themeColor="accent6"/>
          <w:sz w:val="21"/>
          <w:szCs w:val="21"/>
        </w:rPr>
      </w:pPr>
      <w:r w:rsidRPr="00E5662E">
        <w:rPr>
          <w:rStyle w:val="Strong"/>
          <w:rFonts w:ascii="lato" w:hAnsi="lato"/>
          <w:color w:val="70AD47" w:themeColor="accent6"/>
          <w:sz w:val="27"/>
          <w:szCs w:val="27"/>
          <w:shd w:val="clear" w:color="auto" w:fill="FFFFFF"/>
        </w:rPr>
        <w:t>Interoperability</w:t>
      </w:r>
    </w:p>
    <w:p w:rsidR="00E5662E" w:rsidRPr="00714FD8" w:rsidRDefault="00E5662E" w:rsidP="00E5662E">
      <w:pPr>
        <w:pStyle w:val="NormalWeb"/>
        <w:shd w:val="clear" w:color="auto" w:fill="FFFFFF"/>
        <w:spacing w:before="0" w:beforeAutospacing="0" w:after="300" w:afterAutospacing="0"/>
        <w:rPr>
          <w:rFonts w:ascii="Arial" w:hAnsi="Arial" w:cs="Arial"/>
          <w:b/>
          <w:color w:val="69767A"/>
        </w:rPr>
      </w:pPr>
      <w:r w:rsidRPr="00714FD8">
        <w:rPr>
          <w:rFonts w:ascii="Arial" w:hAnsi="Arial" w:cs="Arial"/>
          <w:b/>
          <w:color w:val="69767A"/>
        </w:rPr>
        <w:t>It provides the freedom for a </w:t>
      </w:r>
      <w:r w:rsidRPr="00714FD8">
        <w:rPr>
          <w:rStyle w:val="Strong"/>
          <w:rFonts w:ascii="Arial" w:hAnsi="Arial" w:cs="Arial"/>
          <w:b w:val="0"/>
          <w:color w:val="69767A"/>
        </w:rPr>
        <w:t>developers </w:t>
      </w:r>
      <w:r w:rsidRPr="00714FD8">
        <w:rPr>
          <w:rFonts w:ascii="Arial" w:hAnsi="Arial" w:cs="Arial"/>
          <w:b/>
          <w:color w:val="69767A"/>
        </w:rPr>
        <w:t>to choose whatever the </w:t>
      </w:r>
      <w:r w:rsidRPr="00714FD8">
        <w:rPr>
          <w:rStyle w:val="Strong"/>
          <w:rFonts w:ascii="Arial" w:hAnsi="Arial" w:cs="Arial"/>
          <w:b w:val="0"/>
          <w:color w:val="69767A"/>
        </w:rPr>
        <w:t>technology </w:t>
      </w:r>
      <w:r w:rsidRPr="00714FD8">
        <w:rPr>
          <w:rFonts w:ascii="Arial" w:hAnsi="Arial" w:cs="Arial"/>
          <w:b/>
          <w:color w:val="69767A"/>
        </w:rPr>
        <w:t>they want to use for development.</w:t>
      </w:r>
    </w:p>
    <w:p w:rsidR="00E5662E" w:rsidRPr="00714FD8" w:rsidRDefault="00E5662E" w:rsidP="00E5662E">
      <w:pPr>
        <w:pStyle w:val="NormalWeb"/>
        <w:shd w:val="clear" w:color="auto" w:fill="FFFFFF"/>
        <w:spacing w:before="0" w:beforeAutospacing="0" w:after="300" w:afterAutospacing="0"/>
        <w:rPr>
          <w:rFonts w:ascii="Arial" w:hAnsi="Arial" w:cs="Arial"/>
          <w:b/>
          <w:color w:val="69767A"/>
        </w:rPr>
      </w:pPr>
      <w:r w:rsidRPr="00714FD8">
        <w:rPr>
          <w:rFonts w:ascii="Arial" w:hAnsi="Arial" w:cs="Arial"/>
          <w:b/>
          <w:color w:val="69767A"/>
        </w:rPr>
        <w:t>Web services uses a </w:t>
      </w:r>
      <w:r w:rsidRPr="00714FD8">
        <w:rPr>
          <w:rStyle w:val="Strong"/>
          <w:rFonts w:ascii="Arial" w:hAnsi="Arial" w:cs="Arial"/>
          <w:b w:val="0"/>
          <w:color w:val="69767A"/>
        </w:rPr>
        <w:t>set of standards</w:t>
      </w:r>
      <w:r w:rsidRPr="00714FD8">
        <w:rPr>
          <w:rFonts w:ascii="Arial" w:hAnsi="Arial" w:cs="Arial"/>
          <w:b/>
          <w:color w:val="69767A"/>
        </w:rPr>
        <w:t> and </w:t>
      </w:r>
      <w:r w:rsidRPr="00714FD8">
        <w:rPr>
          <w:rStyle w:val="Strong"/>
          <w:rFonts w:ascii="Arial" w:hAnsi="Arial" w:cs="Arial"/>
          <w:b w:val="0"/>
          <w:color w:val="69767A"/>
        </w:rPr>
        <w:t>protocols </w:t>
      </w:r>
      <w:r w:rsidRPr="00714FD8">
        <w:rPr>
          <w:rFonts w:ascii="Arial" w:hAnsi="Arial" w:cs="Arial"/>
          <w:b/>
          <w:color w:val="69767A"/>
        </w:rPr>
        <w:t>and enable us to achieve interoperability.</w:t>
      </w:r>
    </w:p>
    <w:p w:rsidR="00E5662E" w:rsidRPr="00714FD8" w:rsidRDefault="00E5662E" w:rsidP="00E5662E">
      <w:pPr>
        <w:pStyle w:val="NormalWeb"/>
        <w:shd w:val="clear" w:color="auto" w:fill="FFFFFF"/>
        <w:spacing w:before="0" w:beforeAutospacing="0" w:after="300" w:afterAutospacing="0"/>
        <w:rPr>
          <w:rFonts w:ascii="Arial" w:hAnsi="Arial" w:cs="Arial"/>
          <w:b/>
          <w:color w:val="69767A"/>
        </w:rPr>
      </w:pPr>
      <w:r w:rsidRPr="00714FD8">
        <w:rPr>
          <w:rFonts w:ascii="Arial" w:hAnsi="Arial" w:cs="Arial"/>
          <w:b/>
          <w:color w:val="69767A"/>
        </w:rPr>
        <w:t>Hence applications developed in </w:t>
      </w:r>
      <w:proofErr w:type="spellStart"/>
      <w:r w:rsidRPr="00714FD8">
        <w:rPr>
          <w:rStyle w:val="Strong"/>
          <w:rFonts w:ascii="Arial" w:hAnsi="Arial" w:cs="Arial"/>
          <w:b w:val="0"/>
          <w:color w:val="69767A"/>
        </w:rPr>
        <w:t>Java</w:t>
      </w:r>
      <w:proofErr w:type="gramStart"/>
      <w:r w:rsidRPr="00714FD8">
        <w:rPr>
          <w:rStyle w:val="Strong"/>
          <w:rFonts w:ascii="Arial" w:hAnsi="Arial" w:cs="Arial"/>
          <w:b w:val="0"/>
          <w:color w:val="69767A"/>
        </w:rPr>
        <w:t>,Mainframe,Ruby</w:t>
      </w:r>
      <w:proofErr w:type="spellEnd"/>
      <w:proofErr w:type="gramEnd"/>
      <w:r w:rsidRPr="00714FD8">
        <w:rPr>
          <w:rFonts w:ascii="Arial" w:hAnsi="Arial" w:cs="Arial"/>
          <w:b/>
          <w:color w:val="69767A"/>
        </w:rPr>
        <w:t> or any other technology can call the web service and use it.</w:t>
      </w:r>
    </w:p>
    <w:p w:rsidR="00E5662E" w:rsidRDefault="00E5662E">
      <w:pPr>
        <w:rPr>
          <w:rStyle w:val="Strong"/>
          <w:rFonts w:ascii="lato" w:hAnsi="lato"/>
          <w:color w:val="70AD47" w:themeColor="accent6"/>
          <w:sz w:val="27"/>
          <w:szCs w:val="27"/>
          <w:shd w:val="clear" w:color="auto" w:fill="FFFFFF"/>
        </w:rPr>
      </w:pPr>
      <w:r w:rsidRPr="00E5662E">
        <w:rPr>
          <w:rStyle w:val="Strong"/>
          <w:rFonts w:ascii="lato" w:hAnsi="lato"/>
          <w:color w:val="70AD47" w:themeColor="accent6"/>
          <w:sz w:val="27"/>
          <w:szCs w:val="27"/>
          <w:shd w:val="clear" w:color="auto" w:fill="FFFFFF"/>
        </w:rPr>
        <w:t>Loosely coupled</w:t>
      </w:r>
    </w:p>
    <w:p w:rsidR="00E5662E" w:rsidRPr="00714FD8" w:rsidRDefault="00E5662E" w:rsidP="00E5662E">
      <w:pPr>
        <w:pStyle w:val="NormalWeb"/>
        <w:shd w:val="clear" w:color="auto" w:fill="FFFFFF"/>
        <w:spacing w:before="0" w:beforeAutospacing="0" w:after="300" w:afterAutospacing="0"/>
        <w:rPr>
          <w:rFonts w:ascii="Arial" w:hAnsi="Arial" w:cs="Arial"/>
          <w:b/>
          <w:color w:val="69767A"/>
        </w:rPr>
      </w:pPr>
      <w:r w:rsidRPr="00714FD8">
        <w:rPr>
          <w:rFonts w:ascii="Arial" w:hAnsi="Arial" w:cs="Arial"/>
          <w:b/>
          <w:color w:val="69767A"/>
        </w:rPr>
        <w:t>Web service exist </w:t>
      </w:r>
      <w:r w:rsidRPr="00714FD8">
        <w:rPr>
          <w:rStyle w:val="Strong"/>
          <w:rFonts w:ascii="Arial" w:hAnsi="Arial" w:cs="Arial"/>
          <w:b w:val="0"/>
          <w:color w:val="69767A"/>
        </w:rPr>
        <w:t>independent</w:t>
      </w:r>
      <w:r w:rsidRPr="00714FD8">
        <w:rPr>
          <w:rFonts w:ascii="Arial" w:hAnsi="Arial" w:cs="Arial"/>
          <w:b/>
          <w:color w:val="69767A"/>
        </w:rPr>
        <w:t> of the other parts of the application that uses it.</w:t>
      </w:r>
    </w:p>
    <w:p w:rsidR="00E5662E" w:rsidRPr="00714FD8" w:rsidRDefault="00E5662E" w:rsidP="00E5662E">
      <w:pPr>
        <w:pStyle w:val="NormalWeb"/>
        <w:shd w:val="clear" w:color="auto" w:fill="FFFFFF"/>
        <w:spacing w:before="0" w:beforeAutospacing="0" w:after="300" w:afterAutospacing="0"/>
        <w:rPr>
          <w:rFonts w:ascii="Arial" w:hAnsi="Arial" w:cs="Arial"/>
          <w:b/>
          <w:color w:val="69767A"/>
        </w:rPr>
      </w:pPr>
      <w:r w:rsidRPr="00714FD8">
        <w:rPr>
          <w:rFonts w:ascii="Arial" w:hAnsi="Arial" w:cs="Arial"/>
          <w:b/>
          <w:color w:val="69767A"/>
        </w:rPr>
        <w:t>So any </w:t>
      </w:r>
      <w:r w:rsidRPr="00714FD8">
        <w:rPr>
          <w:rStyle w:val="Strong"/>
          <w:rFonts w:ascii="Arial" w:hAnsi="Arial" w:cs="Arial"/>
          <w:b w:val="0"/>
          <w:color w:val="69767A"/>
        </w:rPr>
        <w:t>changes</w:t>
      </w:r>
      <w:r w:rsidRPr="00714FD8">
        <w:rPr>
          <w:rFonts w:ascii="Arial" w:hAnsi="Arial" w:cs="Arial"/>
          <w:b/>
          <w:color w:val="69767A"/>
        </w:rPr>
        <w:t> to the </w:t>
      </w:r>
      <w:r w:rsidRPr="00714FD8">
        <w:rPr>
          <w:rStyle w:val="Strong"/>
          <w:rFonts w:ascii="Arial" w:hAnsi="Arial" w:cs="Arial"/>
          <w:b w:val="0"/>
          <w:color w:val="69767A"/>
        </w:rPr>
        <w:t>application </w:t>
      </w:r>
      <w:r w:rsidRPr="00714FD8">
        <w:rPr>
          <w:rFonts w:ascii="Arial" w:hAnsi="Arial" w:cs="Arial"/>
          <w:b/>
          <w:color w:val="69767A"/>
        </w:rPr>
        <w:t>can be made </w:t>
      </w:r>
      <w:r w:rsidRPr="00714FD8">
        <w:rPr>
          <w:rStyle w:val="Strong"/>
          <w:rFonts w:ascii="Arial" w:hAnsi="Arial" w:cs="Arial"/>
          <w:b w:val="0"/>
          <w:color w:val="69767A"/>
        </w:rPr>
        <w:t>without affecting</w:t>
      </w:r>
      <w:r w:rsidRPr="00714FD8">
        <w:rPr>
          <w:rFonts w:ascii="Arial" w:hAnsi="Arial" w:cs="Arial"/>
          <w:b/>
          <w:color w:val="69767A"/>
        </w:rPr>
        <w:t> the web service.</w:t>
      </w:r>
    </w:p>
    <w:p w:rsidR="00E5662E" w:rsidRDefault="00E5662E">
      <w:pPr>
        <w:rPr>
          <w:rStyle w:val="Strong"/>
          <w:rFonts w:ascii="lato" w:hAnsi="lato"/>
          <w:color w:val="70AD47" w:themeColor="accent6"/>
          <w:sz w:val="27"/>
          <w:szCs w:val="27"/>
          <w:shd w:val="clear" w:color="auto" w:fill="FFFFFF"/>
        </w:rPr>
      </w:pPr>
      <w:proofErr w:type="spellStart"/>
      <w:r w:rsidRPr="00E5662E">
        <w:rPr>
          <w:rStyle w:val="Strong"/>
          <w:rFonts w:ascii="lato" w:hAnsi="lato"/>
          <w:color w:val="70AD47" w:themeColor="accent6"/>
          <w:sz w:val="27"/>
          <w:szCs w:val="27"/>
          <w:shd w:val="clear" w:color="auto" w:fill="FFFFFF"/>
        </w:rPr>
        <w:t>Deployability</w:t>
      </w:r>
      <w:proofErr w:type="spellEnd"/>
    </w:p>
    <w:p w:rsidR="00E5662E" w:rsidRPr="00714FD8" w:rsidRDefault="00E5662E">
      <w:pPr>
        <w:rPr>
          <w:rFonts w:ascii="Arial" w:hAnsi="Arial" w:cs="Arial"/>
          <w:b/>
          <w:color w:val="69767A"/>
          <w:sz w:val="24"/>
          <w:szCs w:val="24"/>
          <w:shd w:val="clear" w:color="auto" w:fill="FFFFFF"/>
        </w:rPr>
      </w:pPr>
      <w:r w:rsidRPr="00714FD8">
        <w:rPr>
          <w:rFonts w:ascii="Arial" w:hAnsi="Arial" w:cs="Arial"/>
          <w:b/>
          <w:color w:val="69767A"/>
          <w:sz w:val="24"/>
          <w:szCs w:val="24"/>
          <w:shd w:val="clear" w:color="auto" w:fill="FFFFFF"/>
        </w:rPr>
        <w:t>It is very </w:t>
      </w:r>
      <w:r w:rsidRPr="00714FD8">
        <w:rPr>
          <w:rStyle w:val="Strong"/>
          <w:rFonts w:ascii="Arial" w:hAnsi="Arial" w:cs="Arial"/>
          <w:b w:val="0"/>
          <w:color w:val="69767A"/>
          <w:sz w:val="24"/>
          <w:szCs w:val="24"/>
          <w:shd w:val="clear" w:color="auto" w:fill="FFFFFF"/>
        </w:rPr>
        <w:t>easy </w:t>
      </w:r>
      <w:r w:rsidRPr="00714FD8">
        <w:rPr>
          <w:rFonts w:ascii="Arial" w:hAnsi="Arial" w:cs="Arial"/>
          <w:b/>
          <w:color w:val="69767A"/>
          <w:sz w:val="24"/>
          <w:szCs w:val="24"/>
          <w:shd w:val="clear" w:color="auto" w:fill="FFFFFF"/>
        </w:rPr>
        <w:t>to </w:t>
      </w:r>
      <w:r w:rsidRPr="00714FD8">
        <w:rPr>
          <w:rStyle w:val="Strong"/>
          <w:rFonts w:ascii="Arial" w:hAnsi="Arial" w:cs="Arial"/>
          <w:b w:val="0"/>
          <w:color w:val="69767A"/>
          <w:sz w:val="24"/>
          <w:szCs w:val="24"/>
          <w:shd w:val="clear" w:color="auto" w:fill="FFFFFF"/>
        </w:rPr>
        <w:t>deploy </w:t>
      </w:r>
      <w:r w:rsidRPr="00714FD8">
        <w:rPr>
          <w:rFonts w:ascii="Arial" w:hAnsi="Arial" w:cs="Arial"/>
          <w:b/>
          <w:color w:val="69767A"/>
          <w:sz w:val="24"/>
          <w:szCs w:val="24"/>
          <w:shd w:val="clear" w:color="auto" w:fill="FFFFFF"/>
        </w:rPr>
        <w:t>the </w:t>
      </w:r>
      <w:r w:rsidRPr="00714FD8">
        <w:rPr>
          <w:rStyle w:val="Strong"/>
          <w:rFonts w:ascii="Arial" w:hAnsi="Arial" w:cs="Arial"/>
          <w:b w:val="0"/>
          <w:color w:val="69767A"/>
          <w:sz w:val="24"/>
          <w:szCs w:val="24"/>
          <w:shd w:val="clear" w:color="auto" w:fill="FFFFFF"/>
        </w:rPr>
        <w:t>web application</w:t>
      </w:r>
      <w:r w:rsidRPr="00714FD8">
        <w:rPr>
          <w:rFonts w:ascii="Arial" w:hAnsi="Arial" w:cs="Arial"/>
          <w:b/>
          <w:color w:val="69767A"/>
          <w:sz w:val="24"/>
          <w:szCs w:val="24"/>
          <w:shd w:val="clear" w:color="auto" w:fill="FFFFFF"/>
        </w:rPr>
        <w:t> as they are deployed over standard internet technologies.</w:t>
      </w:r>
    </w:p>
    <w:p w:rsidR="001F5EF0" w:rsidRPr="00714FD8" w:rsidRDefault="008E4E32">
      <w:pPr>
        <w:rPr>
          <w:b/>
          <w:color w:val="FF0000"/>
          <w:sz w:val="32"/>
          <w:szCs w:val="32"/>
        </w:rPr>
      </w:pPr>
      <w:r w:rsidRPr="00714FD8">
        <w:rPr>
          <w:b/>
          <w:color w:val="FF0000"/>
          <w:sz w:val="32"/>
          <w:szCs w:val="32"/>
        </w:rPr>
        <w:t>WEB SERVICE DESCRIPTION LANGUAGE (WSDL)</w:t>
      </w:r>
    </w:p>
    <w:p w:rsidR="003F5A9B" w:rsidRDefault="003F5A9B">
      <w:pPr>
        <w:rPr>
          <w:b/>
          <w:color w:val="FF0000"/>
          <w:sz w:val="28"/>
          <w:szCs w:val="28"/>
        </w:rPr>
      </w:pPr>
      <w:r w:rsidRPr="003F5A9B">
        <w:rPr>
          <w:b/>
          <w:noProof/>
          <w:color w:val="FF0000"/>
          <w:sz w:val="28"/>
          <w:szCs w:val="28"/>
        </w:rPr>
        <w:lastRenderedPageBreak/>
        <w:drawing>
          <wp:inline distT="0" distB="0" distL="0" distR="0">
            <wp:extent cx="2240125" cy="2552700"/>
            <wp:effectExtent l="0" t="0" r="8255" b="0"/>
            <wp:docPr id="3" name="Picture 3" descr="C:\Users\lap\Pictures\413px-WSD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Pictures\413px-WSDL.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159" cy="2568692"/>
                    </a:xfrm>
                    <a:prstGeom prst="rect">
                      <a:avLst/>
                    </a:prstGeom>
                    <a:noFill/>
                    <a:ln>
                      <a:noFill/>
                    </a:ln>
                  </pic:spPr>
                </pic:pic>
              </a:graphicData>
            </a:graphic>
          </wp:inline>
        </w:drawing>
      </w:r>
    </w:p>
    <w:p w:rsidR="003F5A9B" w:rsidRPr="00714FD8" w:rsidRDefault="003F5A9B">
      <w:pPr>
        <w:rPr>
          <w:b/>
          <w:sz w:val="28"/>
          <w:szCs w:val="28"/>
        </w:rPr>
      </w:pPr>
      <w:r w:rsidRPr="00714FD8">
        <w:rPr>
          <w:b/>
          <w:sz w:val="28"/>
          <w:szCs w:val="28"/>
        </w:rPr>
        <w:t>•WSDL is an XML vocabulary for describing Web services allowing developers to describe Web Services and their capabilities, in a standard manner.</w:t>
      </w:r>
    </w:p>
    <w:p w:rsidR="003F5A9B" w:rsidRPr="00714FD8" w:rsidRDefault="003F5A9B">
      <w:pPr>
        <w:rPr>
          <w:b/>
          <w:sz w:val="28"/>
          <w:szCs w:val="28"/>
        </w:rPr>
      </w:pPr>
      <w:r w:rsidRPr="00714FD8">
        <w:rPr>
          <w:b/>
          <w:sz w:val="28"/>
          <w:szCs w:val="28"/>
        </w:rPr>
        <w:t xml:space="preserve"> •standard format to describe a Web Service (description stack)</w:t>
      </w:r>
    </w:p>
    <w:p w:rsidR="003F5A9B" w:rsidRPr="00714FD8" w:rsidRDefault="003F5A9B">
      <w:pPr>
        <w:rPr>
          <w:b/>
          <w:sz w:val="28"/>
          <w:szCs w:val="28"/>
        </w:rPr>
      </w:pPr>
      <w:r w:rsidRPr="00714FD8">
        <w:rPr>
          <w:b/>
          <w:sz w:val="28"/>
          <w:szCs w:val="28"/>
        </w:rPr>
        <w:t xml:space="preserve"> •specifies three fundamental properties: </w:t>
      </w:r>
    </w:p>
    <w:p w:rsidR="003F5A9B" w:rsidRPr="00714FD8" w:rsidRDefault="003F5A9B">
      <w:pPr>
        <w:rPr>
          <w:b/>
          <w:sz w:val="28"/>
          <w:szCs w:val="28"/>
        </w:rPr>
      </w:pPr>
      <w:r w:rsidRPr="00714FD8">
        <w:rPr>
          <w:b/>
          <w:sz w:val="28"/>
          <w:szCs w:val="28"/>
        </w:rPr>
        <w:t xml:space="preserve">•What a service does -operations (methods) provided by the service </w:t>
      </w:r>
    </w:p>
    <w:p w:rsidR="003F5A9B" w:rsidRPr="00714FD8" w:rsidRDefault="003F5A9B">
      <w:pPr>
        <w:rPr>
          <w:b/>
          <w:sz w:val="28"/>
          <w:szCs w:val="28"/>
        </w:rPr>
      </w:pPr>
      <w:r w:rsidRPr="00714FD8">
        <w:rPr>
          <w:b/>
          <w:sz w:val="28"/>
          <w:szCs w:val="28"/>
        </w:rPr>
        <w:t xml:space="preserve">•How a service is accessed -data format and protocol details </w:t>
      </w:r>
    </w:p>
    <w:p w:rsidR="008E4E32" w:rsidRPr="00714FD8" w:rsidRDefault="003F5A9B">
      <w:pPr>
        <w:rPr>
          <w:b/>
          <w:sz w:val="28"/>
          <w:szCs w:val="28"/>
        </w:rPr>
      </w:pPr>
      <w:r w:rsidRPr="00714FD8">
        <w:rPr>
          <w:b/>
          <w:sz w:val="28"/>
          <w:szCs w:val="28"/>
        </w:rPr>
        <w:t>•Where a service is located -Address (URL) details</w:t>
      </w:r>
    </w:p>
    <w:p w:rsidR="003F5A9B" w:rsidRPr="00714FD8" w:rsidRDefault="003F5A9B">
      <w:pPr>
        <w:rPr>
          <w:b/>
          <w:sz w:val="28"/>
          <w:szCs w:val="28"/>
        </w:rPr>
      </w:pPr>
      <w:r w:rsidRPr="00714FD8">
        <w:rPr>
          <w:b/>
          <w:sz w:val="28"/>
          <w:szCs w:val="28"/>
        </w:rPr>
        <w:t xml:space="preserve">•The document written in WSDL is also simple called a WSDL (or WSDL document) •WSDL is a contract between the XML (SOAP) Web service and the client who wishes to use this service </w:t>
      </w:r>
    </w:p>
    <w:p w:rsidR="003F5A9B" w:rsidRPr="00714FD8" w:rsidRDefault="003F5A9B">
      <w:pPr>
        <w:rPr>
          <w:b/>
          <w:sz w:val="28"/>
          <w:szCs w:val="28"/>
        </w:rPr>
      </w:pPr>
      <w:r w:rsidRPr="00714FD8">
        <w:rPr>
          <w:b/>
          <w:sz w:val="28"/>
          <w:szCs w:val="28"/>
        </w:rPr>
        <w:t>•The service provides the WSDL document and the Web service client uses the WSDL document to create the stub (or to dynamically decode messages).</w:t>
      </w:r>
    </w:p>
    <w:p w:rsidR="003F5A9B" w:rsidRDefault="003C1CE4">
      <w:pPr>
        <w:rPr>
          <w:b/>
          <w:color w:val="FF0000"/>
          <w:sz w:val="32"/>
          <w:szCs w:val="32"/>
        </w:rPr>
      </w:pPr>
      <w:r w:rsidRPr="003C1CE4">
        <w:rPr>
          <w:b/>
          <w:color w:val="FF0000"/>
          <w:sz w:val="32"/>
          <w:szCs w:val="32"/>
        </w:rPr>
        <w:t>Fundamental</w:t>
      </w:r>
      <w:r w:rsidR="00040B45" w:rsidRPr="003C1CE4">
        <w:rPr>
          <w:b/>
          <w:color w:val="FF0000"/>
          <w:sz w:val="32"/>
          <w:szCs w:val="32"/>
        </w:rPr>
        <w:t xml:space="preserve"> properties of a WSDL</w:t>
      </w:r>
    </w:p>
    <w:p w:rsidR="00640F63" w:rsidRPr="00714FD8" w:rsidRDefault="00640F63">
      <w:pPr>
        <w:rPr>
          <w:b/>
          <w:sz w:val="28"/>
          <w:szCs w:val="28"/>
        </w:rPr>
      </w:pPr>
      <w:r w:rsidRPr="00714FD8">
        <w:rPr>
          <w:b/>
          <w:sz w:val="28"/>
          <w:szCs w:val="28"/>
        </w:rPr>
        <w:t xml:space="preserve">•specifies three fundamental properties: </w:t>
      </w:r>
    </w:p>
    <w:p w:rsidR="00640F63" w:rsidRPr="00714FD8" w:rsidRDefault="00640F63">
      <w:pPr>
        <w:rPr>
          <w:b/>
          <w:sz w:val="28"/>
          <w:szCs w:val="28"/>
        </w:rPr>
      </w:pPr>
      <w:r w:rsidRPr="00714FD8">
        <w:rPr>
          <w:b/>
          <w:sz w:val="28"/>
          <w:szCs w:val="28"/>
        </w:rPr>
        <w:t>•What a service does -operations (methods) provided by the service •How a service is accessed -data format and protocol details</w:t>
      </w:r>
    </w:p>
    <w:p w:rsidR="00640F63" w:rsidRPr="00714FD8" w:rsidRDefault="00640F63">
      <w:pPr>
        <w:rPr>
          <w:b/>
          <w:sz w:val="28"/>
          <w:szCs w:val="28"/>
        </w:rPr>
      </w:pPr>
      <w:r w:rsidRPr="00714FD8">
        <w:rPr>
          <w:b/>
          <w:sz w:val="28"/>
          <w:szCs w:val="28"/>
        </w:rPr>
        <w:t>•Where a service is located -Address (URL) details</w:t>
      </w:r>
    </w:p>
    <w:p w:rsidR="00216145" w:rsidRDefault="00216145">
      <w:pPr>
        <w:rPr>
          <w:b/>
          <w:color w:val="FF0000"/>
          <w:sz w:val="32"/>
          <w:szCs w:val="32"/>
        </w:rPr>
      </w:pPr>
      <w:r w:rsidRPr="00216145">
        <w:rPr>
          <w:b/>
          <w:color w:val="FF0000"/>
          <w:sz w:val="32"/>
          <w:szCs w:val="32"/>
        </w:rPr>
        <w:t>Use of WSDL document in web s</w:t>
      </w:r>
      <w:r>
        <w:rPr>
          <w:b/>
          <w:color w:val="FF0000"/>
          <w:sz w:val="32"/>
          <w:szCs w:val="32"/>
        </w:rPr>
        <w:t xml:space="preserve">ervices and client development </w:t>
      </w:r>
    </w:p>
    <w:p w:rsidR="00C02A16" w:rsidRPr="00714FD8" w:rsidRDefault="009D1873">
      <w:pPr>
        <w:rPr>
          <w:b/>
          <w:sz w:val="28"/>
          <w:szCs w:val="28"/>
        </w:rPr>
      </w:pPr>
      <w:r w:rsidRPr="00714FD8">
        <w:rPr>
          <w:b/>
          <w:color w:val="FF0000"/>
          <w:sz w:val="28"/>
          <w:szCs w:val="28"/>
        </w:rPr>
        <w:lastRenderedPageBreak/>
        <w:t xml:space="preserve"> </w:t>
      </w:r>
      <w:r w:rsidRPr="00714FD8">
        <w:rPr>
          <w:b/>
          <w:sz w:val="28"/>
          <w:szCs w:val="28"/>
        </w:rPr>
        <w:t xml:space="preserve">•WSDL is a contract between the </w:t>
      </w:r>
      <w:proofErr w:type="gramStart"/>
      <w:r w:rsidRPr="00714FD8">
        <w:rPr>
          <w:b/>
          <w:sz w:val="28"/>
          <w:szCs w:val="28"/>
        </w:rPr>
        <w:t>XML(</w:t>
      </w:r>
      <w:proofErr w:type="gramEnd"/>
      <w:r w:rsidRPr="00714FD8">
        <w:rPr>
          <w:b/>
          <w:sz w:val="28"/>
          <w:szCs w:val="28"/>
        </w:rPr>
        <w:t xml:space="preserve">SOAP) Web service and the client who wishes to use this service </w:t>
      </w:r>
    </w:p>
    <w:p w:rsidR="009D1873" w:rsidRPr="00714FD8" w:rsidRDefault="009D1873">
      <w:pPr>
        <w:rPr>
          <w:b/>
          <w:color w:val="FF0000"/>
          <w:sz w:val="28"/>
          <w:szCs w:val="28"/>
        </w:rPr>
      </w:pPr>
      <w:r w:rsidRPr="00714FD8">
        <w:rPr>
          <w:b/>
          <w:sz w:val="28"/>
          <w:szCs w:val="28"/>
        </w:rPr>
        <w:t>•The service provides the WSDL document and the Web service client uses the WSDL document to create the stub (or to dynamically decode messages)</w:t>
      </w:r>
    </w:p>
    <w:p w:rsidR="00216145" w:rsidRDefault="00216145">
      <w:pPr>
        <w:rPr>
          <w:b/>
          <w:color w:val="FF0000"/>
          <w:sz w:val="32"/>
          <w:szCs w:val="32"/>
        </w:rPr>
      </w:pPr>
      <w:r w:rsidRPr="00216145">
        <w:rPr>
          <w:b/>
          <w:color w:val="FF0000"/>
          <w:sz w:val="32"/>
          <w:szCs w:val="32"/>
        </w:rPr>
        <w:t>Structure of the WSDL document</w:t>
      </w:r>
    </w:p>
    <w:p w:rsidR="00216145" w:rsidRPr="00714FD8" w:rsidRDefault="00216145">
      <w:pPr>
        <w:rPr>
          <w:b/>
          <w:color w:val="FF0000"/>
          <w:sz w:val="28"/>
          <w:szCs w:val="28"/>
        </w:rPr>
      </w:pPr>
      <w:r w:rsidRPr="00216145">
        <w:rPr>
          <w:b/>
          <w:noProof/>
          <w:color w:val="FF0000"/>
          <w:sz w:val="32"/>
          <w:szCs w:val="32"/>
        </w:rPr>
        <w:drawing>
          <wp:anchor distT="0" distB="0" distL="114300" distR="114300" simplePos="0" relativeHeight="251658240" behindDoc="0" locked="0" layoutInCell="1" allowOverlap="1">
            <wp:simplePos x="914400" y="2423160"/>
            <wp:positionH relativeFrom="column">
              <wp:align>left</wp:align>
            </wp:positionH>
            <wp:positionV relativeFrom="paragraph">
              <wp:align>top</wp:align>
            </wp:positionV>
            <wp:extent cx="4482413" cy="4008120"/>
            <wp:effectExtent l="0" t="0" r="0" b="0"/>
            <wp:wrapSquare wrapText="bothSides"/>
            <wp:docPr id="4" name="Picture 4" descr="C:\Users\lap\Pictures\ws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Pictures\wsd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2413" cy="4008120"/>
                    </a:xfrm>
                    <a:prstGeom prst="rect">
                      <a:avLst/>
                    </a:prstGeom>
                    <a:noFill/>
                    <a:ln>
                      <a:noFill/>
                    </a:ln>
                  </pic:spPr>
                </pic:pic>
              </a:graphicData>
            </a:graphic>
          </wp:anchor>
        </w:drawing>
      </w:r>
      <w:r w:rsidR="00714FD8">
        <w:rPr>
          <w:b/>
          <w:color w:val="FF0000"/>
          <w:sz w:val="32"/>
          <w:szCs w:val="32"/>
        </w:rPr>
        <w:br w:type="textWrapping" w:clear="all"/>
      </w:r>
    </w:p>
    <w:p w:rsidR="00810C71" w:rsidRPr="00714FD8" w:rsidRDefault="00810C71" w:rsidP="00810C71">
      <w:pPr>
        <w:rPr>
          <w:rFonts w:ascii="Arial" w:hAnsi="Arial" w:cs="Arial"/>
          <w:b/>
          <w:color w:val="000000"/>
          <w:sz w:val="28"/>
          <w:szCs w:val="28"/>
        </w:rPr>
      </w:pPr>
      <w:r w:rsidRPr="00714FD8">
        <w:rPr>
          <w:rFonts w:ascii="Arial" w:hAnsi="Arial" w:cs="Arial"/>
          <w:b/>
          <w:color w:val="000000"/>
          <w:sz w:val="28"/>
          <w:szCs w:val="28"/>
        </w:rPr>
        <w:t>Web Services Description Language (WSDL) is an XML grammar for describing network services as collections of communication endpoints capable of exchanging messages. The diagram below illustrates the elements that are present in a WSDL document, and indicates their relationships. To see an example of how this is implemented in a WSDL document,</w:t>
      </w:r>
    </w:p>
    <w:p w:rsidR="00216145" w:rsidRDefault="00810C71">
      <w:pPr>
        <w:rPr>
          <w:b/>
          <w:color w:val="FF0000"/>
          <w:sz w:val="32"/>
          <w:szCs w:val="32"/>
        </w:rPr>
      </w:pPr>
      <w:r w:rsidRPr="00810C71">
        <w:rPr>
          <w:b/>
          <w:color w:val="FF0000"/>
          <w:sz w:val="32"/>
          <w:szCs w:val="32"/>
        </w:rPr>
        <w:t>Elements in WSDL</w:t>
      </w:r>
    </w:p>
    <w:p w:rsidR="00415F14" w:rsidRPr="00415F14" w:rsidRDefault="00415F14">
      <w:pPr>
        <w:rPr>
          <w:b/>
          <w:color w:val="7030A0"/>
          <w:sz w:val="32"/>
          <w:szCs w:val="32"/>
        </w:rPr>
      </w:pPr>
      <w:r w:rsidRPr="00415F14">
        <w:rPr>
          <w:b/>
          <w:color w:val="7030A0"/>
          <w:sz w:val="32"/>
          <w:szCs w:val="32"/>
        </w:rPr>
        <w:t>TYPE</w:t>
      </w:r>
    </w:p>
    <w:p w:rsidR="00810C71" w:rsidRPr="00714FD8" w:rsidRDefault="00810C71">
      <w:pPr>
        <w:rPr>
          <w:b/>
          <w:sz w:val="28"/>
          <w:szCs w:val="28"/>
        </w:rPr>
      </w:pPr>
      <w:r w:rsidRPr="00714FD8">
        <w:rPr>
          <w:b/>
          <w:sz w:val="28"/>
          <w:szCs w:val="28"/>
        </w:rPr>
        <w:lastRenderedPageBreak/>
        <w:t xml:space="preserve">•use the XML schema language to declare complex data types and elements that are used elsewhere in the WSDL document </w:t>
      </w:r>
    </w:p>
    <w:p w:rsidR="00810C71" w:rsidRPr="00714FD8" w:rsidRDefault="00810C71">
      <w:pPr>
        <w:rPr>
          <w:b/>
          <w:sz w:val="28"/>
          <w:szCs w:val="28"/>
        </w:rPr>
      </w:pPr>
      <w:r w:rsidRPr="00714FD8">
        <w:rPr>
          <w:b/>
          <w:sz w:val="28"/>
          <w:szCs w:val="28"/>
        </w:rPr>
        <w:t xml:space="preserve">•serve as a container for defining any data types that are not described by the XML schema built-in types: complex types and custom simple types, </w:t>
      </w:r>
    </w:p>
    <w:p w:rsidR="00810C71" w:rsidRPr="00714FD8" w:rsidRDefault="00810C71">
      <w:pPr>
        <w:rPr>
          <w:b/>
          <w:sz w:val="28"/>
          <w:szCs w:val="28"/>
        </w:rPr>
      </w:pPr>
      <w:r w:rsidRPr="00714FD8">
        <w:rPr>
          <w:b/>
          <w:sz w:val="28"/>
          <w:szCs w:val="28"/>
        </w:rPr>
        <w:t xml:space="preserve">•the data types and elements defined in the </w:t>
      </w:r>
      <w:r w:rsidR="00415F14" w:rsidRPr="00714FD8">
        <w:rPr>
          <w:b/>
          <w:sz w:val="28"/>
          <w:szCs w:val="28"/>
        </w:rPr>
        <w:t>type’s</w:t>
      </w:r>
      <w:r w:rsidRPr="00714FD8">
        <w:rPr>
          <w:b/>
          <w:sz w:val="28"/>
          <w:szCs w:val="28"/>
        </w:rPr>
        <w:t xml:space="preserve"> element are used by message definitions when declaring the parts (payloads) of messages</w:t>
      </w:r>
    </w:p>
    <w:p w:rsidR="00415F14" w:rsidRPr="00415F14" w:rsidRDefault="00415F14">
      <w:pPr>
        <w:rPr>
          <w:b/>
          <w:color w:val="7030A0"/>
          <w:sz w:val="32"/>
          <w:szCs w:val="32"/>
        </w:rPr>
      </w:pPr>
      <w:r w:rsidRPr="00415F14">
        <w:rPr>
          <w:b/>
          <w:color w:val="7030A0"/>
          <w:sz w:val="32"/>
          <w:szCs w:val="32"/>
        </w:rPr>
        <w:t>MESSAGE</w:t>
      </w:r>
    </w:p>
    <w:p w:rsidR="00415F14" w:rsidRPr="00714FD8" w:rsidRDefault="00415F14">
      <w:pPr>
        <w:rPr>
          <w:b/>
          <w:sz w:val="28"/>
          <w:szCs w:val="28"/>
        </w:rPr>
      </w:pPr>
      <w:r w:rsidRPr="00714FD8">
        <w:rPr>
          <w:b/>
          <w:sz w:val="28"/>
          <w:szCs w:val="28"/>
        </w:rPr>
        <w:t xml:space="preserve">•any WSDL interface is the set of messages that the service behind the interface expects to send and receive </w:t>
      </w:r>
    </w:p>
    <w:p w:rsidR="00415F14" w:rsidRPr="00714FD8" w:rsidRDefault="00415F14">
      <w:pPr>
        <w:rPr>
          <w:b/>
          <w:sz w:val="28"/>
          <w:szCs w:val="28"/>
        </w:rPr>
      </w:pPr>
      <w:r w:rsidRPr="00714FD8">
        <w:rPr>
          <w:b/>
          <w:sz w:val="28"/>
          <w:szCs w:val="28"/>
        </w:rPr>
        <w:t xml:space="preserve">•messages are abstractions of request and response messages that clients and web services exchange partitioned into a number of logical parts to ease access to its contents </w:t>
      </w:r>
    </w:p>
    <w:p w:rsidR="00415F14" w:rsidRPr="00714FD8" w:rsidRDefault="00415F14">
      <w:pPr>
        <w:rPr>
          <w:b/>
          <w:sz w:val="28"/>
          <w:szCs w:val="28"/>
        </w:rPr>
      </w:pPr>
      <w:r w:rsidRPr="00714FD8">
        <w:rPr>
          <w:b/>
          <w:sz w:val="28"/>
          <w:szCs w:val="28"/>
        </w:rPr>
        <w:t xml:space="preserve">•messages are constructed from a number of XML Schema typed part elements, which can come from the types part of the description or an external schema that has been imported into the same WSDL document </w:t>
      </w:r>
    </w:p>
    <w:p w:rsidR="00415F14" w:rsidRPr="00714FD8" w:rsidRDefault="00415F14">
      <w:pPr>
        <w:rPr>
          <w:b/>
          <w:sz w:val="28"/>
          <w:szCs w:val="28"/>
        </w:rPr>
      </w:pPr>
      <w:r w:rsidRPr="00714FD8">
        <w:rPr>
          <w:b/>
          <w:sz w:val="28"/>
          <w:szCs w:val="28"/>
        </w:rPr>
        <w:t>•they contain types of other schemas and user defined types into input, output and fault messages that the web service will consume and produce</w:t>
      </w:r>
    </w:p>
    <w:p w:rsidR="00415F14" w:rsidRPr="00415F14" w:rsidRDefault="00415F14">
      <w:pPr>
        <w:rPr>
          <w:b/>
          <w:color w:val="7030A0"/>
          <w:sz w:val="32"/>
          <w:szCs w:val="32"/>
        </w:rPr>
      </w:pPr>
      <w:r w:rsidRPr="00415F14">
        <w:rPr>
          <w:b/>
          <w:color w:val="7030A0"/>
          <w:sz w:val="32"/>
          <w:szCs w:val="32"/>
        </w:rPr>
        <w:t>PORT TYPE</w:t>
      </w:r>
    </w:p>
    <w:p w:rsidR="00415F14" w:rsidRPr="00714FD8" w:rsidRDefault="00415F14">
      <w:pPr>
        <w:rPr>
          <w:b/>
          <w:sz w:val="28"/>
          <w:szCs w:val="28"/>
        </w:rPr>
      </w:pPr>
      <w:r w:rsidRPr="00714FD8">
        <w:rPr>
          <w:b/>
          <w:sz w:val="28"/>
          <w:szCs w:val="28"/>
        </w:rPr>
        <w:t xml:space="preserve">•define web service functionality at abstract level grouping sets of message exchanges into operations </w:t>
      </w:r>
    </w:p>
    <w:p w:rsidR="00415F14" w:rsidRPr="00714FD8" w:rsidRDefault="00415F14">
      <w:pPr>
        <w:rPr>
          <w:b/>
          <w:sz w:val="28"/>
          <w:szCs w:val="28"/>
        </w:rPr>
      </w:pPr>
      <w:r w:rsidRPr="00714FD8">
        <w:rPr>
          <w:b/>
          <w:sz w:val="28"/>
          <w:szCs w:val="28"/>
        </w:rPr>
        <w:t xml:space="preserve">•contain a set of operations that incorporates input, output and fault messages and parameter order </w:t>
      </w:r>
    </w:p>
    <w:p w:rsidR="00415F14" w:rsidRPr="00714FD8" w:rsidRDefault="00415F14">
      <w:pPr>
        <w:rPr>
          <w:b/>
          <w:sz w:val="28"/>
          <w:szCs w:val="28"/>
        </w:rPr>
      </w:pPr>
      <w:r w:rsidRPr="00714FD8">
        <w:rPr>
          <w:b/>
          <w:sz w:val="28"/>
          <w:szCs w:val="28"/>
        </w:rPr>
        <w:t xml:space="preserve">•WSDL supports at least a single input and output message, but permits the declaration of an arbitrary number of faults </w:t>
      </w:r>
    </w:p>
    <w:p w:rsidR="00415F14" w:rsidRPr="00714FD8" w:rsidRDefault="00415F14">
      <w:pPr>
        <w:rPr>
          <w:b/>
          <w:sz w:val="28"/>
          <w:szCs w:val="28"/>
        </w:rPr>
      </w:pPr>
      <w:r w:rsidRPr="00714FD8">
        <w:rPr>
          <w:b/>
          <w:sz w:val="28"/>
          <w:szCs w:val="28"/>
        </w:rPr>
        <w:t>•</w:t>
      </w:r>
      <w:proofErr w:type="spellStart"/>
      <w:r w:rsidRPr="00714FD8">
        <w:rPr>
          <w:b/>
          <w:sz w:val="28"/>
          <w:szCs w:val="28"/>
        </w:rPr>
        <w:t>portTypeelement</w:t>
      </w:r>
      <w:proofErr w:type="spellEnd"/>
      <w:r w:rsidRPr="00714FD8">
        <w:rPr>
          <w:b/>
          <w:sz w:val="28"/>
          <w:szCs w:val="28"/>
        </w:rPr>
        <w:t xml:space="preserve"> may have one or more operation elements, each of which defines an RPC-or document style Web service method </w:t>
      </w:r>
    </w:p>
    <w:p w:rsidR="00415F14" w:rsidRPr="00714FD8" w:rsidRDefault="00415F14">
      <w:pPr>
        <w:rPr>
          <w:b/>
          <w:sz w:val="28"/>
          <w:szCs w:val="28"/>
        </w:rPr>
      </w:pPr>
      <w:r w:rsidRPr="00714FD8">
        <w:rPr>
          <w:b/>
          <w:sz w:val="28"/>
          <w:szCs w:val="28"/>
        </w:rPr>
        <w:t xml:space="preserve">•Java equivalence: </w:t>
      </w:r>
    </w:p>
    <w:p w:rsidR="00415F14" w:rsidRPr="00714FD8" w:rsidRDefault="00415F14">
      <w:pPr>
        <w:rPr>
          <w:b/>
          <w:sz w:val="28"/>
          <w:szCs w:val="28"/>
        </w:rPr>
      </w:pPr>
      <w:r w:rsidRPr="00714FD8">
        <w:rPr>
          <w:b/>
          <w:sz w:val="28"/>
          <w:szCs w:val="28"/>
        </w:rPr>
        <w:t xml:space="preserve">•port Type-&gt; java interface </w:t>
      </w:r>
    </w:p>
    <w:p w:rsidR="00415F14" w:rsidRPr="00714FD8" w:rsidRDefault="00415F14">
      <w:pPr>
        <w:rPr>
          <w:b/>
          <w:sz w:val="28"/>
          <w:szCs w:val="28"/>
        </w:rPr>
      </w:pPr>
      <w:r w:rsidRPr="00415F14">
        <w:rPr>
          <w:sz w:val="32"/>
          <w:szCs w:val="32"/>
        </w:rPr>
        <w:lastRenderedPageBreak/>
        <w:t>•</w:t>
      </w:r>
      <w:r w:rsidRPr="00714FD8">
        <w:rPr>
          <w:b/>
          <w:sz w:val="28"/>
          <w:szCs w:val="28"/>
        </w:rPr>
        <w:t>operation -&gt; method name</w:t>
      </w:r>
    </w:p>
    <w:p w:rsidR="00415F14" w:rsidRDefault="00415F14">
      <w:pPr>
        <w:rPr>
          <w:b/>
          <w:color w:val="7030A0"/>
          <w:sz w:val="32"/>
          <w:szCs w:val="32"/>
        </w:rPr>
      </w:pPr>
      <w:r w:rsidRPr="00415F14">
        <w:rPr>
          <w:b/>
          <w:color w:val="7030A0"/>
          <w:sz w:val="32"/>
          <w:szCs w:val="32"/>
        </w:rPr>
        <w:t>BINDING</w:t>
      </w:r>
    </w:p>
    <w:p w:rsidR="000166AE" w:rsidRPr="00ED14AD" w:rsidRDefault="000166AE">
      <w:pPr>
        <w:rPr>
          <w:b/>
          <w:sz w:val="28"/>
          <w:szCs w:val="28"/>
        </w:rPr>
      </w:pPr>
      <w:r w:rsidRPr="000166AE">
        <w:rPr>
          <w:sz w:val="32"/>
          <w:szCs w:val="32"/>
        </w:rPr>
        <w:t>•</w:t>
      </w:r>
      <w:r w:rsidRPr="00ED14AD">
        <w:rPr>
          <w:b/>
          <w:sz w:val="28"/>
          <w:szCs w:val="28"/>
        </w:rPr>
        <w:t xml:space="preserve">map a </w:t>
      </w:r>
      <w:proofErr w:type="spellStart"/>
      <w:r w:rsidRPr="00ED14AD">
        <w:rPr>
          <w:b/>
          <w:sz w:val="28"/>
          <w:szCs w:val="28"/>
        </w:rPr>
        <w:t>PortType</w:t>
      </w:r>
      <w:proofErr w:type="spellEnd"/>
      <w:r w:rsidRPr="00ED14AD">
        <w:rPr>
          <w:b/>
          <w:sz w:val="28"/>
          <w:szCs w:val="28"/>
        </w:rPr>
        <w:t xml:space="preserve"> to a specific protocol, typically SOAP over http, using a specific data encoding style </w:t>
      </w:r>
    </w:p>
    <w:p w:rsidR="000166AE" w:rsidRPr="00ED14AD" w:rsidRDefault="000166AE">
      <w:pPr>
        <w:rPr>
          <w:b/>
          <w:sz w:val="28"/>
          <w:szCs w:val="28"/>
        </w:rPr>
      </w:pPr>
      <w:r w:rsidRPr="00ED14AD">
        <w:rPr>
          <w:b/>
          <w:sz w:val="28"/>
          <w:szCs w:val="28"/>
        </w:rPr>
        <w:t>•</w:t>
      </w:r>
      <w:proofErr w:type="gramStart"/>
      <w:r w:rsidRPr="00ED14AD">
        <w:rPr>
          <w:b/>
          <w:sz w:val="28"/>
          <w:szCs w:val="28"/>
        </w:rPr>
        <w:t>one</w:t>
      </w:r>
      <w:proofErr w:type="gramEnd"/>
      <w:r w:rsidRPr="00ED14AD">
        <w:rPr>
          <w:b/>
          <w:sz w:val="28"/>
          <w:szCs w:val="28"/>
        </w:rPr>
        <w:t xml:space="preserve"> </w:t>
      </w:r>
      <w:proofErr w:type="spellStart"/>
      <w:r w:rsidRPr="00ED14AD">
        <w:rPr>
          <w:b/>
          <w:sz w:val="28"/>
          <w:szCs w:val="28"/>
        </w:rPr>
        <w:t>portType</w:t>
      </w:r>
      <w:proofErr w:type="spellEnd"/>
      <w:r w:rsidRPr="00ED14AD">
        <w:rPr>
          <w:b/>
          <w:sz w:val="28"/>
          <w:szCs w:val="28"/>
        </w:rPr>
        <w:t xml:space="preserve"> can be bound to several different protocols by using more than one port </w:t>
      </w:r>
    </w:p>
    <w:p w:rsidR="000166AE" w:rsidRPr="00ED14AD" w:rsidRDefault="000166AE">
      <w:pPr>
        <w:rPr>
          <w:b/>
          <w:sz w:val="28"/>
          <w:szCs w:val="28"/>
        </w:rPr>
      </w:pPr>
      <w:r w:rsidRPr="00ED14AD">
        <w:rPr>
          <w:b/>
          <w:sz w:val="28"/>
          <w:szCs w:val="28"/>
        </w:rPr>
        <w:t xml:space="preserve">•bindings refer back to </w:t>
      </w:r>
      <w:proofErr w:type="spellStart"/>
      <w:r w:rsidRPr="00ED14AD">
        <w:rPr>
          <w:b/>
          <w:sz w:val="28"/>
          <w:szCs w:val="28"/>
        </w:rPr>
        <w:t>portTypes</w:t>
      </w:r>
      <w:proofErr w:type="spellEnd"/>
      <w:r w:rsidRPr="00ED14AD">
        <w:rPr>
          <w:b/>
          <w:sz w:val="28"/>
          <w:szCs w:val="28"/>
        </w:rPr>
        <w:t xml:space="preserve"> by name, just as operations point to messages. </w:t>
      </w:r>
    </w:p>
    <w:p w:rsidR="000166AE" w:rsidRPr="00ED14AD" w:rsidRDefault="000166AE">
      <w:pPr>
        <w:rPr>
          <w:b/>
          <w:sz w:val="28"/>
          <w:szCs w:val="28"/>
        </w:rPr>
      </w:pPr>
      <w:r w:rsidRPr="00ED14AD">
        <w:rPr>
          <w:b/>
          <w:sz w:val="28"/>
          <w:szCs w:val="28"/>
        </w:rPr>
        <w:t>•binding styles may be either “RPC” or “Document</w:t>
      </w:r>
      <w:proofErr w:type="gramStart"/>
      <w:r w:rsidRPr="00ED14AD">
        <w:rPr>
          <w:b/>
          <w:sz w:val="28"/>
          <w:szCs w:val="28"/>
        </w:rPr>
        <w:t>”(</w:t>
      </w:r>
      <w:proofErr w:type="gramEnd"/>
      <w:r w:rsidRPr="00ED14AD">
        <w:rPr>
          <w:b/>
          <w:sz w:val="28"/>
          <w:szCs w:val="28"/>
        </w:rPr>
        <w:t>SOAP). •also specify SOAP encoding</w:t>
      </w:r>
    </w:p>
    <w:p w:rsidR="000166AE" w:rsidRDefault="000166AE">
      <w:pPr>
        <w:rPr>
          <w:b/>
          <w:color w:val="7030A0"/>
          <w:sz w:val="32"/>
          <w:szCs w:val="32"/>
        </w:rPr>
      </w:pPr>
      <w:r w:rsidRPr="000166AE">
        <w:rPr>
          <w:b/>
          <w:color w:val="7030A0"/>
          <w:sz w:val="32"/>
          <w:szCs w:val="32"/>
        </w:rPr>
        <w:t>SERVICE</w:t>
      </w:r>
    </w:p>
    <w:p w:rsidR="000166AE" w:rsidRPr="00ED14AD" w:rsidRDefault="000166AE">
      <w:pPr>
        <w:rPr>
          <w:b/>
          <w:sz w:val="28"/>
          <w:szCs w:val="28"/>
        </w:rPr>
      </w:pPr>
      <w:r w:rsidRPr="00ED14AD">
        <w:rPr>
          <w:b/>
          <w:sz w:val="28"/>
          <w:szCs w:val="28"/>
        </w:rPr>
        <w:t xml:space="preserve">•it binds the Web service to a specific network-addressable location, i.e. it takes the bindings declared previously and ties them to a port, which is a physical network endpoint to which clients bind over the specified protocol, </w:t>
      </w:r>
    </w:p>
    <w:p w:rsidR="000166AE" w:rsidRPr="00ED14AD" w:rsidRDefault="000166AE">
      <w:pPr>
        <w:rPr>
          <w:b/>
          <w:sz w:val="28"/>
          <w:szCs w:val="28"/>
        </w:rPr>
      </w:pPr>
      <w:r w:rsidRPr="00ED14AD">
        <w:rPr>
          <w:b/>
          <w:sz w:val="28"/>
          <w:szCs w:val="28"/>
        </w:rPr>
        <w:t xml:space="preserve">•contain one or more port elements, each of which represents a different Web service and the port element assigns the URL to a specific binding, </w:t>
      </w:r>
    </w:p>
    <w:p w:rsidR="000166AE" w:rsidRPr="00ED14AD" w:rsidRDefault="000166AE">
      <w:pPr>
        <w:rPr>
          <w:b/>
          <w:sz w:val="28"/>
          <w:szCs w:val="28"/>
        </w:rPr>
      </w:pPr>
      <w:r w:rsidRPr="00ED14AD">
        <w:rPr>
          <w:b/>
          <w:sz w:val="28"/>
          <w:szCs w:val="28"/>
        </w:rPr>
        <w:t xml:space="preserve">•reference a particular binding, and along with addressing information is wrapped together into a service element to form the final physical, network addressable Web service, </w:t>
      </w:r>
    </w:p>
    <w:p w:rsidR="000166AE" w:rsidRPr="00ED14AD" w:rsidRDefault="000166AE">
      <w:pPr>
        <w:rPr>
          <w:b/>
          <w:sz w:val="28"/>
          <w:szCs w:val="28"/>
        </w:rPr>
      </w:pPr>
      <w:r w:rsidRPr="00ED14AD">
        <w:rPr>
          <w:b/>
          <w:sz w:val="28"/>
          <w:szCs w:val="28"/>
        </w:rPr>
        <w:t xml:space="preserve">•access point for each port </w:t>
      </w:r>
    </w:p>
    <w:p w:rsidR="000166AE" w:rsidRPr="00ED14AD" w:rsidRDefault="000166AE">
      <w:pPr>
        <w:rPr>
          <w:b/>
          <w:sz w:val="28"/>
          <w:szCs w:val="28"/>
        </w:rPr>
      </w:pPr>
      <w:r w:rsidRPr="00ED14AD">
        <w:rPr>
          <w:b/>
          <w:sz w:val="28"/>
          <w:szCs w:val="28"/>
        </w:rPr>
        <w:t xml:space="preserve">•port type -The operations performed by the web service. </w:t>
      </w:r>
    </w:p>
    <w:p w:rsidR="000166AE" w:rsidRPr="00ED14AD" w:rsidRDefault="000166AE">
      <w:pPr>
        <w:rPr>
          <w:b/>
          <w:sz w:val="28"/>
          <w:szCs w:val="28"/>
        </w:rPr>
      </w:pPr>
      <w:r w:rsidRPr="00ED14AD">
        <w:rPr>
          <w:b/>
          <w:sz w:val="28"/>
          <w:szCs w:val="28"/>
        </w:rPr>
        <w:t xml:space="preserve">•message -The messages used by the web service. </w:t>
      </w:r>
    </w:p>
    <w:p w:rsidR="000166AE" w:rsidRPr="00ED14AD" w:rsidRDefault="000166AE">
      <w:pPr>
        <w:rPr>
          <w:b/>
          <w:sz w:val="28"/>
          <w:szCs w:val="28"/>
        </w:rPr>
      </w:pPr>
      <w:r w:rsidRPr="00ED14AD">
        <w:rPr>
          <w:b/>
          <w:sz w:val="28"/>
          <w:szCs w:val="28"/>
        </w:rPr>
        <w:t xml:space="preserve">•types -The data types used by the web service. </w:t>
      </w:r>
    </w:p>
    <w:p w:rsidR="000166AE" w:rsidRPr="00ED14AD" w:rsidRDefault="000166AE">
      <w:pPr>
        <w:rPr>
          <w:b/>
          <w:sz w:val="28"/>
          <w:szCs w:val="28"/>
        </w:rPr>
      </w:pPr>
      <w:r w:rsidRPr="00ED14AD">
        <w:rPr>
          <w:b/>
          <w:sz w:val="28"/>
          <w:szCs w:val="28"/>
        </w:rPr>
        <w:t>•binding -The communication protocols used by the web service.</w:t>
      </w:r>
    </w:p>
    <w:p w:rsidR="00C02A16" w:rsidRDefault="00EC1928">
      <w:pPr>
        <w:rPr>
          <w:b/>
          <w:color w:val="FF0000"/>
          <w:sz w:val="32"/>
          <w:szCs w:val="32"/>
        </w:rPr>
      </w:pPr>
      <w:r>
        <w:rPr>
          <w:b/>
          <w:color w:val="FF0000"/>
          <w:sz w:val="32"/>
          <w:szCs w:val="32"/>
        </w:rPr>
        <w:t xml:space="preserve">WSDL </w:t>
      </w:r>
      <w:proofErr w:type="spellStart"/>
      <w:r>
        <w:rPr>
          <w:b/>
          <w:color w:val="FF0000"/>
          <w:sz w:val="32"/>
          <w:szCs w:val="32"/>
        </w:rPr>
        <w:t>E</w:t>
      </w:r>
      <w:r w:rsidRPr="00EC1928">
        <w:rPr>
          <w:b/>
          <w:color w:val="FF0000"/>
          <w:sz w:val="32"/>
          <w:szCs w:val="32"/>
        </w:rPr>
        <w:t>lements</w:t>
      </w:r>
      <w:proofErr w:type="gramStart"/>
      <w:r w:rsidRPr="00EC1928">
        <w:rPr>
          <w:b/>
          <w:color w:val="FF0000"/>
          <w:sz w:val="32"/>
          <w:szCs w:val="32"/>
        </w:rPr>
        <w:t>:PortType</w:t>
      </w:r>
      <w:proofErr w:type="spellEnd"/>
      <w:proofErr w:type="gramEnd"/>
    </w:p>
    <w:p w:rsidR="00EC1928" w:rsidRPr="00ED14AD" w:rsidRDefault="00EC1928">
      <w:pPr>
        <w:rPr>
          <w:b/>
          <w:sz w:val="28"/>
          <w:szCs w:val="28"/>
        </w:rPr>
      </w:pPr>
      <w:r w:rsidRPr="00ED14AD">
        <w:rPr>
          <w:b/>
          <w:sz w:val="28"/>
          <w:szCs w:val="28"/>
        </w:rPr>
        <w:t>Port type is a collection of one or more related operations describing the interface of a web service.</w:t>
      </w:r>
    </w:p>
    <w:p w:rsidR="00EC1928" w:rsidRPr="00ED14AD" w:rsidRDefault="00EC1928">
      <w:pPr>
        <w:rPr>
          <w:b/>
          <w:sz w:val="28"/>
          <w:szCs w:val="28"/>
        </w:rPr>
      </w:pPr>
      <w:proofErr w:type="spellStart"/>
      <w:r w:rsidRPr="00ED14AD">
        <w:rPr>
          <w:b/>
          <w:sz w:val="28"/>
          <w:szCs w:val="28"/>
        </w:rPr>
        <w:lastRenderedPageBreak/>
        <w:t>PortType</w:t>
      </w:r>
      <w:proofErr w:type="spellEnd"/>
      <w:r w:rsidRPr="00ED14AD">
        <w:rPr>
          <w:b/>
          <w:sz w:val="28"/>
          <w:szCs w:val="28"/>
        </w:rPr>
        <w:t xml:space="preserve"> definition is a collection of operation elements.</w:t>
      </w:r>
    </w:p>
    <w:p w:rsidR="00EC1928" w:rsidRPr="00ED14AD" w:rsidRDefault="00EC1928">
      <w:pPr>
        <w:rPr>
          <w:b/>
          <w:sz w:val="28"/>
          <w:szCs w:val="28"/>
        </w:rPr>
      </w:pPr>
      <w:proofErr w:type="spellStart"/>
      <w:r w:rsidRPr="00ED14AD">
        <w:rPr>
          <w:b/>
          <w:sz w:val="28"/>
          <w:szCs w:val="28"/>
        </w:rPr>
        <w:t>Generally</w:t>
      </w:r>
      <w:proofErr w:type="gramStart"/>
      <w:r w:rsidRPr="00ED14AD">
        <w:rPr>
          <w:b/>
          <w:sz w:val="28"/>
          <w:szCs w:val="28"/>
        </w:rPr>
        <w:t>,WSDL</w:t>
      </w:r>
      <w:proofErr w:type="spellEnd"/>
      <w:proofErr w:type="gramEnd"/>
      <w:r w:rsidRPr="00ED14AD">
        <w:rPr>
          <w:b/>
          <w:sz w:val="28"/>
          <w:szCs w:val="28"/>
        </w:rPr>
        <w:t xml:space="preserve"> documents contain only one </w:t>
      </w:r>
      <w:proofErr w:type="spellStart"/>
      <w:r w:rsidRPr="00ED14AD">
        <w:rPr>
          <w:b/>
          <w:sz w:val="28"/>
          <w:szCs w:val="28"/>
        </w:rPr>
        <w:t>portType</w:t>
      </w:r>
      <w:proofErr w:type="spellEnd"/>
      <w:r w:rsidRPr="00ED14AD">
        <w:rPr>
          <w:b/>
          <w:sz w:val="28"/>
          <w:szCs w:val="28"/>
        </w:rPr>
        <w:t xml:space="preserve"> </w:t>
      </w:r>
      <w:r w:rsidR="00C73EF7" w:rsidRPr="00ED14AD">
        <w:rPr>
          <w:b/>
          <w:sz w:val="28"/>
          <w:szCs w:val="28"/>
        </w:rPr>
        <w:t>elements, because</w:t>
      </w:r>
      <w:r w:rsidRPr="00ED14AD">
        <w:rPr>
          <w:b/>
          <w:sz w:val="28"/>
          <w:szCs w:val="28"/>
        </w:rPr>
        <w:t xml:space="preserve"> different web service interface </w:t>
      </w:r>
      <w:proofErr w:type="spellStart"/>
      <w:r w:rsidRPr="00ED14AD">
        <w:rPr>
          <w:b/>
          <w:sz w:val="28"/>
          <w:szCs w:val="28"/>
        </w:rPr>
        <w:t>defenitions</w:t>
      </w:r>
      <w:proofErr w:type="spellEnd"/>
      <w:r w:rsidRPr="00ED14AD">
        <w:rPr>
          <w:b/>
          <w:sz w:val="28"/>
          <w:szCs w:val="28"/>
        </w:rPr>
        <w:t xml:space="preserve"> are written with different documents.</w:t>
      </w:r>
    </w:p>
    <w:p w:rsidR="00EC1928" w:rsidRPr="00ED14AD" w:rsidRDefault="00EC1928">
      <w:pPr>
        <w:rPr>
          <w:b/>
          <w:sz w:val="28"/>
          <w:szCs w:val="28"/>
        </w:rPr>
      </w:pPr>
      <w:proofErr w:type="spellStart"/>
      <w:proofErr w:type="gramStart"/>
      <w:r w:rsidRPr="00ED14AD">
        <w:rPr>
          <w:b/>
          <w:sz w:val="28"/>
          <w:szCs w:val="28"/>
        </w:rPr>
        <w:t>portType</w:t>
      </w:r>
      <w:proofErr w:type="spellEnd"/>
      <w:proofErr w:type="gramEnd"/>
      <w:r w:rsidRPr="00ED14AD">
        <w:rPr>
          <w:b/>
          <w:sz w:val="28"/>
          <w:szCs w:val="28"/>
        </w:rPr>
        <w:t xml:space="preserve"> has a single name attribute.</w:t>
      </w:r>
    </w:p>
    <w:p w:rsidR="00EC1928" w:rsidRPr="00ED14AD" w:rsidRDefault="00EC1928">
      <w:pPr>
        <w:rPr>
          <w:b/>
          <w:sz w:val="28"/>
          <w:szCs w:val="28"/>
        </w:rPr>
      </w:pPr>
      <w:r w:rsidRPr="00ED14AD">
        <w:rPr>
          <w:b/>
          <w:sz w:val="28"/>
          <w:szCs w:val="28"/>
        </w:rPr>
        <w:t xml:space="preserve">The name of </w:t>
      </w:r>
      <w:proofErr w:type="spellStart"/>
      <w:r w:rsidRPr="00ED14AD">
        <w:rPr>
          <w:b/>
          <w:sz w:val="28"/>
          <w:szCs w:val="28"/>
        </w:rPr>
        <w:t>portType</w:t>
      </w:r>
      <w:proofErr w:type="spellEnd"/>
      <w:r w:rsidRPr="00ED14AD">
        <w:rPr>
          <w:b/>
          <w:sz w:val="28"/>
          <w:szCs w:val="28"/>
        </w:rPr>
        <w:t xml:space="preserve"> together with the namespace of the WDSL document define a unique name for the </w:t>
      </w:r>
      <w:proofErr w:type="spellStart"/>
      <w:r w:rsidRPr="00ED14AD">
        <w:rPr>
          <w:b/>
          <w:sz w:val="28"/>
          <w:szCs w:val="28"/>
        </w:rPr>
        <w:t>portType</w:t>
      </w:r>
      <w:proofErr w:type="spellEnd"/>
      <w:r w:rsidRPr="00ED14AD">
        <w:rPr>
          <w:b/>
          <w:sz w:val="28"/>
          <w:szCs w:val="28"/>
        </w:rPr>
        <w:t>.</w:t>
      </w:r>
    </w:p>
    <w:p w:rsidR="0070029B" w:rsidRDefault="0070029B">
      <w:pPr>
        <w:rPr>
          <w:sz w:val="32"/>
          <w:szCs w:val="32"/>
        </w:rPr>
      </w:pPr>
    </w:p>
    <w:p w:rsidR="0070029B" w:rsidRDefault="0070029B">
      <w:pPr>
        <w:rPr>
          <w:b/>
          <w:color w:val="FF0000"/>
          <w:sz w:val="32"/>
          <w:szCs w:val="32"/>
        </w:rPr>
      </w:pPr>
      <w:r w:rsidRPr="0070029B">
        <w:rPr>
          <w:b/>
          <w:color w:val="FF0000"/>
          <w:sz w:val="32"/>
          <w:szCs w:val="32"/>
        </w:rPr>
        <w:t>SOAP is used with HTTP</w:t>
      </w:r>
    </w:p>
    <w:p w:rsidR="0070029B" w:rsidRDefault="0070029B">
      <w:pPr>
        <w:rPr>
          <w:b/>
          <w:color w:val="FF0000"/>
          <w:sz w:val="32"/>
          <w:szCs w:val="32"/>
        </w:rPr>
      </w:pPr>
      <w:r w:rsidRPr="0070029B">
        <w:rPr>
          <w:b/>
          <w:noProof/>
          <w:color w:val="FF0000"/>
          <w:sz w:val="32"/>
          <w:szCs w:val="32"/>
        </w:rPr>
        <w:drawing>
          <wp:inline distT="0" distB="0" distL="0" distR="0">
            <wp:extent cx="3007581" cy="2034540"/>
            <wp:effectExtent l="0" t="0" r="2540" b="3810"/>
            <wp:docPr id="5" name="Picture 5" descr="C:\Users\lap\Pictur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Pictures\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097" cy="2052477"/>
                    </a:xfrm>
                    <a:prstGeom prst="rect">
                      <a:avLst/>
                    </a:prstGeom>
                    <a:noFill/>
                    <a:ln>
                      <a:noFill/>
                    </a:ln>
                  </pic:spPr>
                </pic:pic>
              </a:graphicData>
            </a:graphic>
          </wp:inline>
        </w:drawing>
      </w:r>
    </w:p>
    <w:p w:rsidR="00256ED5" w:rsidRPr="00ED14AD" w:rsidRDefault="00256ED5" w:rsidP="00256ED5">
      <w:pPr>
        <w:pStyle w:val="NormalWeb"/>
        <w:shd w:val="clear" w:color="auto" w:fill="FFFFFF"/>
        <w:spacing w:before="0" w:beforeAutospacing="0" w:after="0" w:afterAutospacing="0"/>
        <w:textAlignment w:val="baseline"/>
        <w:rPr>
          <w:rFonts w:ascii="Arial" w:hAnsi="Arial" w:cs="Arial"/>
          <w:b/>
          <w:color w:val="242729"/>
          <w:sz w:val="28"/>
          <w:szCs w:val="28"/>
        </w:rPr>
      </w:pPr>
      <w:r w:rsidRPr="00ED14AD">
        <w:rPr>
          <w:rStyle w:val="Emphasis"/>
          <w:rFonts w:ascii="inherit" w:hAnsi="inherit" w:cs="Arial"/>
          <w:b/>
          <w:color w:val="242729"/>
          <w:sz w:val="28"/>
          <w:szCs w:val="28"/>
          <w:bdr w:val="none" w:sz="0" w:space="0" w:color="auto" w:frame="1"/>
        </w:rPr>
        <w:t>SOAP</w:t>
      </w:r>
      <w:r w:rsidRPr="00ED14AD">
        <w:rPr>
          <w:rFonts w:ascii="Arial" w:hAnsi="Arial" w:cs="Arial"/>
          <w:b/>
          <w:color w:val="242729"/>
          <w:sz w:val="28"/>
          <w:szCs w:val="28"/>
        </w:rPr>
        <w:t> is a </w:t>
      </w:r>
      <w:r w:rsidRPr="00ED14AD">
        <w:rPr>
          <w:rStyle w:val="Strong"/>
          <w:rFonts w:ascii="inherit" w:hAnsi="inherit" w:cs="Arial"/>
          <w:b w:val="0"/>
          <w:color w:val="242729"/>
          <w:sz w:val="28"/>
          <w:szCs w:val="28"/>
          <w:bdr w:val="none" w:sz="0" w:space="0" w:color="auto" w:frame="1"/>
        </w:rPr>
        <w:t>messaging protocol</w:t>
      </w:r>
      <w:r w:rsidRPr="00ED14AD">
        <w:rPr>
          <w:rFonts w:ascii="Arial" w:hAnsi="Arial" w:cs="Arial"/>
          <w:b/>
          <w:color w:val="242729"/>
          <w:sz w:val="28"/>
          <w:szCs w:val="28"/>
        </w:rPr>
        <w:t> and in a nutshell is just another XML language.</w:t>
      </w:r>
      <w:r w:rsidRPr="00ED14AD">
        <w:rPr>
          <w:rFonts w:ascii="Arial" w:hAnsi="Arial" w:cs="Arial"/>
          <w:b/>
          <w:color w:val="242729"/>
          <w:sz w:val="28"/>
          <w:szCs w:val="28"/>
        </w:rPr>
        <w:br/>
        <w:t>Its purpose is the data exchange over networks. Its concern is the encapsulation of these data and the rules for transmitting and receiving them.</w:t>
      </w:r>
    </w:p>
    <w:p w:rsidR="00256ED5" w:rsidRPr="00ED14AD" w:rsidRDefault="00256ED5" w:rsidP="00256ED5">
      <w:pPr>
        <w:pStyle w:val="NormalWeb"/>
        <w:shd w:val="clear" w:color="auto" w:fill="FFFFFF"/>
        <w:spacing w:before="0" w:beforeAutospacing="0" w:after="0" w:afterAutospacing="0"/>
        <w:textAlignment w:val="baseline"/>
        <w:rPr>
          <w:rFonts w:ascii="Arial" w:hAnsi="Arial" w:cs="Arial"/>
          <w:b/>
          <w:color w:val="242729"/>
          <w:sz w:val="28"/>
          <w:szCs w:val="28"/>
        </w:rPr>
      </w:pPr>
      <w:r w:rsidRPr="00ED14AD">
        <w:rPr>
          <w:rStyle w:val="Emphasis"/>
          <w:rFonts w:ascii="inherit" w:hAnsi="inherit" w:cs="Arial"/>
          <w:b/>
          <w:color w:val="242729"/>
          <w:sz w:val="28"/>
          <w:szCs w:val="28"/>
          <w:bdr w:val="none" w:sz="0" w:space="0" w:color="auto" w:frame="1"/>
        </w:rPr>
        <w:t>HTTP</w:t>
      </w:r>
      <w:r w:rsidRPr="00ED14AD">
        <w:rPr>
          <w:rFonts w:ascii="Arial" w:hAnsi="Arial" w:cs="Arial"/>
          <w:b/>
          <w:color w:val="242729"/>
          <w:sz w:val="28"/>
          <w:szCs w:val="28"/>
        </w:rPr>
        <w:t> is an </w:t>
      </w:r>
      <w:r w:rsidRPr="00ED14AD">
        <w:rPr>
          <w:rStyle w:val="Strong"/>
          <w:rFonts w:ascii="inherit" w:hAnsi="inherit" w:cs="Arial"/>
          <w:b w:val="0"/>
          <w:color w:val="242729"/>
          <w:sz w:val="28"/>
          <w:szCs w:val="28"/>
          <w:bdr w:val="none" w:sz="0" w:space="0" w:color="auto" w:frame="1"/>
        </w:rPr>
        <w:t>application protocol</w:t>
      </w:r>
      <w:r w:rsidRPr="00ED14AD">
        <w:rPr>
          <w:rFonts w:ascii="Arial" w:hAnsi="Arial" w:cs="Arial"/>
          <w:b/>
          <w:color w:val="242729"/>
          <w:sz w:val="28"/>
          <w:szCs w:val="28"/>
        </w:rPr>
        <w:t> and SOAP messages are placed as the HTTP payload.</w:t>
      </w:r>
      <w:r w:rsidRPr="00ED14AD">
        <w:rPr>
          <w:rFonts w:ascii="Arial" w:hAnsi="Arial" w:cs="Arial"/>
          <w:b/>
          <w:color w:val="242729"/>
          <w:sz w:val="28"/>
          <w:szCs w:val="28"/>
        </w:rPr>
        <w:br/>
        <w:t>Although there is the overhead of HTTP, it has the advantage that it is a protocol that is open to firewalls, well-understood and widely-supported. Thus, web services can be accessed and exposed via technology already in-place.</w:t>
      </w:r>
    </w:p>
    <w:p w:rsidR="00256ED5" w:rsidRPr="00ED14AD" w:rsidRDefault="00256ED5" w:rsidP="00256ED5">
      <w:pPr>
        <w:pStyle w:val="NormalWeb"/>
        <w:shd w:val="clear" w:color="auto" w:fill="FFFFFF"/>
        <w:spacing w:before="0" w:beforeAutospacing="0" w:after="0" w:afterAutospacing="0"/>
        <w:textAlignment w:val="baseline"/>
        <w:rPr>
          <w:rFonts w:ascii="Arial" w:hAnsi="Arial" w:cs="Arial"/>
          <w:b/>
          <w:color w:val="242729"/>
          <w:sz w:val="28"/>
          <w:szCs w:val="28"/>
        </w:rPr>
      </w:pPr>
      <w:r w:rsidRPr="00ED14AD">
        <w:rPr>
          <w:rFonts w:ascii="Arial" w:hAnsi="Arial" w:cs="Arial"/>
          <w:b/>
          <w:color w:val="242729"/>
          <w:sz w:val="28"/>
          <w:szCs w:val="28"/>
        </w:rPr>
        <w:t>SOAP messages are usually exchanged via </w:t>
      </w:r>
      <w:r w:rsidRPr="00ED14AD">
        <w:rPr>
          <w:rStyle w:val="Emphasis"/>
          <w:rFonts w:ascii="inherit" w:hAnsi="inherit" w:cs="Arial"/>
          <w:b/>
          <w:color w:val="242729"/>
          <w:sz w:val="28"/>
          <w:szCs w:val="28"/>
          <w:bdr w:val="none" w:sz="0" w:space="0" w:color="auto" w:frame="1"/>
        </w:rPr>
        <w:t>HTTP</w:t>
      </w:r>
      <w:r w:rsidRPr="00ED14AD">
        <w:rPr>
          <w:rFonts w:ascii="Arial" w:hAnsi="Arial" w:cs="Arial"/>
          <w:b/>
          <w:color w:val="242729"/>
          <w:sz w:val="28"/>
          <w:szCs w:val="28"/>
        </w:rPr>
        <w:t>. Although it is possible to use other (application) protocols, e.g. </w:t>
      </w:r>
      <w:r w:rsidRPr="00ED14AD">
        <w:rPr>
          <w:rStyle w:val="Emphasis"/>
          <w:rFonts w:ascii="inherit" w:hAnsi="inherit" w:cs="Arial"/>
          <w:b/>
          <w:color w:val="242729"/>
          <w:sz w:val="28"/>
          <w:szCs w:val="28"/>
          <w:bdr w:val="none" w:sz="0" w:space="0" w:color="auto" w:frame="1"/>
        </w:rPr>
        <w:t>SMTP</w:t>
      </w:r>
      <w:r w:rsidRPr="00ED14AD">
        <w:rPr>
          <w:rFonts w:ascii="Arial" w:hAnsi="Arial" w:cs="Arial"/>
          <w:b/>
          <w:color w:val="242729"/>
          <w:sz w:val="28"/>
          <w:szCs w:val="28"/>
        </w:rPr>
        <w:t> or </w:t>
      </w:r>
      <w:r w:rsidRPr="00ED14AD">
        <w:rPr>
          <w:rStyle w:val="Emphasis"/>
          <w:rFonts w:ascii="inherit" w:hAnsi="inherit" w:cs="Arial"/>
          <w:b/>
          <w:color w:val="242729"/>
          <w:sz w:val="28"/>
          <w:szCs w:val="28"/>
          <w:bdr w:val="none" w:sz="0" w:space="0" w:color="auto" w:frame="1"/>
        </w:rPr>
        <w:t>FTP</w:t>
      </w:r>
      <w:r w:rsidRPr="00ED14AD">
        <w:rPr>
          <w:rFonts w:ascii="Arial" w:hAnsi="Arial" w:cs="Arial"/>
          <w:b/>
          <w:color w:val="242729"/>
          <w:sz w:val="28"/>
          <w:szCs w:val="28"/>
        </w:rPr>
        <w:t>, the non-HTTP bindings are not specified by SOAP specs and are not supported by </w:t>
      </w:r>
      <w:hyperlink r:id="rId10" w:history="1">
        <w:r w:rsidRPr="00ED14AD">
          <w:rPr>
            <w:rStyle w:val="Hyperlink"/>
            <w:rFonts w:ascii="inherit" w:hAnsi="inherit" w:cs="Arial"/>
            <w:b/>
            <w:color w:val="005999"/>
            <w:sz w:val="28"/>
            <w:szCs w:val="28"/>
            <w:bdr w:val="none" w:sz="0" w:space="0" w:color="auto" w:frame="1"/>
          </w:rPr>
          <w:t>WS-BP (interoperability spec)</w:t>
        </w:r>
      </w:hyperlink>
      <w:r w:rsidRPr="00ED14AD">
        <w:rPr>
          <w:rFonts w:ascii="Arial" w:hAnsi="Arial" w:cs="Arial"/>
          <w:b/>
          <w:color w:val="242729"/>
          <w:sz w:val="28"/>
          <w:szCs w:val="28"/>
        </w:rPr>
        <w:t>.</w:t>
      </w:r>
      <w:r w:rsidRPr="00ED14AD">
        <w:rPr>
          <w:rFonts w:ascii="Arial" w:hAnsi="Arial" w:cs="Arial"/>
          <w:b/>
          <w:color w:val="242729"/>
          <w:sz w:val="28"/>
          <w:szCs w:val="28"/>
        </w:rPr>
        <w:br/>
        <w:t xml:space="preserve">You could exchange SOAP messages over raw TCP but then you </w:t>
      </w:r>
      <w:r w:rsidRPr="00ED14AD">
        <w:rPr>
          <w:rFonts w:ascii="Arial" w:hAnsi="Arial" w:cs="Arial"/>
          <w:b/>
          <w:color w:val="242729"/>
          <w:sz w:val="28"/>
          <w:szCs w:val="28"/>
        </w:rPr>
        <w:lastRenderedPageBreak/>
        <w:t>would have web services that are not interoperable (not compliant to WS-BP).</w:t>
      </w:r>
    </w:p>
    <w:p w:rsidR="00256ED5" w:rsidRPr="00ED14AD" w:rsidRDefault="00256ED5" w:rsidP="00256ED5">
      <w:pPr>
        <w:pStyle w:val="NormalWeb"/>
        <w:shd w:val="clear" w:color="auto" w:fill="FFFFFF"/>
        <w:spacing w:before="0" w:beforeAutospacing="0" w:after="0" w:afterAutospacing="0"/>
        <w:textAlignment w:val="baseline"/>
        <w:rPr>
          <w:rFonts w:ascii="Arial" w:hAnsi="Arial" w:cs="Arial"/>
          <w:b/>
          <w:color w:val="242729"/>
          <w:sz w:val="28"/>
          <w:szCs w:val="28"/>
        </w:rPr>
      </w:pPr>
      <w:r w:rsidRPr="00ED14AD">
        <w:rPr>
          <w:rFonts w:ascii="Arial" w:hAnsi="Arial" w:cs="Arial"/>
          <w:b/>
          <w:color w:val="242729"/>
          <w:sz w:val="28"/>
          <w:szCs w:val="28"/>
        </w:rPr>
        <w:t xml:space="preserve">Nowadays the debate is why </w:t>
      </w:r>
      <w:r w:rsidR="00ED14AD" w:rsidRPr="00ED14AD">
        <w:rPr>
          <w:rFonts w:ascii="Arial" w:hAnsi="Arial" w:cs="Arial"/>
          <w:b/>
          <w:color w:val="242729"/>
          <w:sz w:val="28"/>
          <w:szCs w:val="28"/>
        </w:rPr>
        <w:t>the SOAP have</w:t>
      </w:r>
      <w:r w:rsidRPr="00ED14AD">
        <w:rPr>
          <w:rFonts w:ascii="Arial" w:hAnsi="Arial" w:cs="Arial"/>
          <w:b/>
          <w:color w:val="242729"/>
          <w:sz w:val="28"/>
          <w:szCs w:val="28"/>
        </w:rPr>
        <w:t xml:space="preserve"> overhead at all and not send data over HTTP (</w:t>
      </w:r>
      <w:proofErr w:type="spellStart"/>
      <w:r w:rsidRPr="00ED14AD">
        <w:rPr>
          <w:rStyle w:val="Emphasis"/>
          <w:rFonts w:ascii="inherit" w:hAnsi="inherit" w:cs="Arial"/>
          <w:b/>
          <w:color w:val="242729"/>
          <w:sz w:val="28"/>
          <w:szCs w:val="28"/>
          <w:bdr w:val="none" w:sz="0" w:space="0" w:color="auto" w:frame="1"/>
        </w:rPr>
        <w:t>RESTful</w:t>
      </w:r>
      <w:proofErr w:type="spellEnd"/>
      <w:r w:rsidRPr="00ED14AD">
        <w:rPr>
          <w:rStyle w:val="Emphasis"/>
          <w:rFonts w:ascii="inherit" w:hAnsi="inherit" w:cs="Arial"/>
          <w:b/>
          <w:color w:val="242729"/>
          <w:sz w:val="28"/>
          <w:szCs w:val="28"/>
          <w:bdr w:val="none" w:sz="0" w:space="0" w:color="auto" w:frame="1"/>
        </w:rPr>
        <w:t xml:space="preserve"> WS</w:t>
      </w:r>
      <w:r w:rsidRPr="00ED14AD">
        <w:rPr>
          <w:rFonts w:ascii="Arial" w:hAnsi="Arial" w:cs="Arial"/>
          <w:b/>
          <w:color w:val="242729"/>
          <w:sz w:val="28"/>
          <w:szCs w:val="28"/>
        </w:rPr>
        <w:t>).</w:t>
      </w:r>
    </w:p>
    <w:p w:rsidR="00256ED5" w:rsidRDefault="00256ED5">
      <w:pPr>
        <w:rPr>
          <w:b/>
          <w:color w:val="FF0000"/>
          <w:sz w:val="32"/>
          <w:szCs w:val="32"/>
        </w:rPr>
      </w:pPr>
    </w:p>
    <w:p w:rsidR="00256ED5" w:rsidRDefault="00256ED5">
      <w:pPr>
        <w:rPr>
          <w:b/>
          <w:color w:val="FF0000"/>
          <w:sz w:val="32"/>
          <w:szCs w:val="32"/>
        </w:rPr>
      </w:pPr>
      <w:r w:rsidRPr="00256ED5">
        <w:rPr>
          <w:b/>
          <w:color w:val="FF0000"/>
          <w:sz w:val="32"/>
          <w:szCs w:val="32"/>
        </w:rPr>
        <w:t>SOAP can be used for fu</w:t>
      </w:r>
      <w:r>
        <w:rPr>
          <w:b/>
          <w:color w:val="FF0000"/>
          <w:sz w:val="32"/>
          <w:szCs w:val="32"/>
        </w:rPr>
        <w:t>nctional oriented communication</w:t>
      </w:r>
    </w:p>
    <w:p w:rsidR="00C73EF7" w:rsidRDefault="00C73EF7">
      <w:pPr>
        <w:rPr>
          <w:b/>
          <w:color w:val="FF0000"/>
          <w:sz w:val="32"/>
          <w:szCs w:val="32"/>
        </w:rPr>
      </w:pPr>
    </w:p>
    <w:p w:rsidR="00C73EF7" w:rsidRDefault="00C73EF7">
      <w:pPr>
        <w:rPr>
          <w:b/>
          <w:color w:val="FF0000"/>
          <w:sz w:val="32"/>
          <w:szCs w:val="32"/>
        </w:rPr>
      </w:pPr>
      <w:r w:rsidRPr="00C73EF7">
        <w:rPr>
          <w:b/>
          <w:noProof/>
          <w:color w:val="FF0000"/>
          <w:sz w:val="32"/>
          <w:szCs w:val="32"/>
        </w:rPr>
        <w:drawing>
          <wp:inline distT="0" distB="0" distL="0" distR="0">
            <wp:extent cx="4320540" cy="4328160"/>
            <wp:effectExtent l="0" t="0" r="3810" b="0"/>
            <wp:docPr id="10" name="Picture 10" descr="C:\Users\lap\Pictures\i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Pictures\is (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540" cy="4328160"/>
                    </a:xfrm>
                    <a:prstGeom prst="rect">
                      <a:avLst/>
                    </a:prstGeom>
                    <a:noFill/>
                    <a:ln>
                      <a:noFill/>
                    </a:ln>
                  </pic:spPr>
                </pic:pic>
              </a:graphicData>
            </a:graphic>
          </wp:inline>
        </w:drawing>
      </w:r>
    </w:p>
    <w:p w:rsidR="00256ED5" w:rsidRDefault="001F7367">
      <w:pPr>
        <w:rPr>
          <w:b/>
          <w:color w:val="FF0000"/>
          <w:sz w:val="32"/>
          <w:szCs w:val="32"/>
        </w:rPr>
      </w:pPr>
      <w:r w:rsidRPr="001F7367">
        <w:rPr>
          <w:b/>
          <w:color w:val="FF0000"/>
          <w:sz w:val="32"/>
          <w:szCs w:val="32"/>
        </w:rPr>
        <w:t>Structure of SOAP message in message oriented communication</w:t>
      </w:r>
      <w:r w:rsidR="005F05F7">
        <w:rPr>
          <w:b/>
          <w:color w:val="FF0000"/>
          <w:sz w:val="32"/>
          <w:szCs w:val="32"/>
        </w:rPr>
        <w:t xml:space="preserve"> and </w:t>
      </w:r>
      <w:r w:rsidR="005F05F7" w:rsidRPr="005F05F7">
        <w:rPr>
          <w:b/>
          <w:color w:val="FF0000"/>
          <w:sz w:val="32"/>
          <w:szCs w:val="32"/>
        </w:rPr>
        <w:t>elements used</w:t>
      </w:r>
    </w:p>
    <w:p w:rsidR="005F05F7" w:rsidRDefault="005F05F7">
      <w:pPr>
        <w:rPr>
          <w:b/>
          <w:color w:val="FF0000"/>
          <w:sz w:val="32"/>
          <w:szCs w:val="32"/>
        </w:rPr>
      </w:pPr>
      <w:r w:rsidRPr="005F05F7">
        <w:rPr>
          <w:b/>
          <w:noProof/>
          <w:color w:val="FF0000"/>
          <w:sz w:val="32"/>
          <w:szCs w:val="32"/>
        </w:rPr>
        <w:lastRenderedPageBreak/>
        <w:drawing>
          <wp:inline distT="0" distB="0" distL="0" distR="0">
            <wp:extent cx="2834640" cy="2704885"/>
            <wp:effectExtent l="0" t="0" r="3810" b="635"/>
            <wp:docPr id="6" name="Picture 6" descr="C:\Users\lap\Pictures\i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Pictures\is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3027" cy="2712888"/>
                    </a:xfrm>
                    <a:prstGeom prst="rect">
                      <a:avLst/>
                    </a:prstGeom>
                    <a:noFill/>
                    <a:ln>
                      <a:noFill/>
                    </a:ln>
                  </pic:spPr>
                </pic:pic>
              </a:graphicData>
            </a:graphic>
          </wp:inline>
        </w:drawing>
      </w:r>
    </w:p>
    <w:p w:rsidR="001F7367" w:rsidRPr="00ED14AD" w:rsidRDefault="001F7367">
      <w:pPr>
        <w:rPr>
          <w:b/>
          <w:sz w:val="28"/>
          <w:szCs w:val="28"/>
        </w:rPr>
      </w:pPr>
      <w:r w:rsidRPr="00ED14AD">
        <w:rPr>
          <w:b/>
          <w:sz w:val="28"/>
          <w:szCs w:val="28"/>
        </w:rPr>
        <w:t xml:space="preserve">•SOAP messages </w:t>
      </w:r>
    </w:p>
    <w:p w:rsidR="001F7367" w:rsidRPr="00ED14AD" w:rsidRDefault="001F7367">
      <w:pPr>
        <w:rPr>
          <w:b/>
          <w:sz w:val="28"/>
          <w:szCs w:val="28"/>
        </w:rPr>
      </w:pPr>
      <w:r w:rsidRPr="00ED14AD">
        <w:rPr>
          <w:b/>
          <w:sz w:val="28"/>
          <w:szCs w:val="28"/>
        </w:rPr>
        <w:t>•consistent envelope -header and body</w:t>
      </w:r>
    </w:p>
    <w:p w:rsidR="001F7367" w:rsidRPr="00ED14AD" w:rsidRDefault="001F7367">
      <w:pPr>
        <w:rPr>
          <w:b/>
          <w:sz w:val="28"/>
          <w:szCs w:val="28"/>
        </w:rPr>
      </w:pPr>
      <w:r w:rsidRPr="00ED14AD">
        <w:rPr>
          <w:b/>
          <w:sz w:val="28"/>
          <w:szCs w:val="28"/>
        </w:rPr>
        <w:t xml:space="preserve">•consistent data encoding -based on XML Schema type system •protocol binding framework </w:t>
      </w:r>
    </w:p>
    <w:p w:rsidR="001F7367" w:rsidRPr="00ED14AD" w:rsidRDefault="001F7367">
      <w:pPr>
        <w:rPr>
          <w:b/>
          <w:sz w:val="28"/>
          <w:szCs w:val="28"/>
        </w:rPr>
      </w:pPr>
      <w:r w:rsidRPr="00ED14AD">
        <w:rPr>
          <w:b/>
          <w:sz w:val="28"/>
          <w:szCs w:val="28"/>
        </w:rPr>
        <w:t>•has encoding rules</w:t>
      </w:r>
    </w:p>
    <w:p w:rsidR="001F7367" w:rsidRPr="00ED14AD" w:rsidRDefault="001F7367">
      <w:pPr>
        <w:rPr>
          <w:b/>
          <w:sz w:val="28"/>
          <w:szCs w:val="28"/>
        </w:rPr>
      </w:pPr>
      <w:r w:rsidRPr="00ED14AD">
        <w:rPr>
          <w:b/>
          <w:sz w:val="28"/>
          <w:szCs w:val="28"/>
        </w:rPr>
        <w:t>•defines a serialization mechanism that can be used to exchange instances of application-defined objects</w:t>
      </w:r>
    </w:p>
    <w:p w:rsidR="001F7367" w:rsidRPr="00ED14AD" w:rsidRDefault="001F7367">
      <w:pPr>
        <w:rPr>
          <w:b/>
          <w:sz w:val="28"/>
          <w:szCs w:val="28"/>
        </w:rPr>
      </w:pPr>
      <w:r w:rsidRPr="00ED14AD">
        <w:rPr>
          <w:b/>
          <w:sz w:val="28"/>
          <w:szCs w:val="28"/>
        </w:rPr>
        <w:t xml:space="preserve">•Envelope </w:t>
      </w:r>
    </w:p>
    <w:p w:rsidR="001F7367" w:rsidRPr="00ED14AD" w:rsidRDefault="001F7367">
      <w:pPr>
        <w:rPr>
          <w:b/>
          <w:sz w:val="28"/>
          <w:szCs w:val="28"/>
        </w:rPr>
      </w:pPr>
      <w:r w:rsidRPr="00ED14AD">
        <w:rPr>
          <w:b/>
          <w:sz w:val="28"/>
          <w:szCs w:val="28"/>
        </w:rPr>
        <w:t>•wraps entire message and contains header and body</w:t>
      </w:r>
    </w:p>
    <w:p w:rsidR="001F7367" w:rsidRPr="00ED14AD" w:rsidRDefault="001F7367">
      <w:pPr>
        <w:rPr>
          <w:b/>
          <w:sz w:val="28"/>
          <w:szCs w:val="28"/>
        </w:rPr>
      </w:pPr>
      <w:r w:rsidRPr="00ED14AD">
        <w:rPr>
          <w:b/>
          <w:sz w:val="28"/>
          <w:szCs w:val="28"/>
        </w:rPr>
        <w:t xml:space="preserve">•defines an overall framework for expressing what is in a message; who should deal with it, and whether it is optional or mandatory </w:t>
      </w:r>
    </w:p>
    <w:p w:rsidR="001F7367" w:rsidRPr="00ED14AD" w:rsidRDefault="001F7367">
      <w:pPr>
        <w:rPr>
          <w:b/>
          <w:sz w:val="28"/>
          <w:szCs w:val="28"/>
        </w:rPr>
      </w:pPr>
      <w:r w:rsidRPr="00ED14AD">
        <w:rPr>
          <w:b/>
          <w:sz w:val="28"/>
          <w:szCs w:val="28"/>
        </w:rPr>
        <w:t xml:space="preserve">•Header </w:t>
      </w:r>
    </w:p>
    <w:p w:rsidR="001F7367" w:rsidRPr="00ED14AD" w:rsidRDefault="001F7367">
      <w:pPr>
        <w:rPr>
          <w:b/>
          <w:sz w:val="28"/>
          <w:szCs w:val="28"/>
        </w:rPr>
      </w:pPr>
      <w:r w:rsidRPr="00ED14AD">
        <w:rPr>
          <w:b/>
          <w:sz w:val="28"/>
          <w:szCs w:val="28"/>
        </w:rPr>
        <w:t xml:space="preserve">•optional element with additional info such as security or routing •Body </w:t>
      </w:r>
    </w:p>
    <w:p w:rsidR="001F7367" w:rsidRPr="00ED14AD" w:rsidRDefault="001F7367">
      <w:pPr>
        <w:rPr>
          <w:b/>
          <w:sz w:val="28"/>
          <w:szCs w:val="28"/>
        </w:rPr>
      </w:pPr>
      <w:r w:rsidRPr="00ED14AD">
        <w:rPr>
          <w:b/>
          <w:sz w:val="28"/>
          <w:szCs w:val="28"/>
        </w:rPr>
        <w:t xml:space="preserve">•application-specific message content being communicated as arbitrary XML payloads in the request and response messages </w:t>
      </w:r>
    </w:p>
    <w:p w:rsidR="001F7367" w:rsidRPr="00ED14AD" w:rsidRDefault="001F7367">
      <w:pPr>
        <w:rPr>
          <w:b/>
          <w:sz w:val="28"/>
          <w:szCs w:val="28"/>
        </w:rPr>
      </w:pPr>
      <w:r w:rsidRPr="00ED14AD">
        <w:rPr>
          <w:b/>
          <w:sz w:val="28"/>
          <w:szCs w:val="28"/>
        </w:rPr>
        <w:t>•fault element provides information about errors that occurred while processing the message</w:t>
      </w:r>
    </w:p>
    <w:p w:rsidR="008750CF" w:rsidRDefault="008750CF">
      <w:pPr>
        <w:rPr>
          <w:sz w:val="32"/>
          <w:szCs w:val="32"/>
        </w:rPr>
      </w:pPr>
      <w:r w:rsidRPr="008750CF">
        <w:rPr>
          <w:noProof/>
          <w:sz w:val="32"/>
          <w:szCs w:val="32"/>
        </w:rPr>
        <w:lastRenderedPageBreak/>
        <w:drawing>
          <wp:anchor distT="0" distB="0" distL="114300" distR="114300" simplePos="0" relativeHeight="251659264" behindDoc="0" locked="0" layoutInCell="1" allowOverlap="1">
            <wp:simplePos x="914400" y="914400"/>
            <wp:positionH relativeFrom="column">
              <wp:align>left</wp:align>
            </wp:positionH>
            <wp:positionV relativeFrom="paragraph">
              <wp:align>top</wp:align>
            </wp:positionV>
            <wp:extent cx="3204129" cy="2308860"/>
            <wp:effectExtent l="0" t="0" r="0" b="0"/>
            <wp:wrapSquare wrapText="bothSides"/>
            <wp:docPr id="7" name="Picture 7" descr="C:\Users\lap\Pictures\i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Pictures\is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129" cy="2308860"/>
                    </a:xfrm>
                    <a:prstGeom prst="rect">
                      <a:avLst/>
                    </a:prstGeom>
                    <a:noFill/>
                    <a:ln>
                      <a:noFill/>
                    </a:ln>
                  </pic:spPr>
                </pic:pic>
              </a:graphicData>
            </a:graphic>
          </wp:anchor>
        </w:drawing>
      </w:r>
      <w:r w:rsidR="00ED14AD">
        <w:rPr>
          <w:sz w:val="32"/>
          <w:szCs w:val="32"/>
        </w:rPr>
        <w:br w:type="textWrapping" w:clear="all"/>
      </w:r>
    </w:p>
    <w:p w:rsidR="008750CF" w:rsidRDefault="008750CF">
      <w:pPr>
        <w:rPr>
          <w:b/>
          <w:color w:val="FF0000"/>
          <w:sz w:val="32"/>
          <w:szCs w:val="32"/>
        </w:rPr>
      </w:pPr>
      <w:r w:rsidRPr="008750CF">
        <w:rPr>
          <w:b/>
          <w:color w:val="FF0000"/>
          <w:sz w:val="32"/>
          <w:szCs w:val="32"/>
        </w:rPr>
        <w:t>Importance of the SOAP attachments</w:t>
      </w:r>
    </w:p>
    <w:p w:rsidR="008750CF" w:rsidRPr="00ED14AD" w:rsidRDefault="008750CF" w:rsidP="008750CF">
      <w:pPr>
        <w:pStyle w:val="NormalWeb"/>
        <w:shd w:val="clear" w:color="auto" w:fill="FFFFFF"/>
        <w:spacing w:before="120" w:beforeAutospacing="0" w:after="120" w:afterAutospacing="0"/>
        <w:rPr>
          <w:rFonts w:ascii="Arial" w:hAnsi="Arial" w:cs="Arial"/>
          <w:b/>
          <w:color w:val="222222"/>
          <w:sz w:val="28"/>
          <w:szCs w:val="28"/>
        </w:rPr>
      </w:pPr>
      <w:r w:rsidRPr="00ED14AD">
        <w:rPr>
          <w:rFonts w:ascii="Arial" w:hAnsi="Arial" w:cs="Arial"/>
          <w:b/>
          <w:bCs/>
          <w:color w:val="222222"/>
          <w:sz w:val="28"/>
          <w:szCs w:val="28"/>
        </w:rPr>
        <w:t>SOAP</w:t>
      </w:r>
      <w:r w:rsidRPr="00ED14AD">
        <w:rPr>
          <w:rFonts w:ascii="Arial" w:hAnsi="Arial" w:cs="Arial"/>
          <w:b/>
          <w:color w:val="222222"/>
          <w:sz w:val="28"/>
          <w:szCs w:val="28"/>
        </w:rPr>
        <w:t> (abbreviation for </w:t>
      </w:r>
      <w:r w:rsidRPr="00ED14AD">
        <w:rPr>
          <w:rFonts w:ascii="Arial" w:hAnsi="Arial" w:cs="Arial"/>
          <w:b/>
          <w:bCs/>
          <w:color w:val="222222"/>
          <w:sz w:val="28"/>
          <w:szCs w:val="28"/>
        </w:rPr>
        <w:t>Simple Object Access Protocol</w:t>
      </w:r>
      <w:r w:rsidRPr="00ED14AD">
        <w:rPr>
          <w:rFonts w:ascii="Arial" w:hAnsi="Arial" w:cs="Arial"/>
          <w:b/>
          <w:color w:val="222222"/>
          <w:sz w:val="28"/>
          <w:szCs w:val="28"/>
        </w:rPr>
        <w:t>) is a messaging </w:t>
      </w:r>
      <w:hyperlink r:id="rId14" w:tooltip="Protocol (computing)" w:history="1">
        <w:r w:rsidRPr="00ED14AD">
          <w:rPr>
            <w:rStyle w:val="Hyperlink"/>
            <w:rFonts w:ascii="Arial" w:hAnsi="Arial" w:cs="Arial"/>
            <w:b/>
            <w:color w:val="0B0080"/>
            <w:sz w:val="28"/>
            <w:szCs w:val="28"/>
          </w:rPr>
          <w:t>protocol</w:t>
        </w:r>
      </w:hyperlink>
      <w:r w:rsidRPr="00ED14AD">
        <w:rPr>
          <w:rFonts w:ascii="Arial" w:hAnsi="Arial" w:cs="Arial"/>
          <w:b/>
          <w:color w:val="222222"/>
          <w:sz w:val="28"/>
          <w:szCs w:val="28"/>
        </w:rPr>
        <w:t> specification for exchanging structured information in the implementation of </w:t>
      </w:r>
      <w:hyperlink r:id="rId15" w:tooltip="Web service" w:history="1">
        <w:r w:rsidRPr="00ED14AD">
          <w:rPr>
            <w:rStyle w:val="Hyperlink"/>
            <w:rFonts w:ascii="Arial" w:hAnsi="Arial" w:cs="Arial"/>
            <w:b/>
            <w:color w:val="0B0080"/>
            <w:sz w:val="28"/>
            <w:szCs w:val="28"/>
          </w:rPr>
          <w:t>web services</w:t>
        </w:r>
      </w:hyperlink>
      <w:r w:rsidRPr="00ED14AD">
        <w:rPr>
          <w:rFonts w:ascii="Arial" w:hAnsi="Arial" w:cs="Arial"/>
          <w:b/>
          <w:color w:val="222222"/>
          <w:sz w:val="28"/>
          <w:szCs w:val="28"/>
        </w:rPr>
        <w:t> in </w:t>
      </w:r>
      <w:hyperlink r:id="rId16" w:tooltip="Computer network" w:history="1">
        <w:r w:rsidRPr="00ED14AD">
          <w:rPr>
            <w:rStyle w:val="Hyperlink"/>
            <w:rFonts w:ascii="Arial" w:hAnsi="Arial" w:cs="Arial"/>
            <w:b/>
            <w:color w:val="0B0080"/>
            <w:sz w:val="28"/>
            <w:szCs w:val="28"/>
          </w:rPr>
          <w:t>computer networks</w:t>
        </w:r>
      </w:hyperlink>
      <w:r w:rsidRPr="00ED14AD">
        <w:rPr>
          <w:rFonts w:ascii="Arial" w:hAnsi="Arial" w:cs="Arial"/>
          <w:b/>
          <w:color w:val="222222"/>
          <w:sz w:val="28"/>
          <w:szCs w:val="28"/>
        </w:rPr>
        <w:t>. Its purpose is to provide </w:t>
      </w:r>
      <w:hyperlink r:id="rId17" w:tooltip="Extensibility" w:history="1">
        <w:r w:rsidRPr="00ED14AD">
          <w:rPr>
            <w:rStyle w:val="Hyperlink"/>
            <w:rFonts w:ascii="Arial" w:hAnsi="Arial" w:cs="Arial"/>
            <w:b/>
            <w:color w:val="0B0080"/>
            <w:sz w:val="28"/>
            <w:szCs w:val="28"/>
          </w:rPr>
          <w:t>extensibility</w:t>
        </w:r>
      </w:hyperlink>
      <w:r w:rsidRPr="00ED14AD">
        <w:rPr>
          <w:rFonts w:ascii="Arial" w:hAnsi="Arial" w:cs="Arial"/>
          <w:b/>
          <w:color w:val="222222"/>
          <w:sz w:val="28"/>
          <w:szCs w:val="28"/>
        </w:rPr>
        <w:t>, </w:t>
      </w:r>
      <w:hyperlink r:id="rId18" w:tooltip="Neutrality (philosophy)" w:history="1">
        <w:r w:rsidRPr="00ED14AD">
          <w:rPr>
            <w:rStyle w:val="Hyperlink"/>
            <w:rFonts w:ascii="Arial" w:hAnsi="Arial" w:cs="Arial"/>
            <w:b/>
            <w:color w:val="0B0080"/>
            <w:sz w:val="28"/>
            <w:szCs w:val="28"/>
          </w:rPr>
          <w:t>neutrality</w:t>
        </w:r>
      </w:hyperlink>
      <w:r w:rsidRPr="00ED14AD">
        <w:rPr>
          <w:rFonts w:ascii="Arial" w:hAnsi="Arial" w:cs="Arial"/>
          <w:b/>
          <w:color w:val="222222"/>
          <w:sz w:val="28"/>
          <w:szCs w:val="28"/>
        </w:rPr>
        <w:t> and independence. It uses </w:t>
      </w:r>
      <w:hyperlink r:id="rId19" w:tooltip="XML Information Set" w:history="1">
        <w:r w:rsidRPr="00ED14AD">
          <w:rPr>
            <w:rStyle w:val="Hyperlink"/>
            <w:rFonts w:ascii="Arial" w:hAnsi="Arial" w:cs="Arial"/>
            <w:b/>
            <w:color w:val="0B0080"/>
            <w:sz w:val="28"/>
            <w:szCs w:val="28"/>
          </w:rPr>
          <w:t>XML Information Set</w:t>
        </w:r>
      </w:hyperlink>
      <w:r w:rsidRPr="00ED14AD">
        <w:rPr>
          <w:rFonts w:ascii="Arial" w:hAnsi="Arial" w:cs="Arial"/>
          <w:b/>
          <w:color w:val="222222"/>
          <w:sz w:val="28"/>
          <w:szCs w:val="28"/>
        </w:rPr>
        <w:t> for its </w:t>
      </w:r>
      <w:hyperlink r:id="rId20" w:tooltip="Message format" w:history="1">
        <w:r w:rsidRPr="00ED14AD">
          <w:rPr>
            <w:rStyle w:val="Hyperlink"/>
            <w:rFonts w:ascii="Arial" w:hAnsi="Arial" w:cs="Arial"/>
            <w:b/>
            <w:color w:val="0B0080"/>
            <w:sz w:val="28"/>
            <w:szCs w:val="28"/>
          </w:rPr>
          <w:t>message format</w:t>
        </w:r>
      </w:hyperlink>
      <w:r w:rsidRPr="00ED14AD">
        <w:rPr>
          <w:rFonts w:ascii="Arial" w:hAnsi="Arial" w:cs="Arial"/>
          <w:b/>
          <w:color w:val="222222"/>
          <w:sz w:val="28"/>
          <w:szCs w:val="28"/>
        </w:rPr>
        <w:t>, and relies on </w:t>
      </w:r>
      <w:hyperlink r:id="rId21" w:tooltip="Application layer" w:history="1">
        <w:r w:rsidRPr="00ED14AD">
          <w:rPr>
            <w:rStyle w:val="Hyperlink"/>
            <w:rFonts w:ascii="Arial" w:hAnsi="Arial" w:cs="Arial"/>
            <w:b/>
            <w:color w:val="0B0080"/>
            <w:sz w:val="28"/>
            <w:szCs w:val="28"/>
          </w:rPr>
          <w:t>application layer</w:t>
        </w:r>
      </w:hyperlink>
      <w:r w:rsidRPr="00ED14AD">
        <w:rPr>
          <w:rFonts w:ascii="Arial" w:hAnsi="Arial" w:cs="Arial"/>
          <w:b/>
          <w:color w:val="222222"/>
          <w:sz w:val="28"/>
          <w:szCs w:val="28"/>
        </w:rPr>
        <w:t> protocols, most often </w:t>
      </w:r>
      <w:hyperlink r:id="rId22" w:tooltip="Hypertext Transfer Protocol" w:history="1">
        <w:r w:rsidRPr="00ED14AD">
          <w:rPr>
            <w:rStyle w:val="Hyperlink"/>
            <w:rFonts w:ascii="Arial" w:hAnsi="Arial" w:cs="Arial"/>
            <w:b/>
            <w:color w:val="0B0080"/>
            <w:sz w:val="28"/>
            <w:szCs w:val="28"/>
          </w:rPr>
          <w:t>Hypertext Transfer Protocol</w:t>
        </w:r>
      </w:hyperlink>
      <w:r w:rsidRPr="00ED14AD">
        <w:rPr>
          <w:rFonts w:ascii="Arial" w:hAnsi="Arial" w:cs="Arial"/>
          <w:b/>
          <w:color w:val="222222"/>
          <w:sz w:val="28"/>
          <w:szCs w:val="28"/>
        </w:rPr>
        <w:t> (HTTP) or </w:t>
      </w:r>
      <w:hyperlink r:id="rId23" w:tooltip="Simple Mail Transfer Protocol" w:history="1">
        <w:r w:rsidRPr="00ED14AD">
          <w:rPr>
            <w:rStyle w:val="Hyperlink"/>
            <w:rFonts w:ascii="Arial" w:hAnsi="Arial" w:cs="Arial"/>
            <w:b/>
            <w:color w:val="0B0080"/>
            <w:sz w:val="28"/>
            <w:szCs w:val="28"/>
          </w:rPr>
          <w:t>Simple Mail Transfer Protocol</w:t>
        </w:r>
      </w:hyperlink>
      <w:r w:rsidRPr="00ED14AD">
        <w:rPr>
          <w:rFonts w:ascii="Arial" w:hAnsi="Arial" w:cs="Arial"/>
          <w:b/>
          <w:color w:val="222222"/>
          <w:sz w:val="28"/>
          <w:szCs w:val="28"/>
        </w:rPr>
        <w:t> (SMTP), for message negotiation and transmission.</w:t>
      </w:r>
    </w:p>
    <w:p w:rsidR="008750CF" w:rsidRPr="00ED14AD" w:rsidRDefault="008750CF" w:rsidP="008750CF">
      <w:pPr>
        <w:pStyle w:val="NormalWeb"/>
        <w:shd w:val="clear" w:color="auto" w:fill="FFFFFF"/>
        <w:spacing w:before="120" w:beforeAutospacing="0" w:after="120" w:afterAutospacing="0"/>
        <w:rPr>
          <w:rFonts w:ascii="Arial" w:hAnsi="Arial" w:cs="Arial"/>
          <w:b/>
          <w:color w:val="222222"/>
          <w:sz w:val="28"/>
          <w:szCs w:val="28"/>
        </w:rPr>
      </w:pPr>
      <w:r w:rsidRPr="00ED14AD">
        <w:rPr>
          <w:rFonts w:ascii="Arial" w:hAnsi="Arial" w:cs="Arial"/>
          <w:b/>
          <w:color w:val="222222"/>
          <w:sz w:val="28"/>
          <w:szCs w:val="28"/>
        </w:rPr>
        <w:t>SOAP allows processes running on disparate operating systems (such as </w:t>
      </w:r>
      <w:hyperlink r:id="rId24" w:tooltip="Microsoft Windows" w:history="1">
        <w:r w:rsidRPr="00ED14AD">
          <w:rPr>
            <w:rStyle w:val="Hyperlink"/>
            <w:rFonts w:ascii="Arial" w:hAnsi="Arial" w:cs="Arial"/>
            <w:b/>
            <w:color w:val="0B0080"/>
            <w:sz w:val="28"/>
            <w:szCs w:val="28"/>
          </w:rPr>
          <w:t>Windows</w:t>
        </w:r>
      </w:hyperlink>
      <w:r w:rsidRPr="00ED14AD">
        <w:rPr>
          <w:rFonts w:ascii="Arial" w:hAnsi="Arial" w:cs="Arial"/>
          <w:b/>
          <w:color w:val="222222"/>
          <w:sz w:val="28"/>
          <w:szCs w:val="28"/>
        </w:rPr>
        <w:t> and </w:t>
      </w:r>
      <w:hyperlink r:id="rId25" w:tooltip="Linux" w:history="1">
        <w:r w:rsidRPr="00ED14AD">
          <w:rPr>
            <w:rStyle w:val="Hyperlink"/>
            <w:rFonts w:ascii="Arial" w:hAnsi="Arial" w:cs="Arial"/>
            <w:b/>
            <w:color w:val="0B0080"/>
            <w:sz w:val="28"/>
            <w:szCs w:val="28"/>
          </w:rPr>
          <w:t>Linux</w:t>
        </w:r>
      </w:hyperlink>
      <w:r w:rsidRPr="00ED14AD">
        <w:rPr>
          <w:rFonts w:ascii="Arial" w:hAnsi="Arial" w:cs="Arial"/>
          <w:b/>
          <w:color w:val="222222"/>
          <w:sz w:val="28"/>
          <w:szCs w:val="28"/>
        </w:rPr>
        <w:t>) to communicate using </w:t>
      </w:r>
      <w:hyperlink r:id="rId26" w:tooltip="XML" w:history="1">
        <w:r w:rsidRPr="00ED14AD">
          <w:rPr>
            <w:rStyle w:val="Hyperlink"/>
            <w:rFonts w:ascii="Arial" w:hAnsi="Arial" w:cs="Arial"/>
            <w:b/>
            <w:color w:val="0B0080"/>
            <w:sz w:val="28"/>
            <w:szCs w:val="28"/>
          </w:rPr>
          <w:t>Extensible Markup Language</w:t>
        </w:r>
      </w:hyperlink>
      <w:r w:rsidRPr="00ED14AD">
        <w:rPr>
          <w:rFonts w:ascii="Arial" w:hAnsi="Arial" w:cs="Arial"/>
          <w:b/>
          <w:color w:val="222222"/>
          <w:sz w:val="28"/>
          <w:szCs w:val="28"/>
        </w:rPr>
        <w:t> (XML). Since Web protocols like HTTP are installed and running on all operating systems, SOAP allows clients to invoke web services and receive responses independent of language and platforms.</w:t>
      </w:r>
    </w:p>
    <w:p w:rsidR="00886F3F" w:rsidRDefault="00886F3F" w:rsidP="00886F3F">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Advantages</w:t>
      </w:r>
    </w:p>
    <w:p w:rsidR="00886F3F" w:rsidRPr="00ED14AD" w:rsidRDefault="00886F3F" w:rsidP="00886F3F">
      <w:pPr>
        <w:numPr>
          <w:ilvl w:val="0"/>
          <w:numId w:val="2"/>
        </w:numPr>
        <w:shd w:val="clear" w:color="auto" w:fill="FFFFFF"/>
        <w:spacing w:before="100" w:beforeAutospacing="1" w:after="24" w:line="240" w:lineRule="auto"/>
        <w:ind w:left="384"/>
        <w:rPr>
          <w:rFonts w:ascii="Arial" w:hAnsi="Arial" w:cs="Arial"/>
          <w:b/>
          <w:color w:val="222222"/>
          <w:sz w:val="28"/>
          <w:szCs w:val="28"/>
        </w:rPr>
      </w:pPr>
      <w:r w:rsidRPr="00ED14AD">
        <w:rPr>
          <w:rFonts w:ascii="Arial" w:hAnsi="Arial" w:cs="Arial"/>
          <w:b/>
          <w:color w:val="222222"/>
          <w:sz w:val="28"/>
          <w:szCs w:val="28"/>
        </w:rPr>
        <w:t>SOAP's neutrality characteristic explicitly makes it suitable for use with any transport protocol. Implementations often use HTTP as a transport protocol, but other popular transport protocols can be used. For example, SOAP can also be used over SMTP, </w:t>
      </w:r>
      <w:hyperlink r:id="rId27" w:tooltip="Java Message Service" w:history="1">
        <w:r w:rsidRPr="00ED14AD">
          <w:rPr>
            <w:rStyle w:val="Hyperlink"/>
            <w:rFonts w:ascii="Arial" w:hAnsi="Arial" w:cs="Arial"/>
            <w:b/>
            <w:color w:val="0B0080"/>
            <w:sz w:val="28"/>
            <w:szCs w:val="28"/>
            <w:u w:val="none"/>
          </w:rPr>
          <w:t>JMS</w:t>
        </w:r>
      </w:hyperlink>
      <w:r w:rsidRPr="00ED14AD">
        <w:rPr>
          <w:rFonts w:ascii="Arial" w:hAnsi="Arial" w:cs="Arial"/>
          <w:b/>
          <w:color w:val="222222"/>
          <w:sz w:val="28"/>
          <w:szCs w:val="28"/>
        </w:rPr>
        <w:t> and </w:t>
      </w:r>
      <w:hyperlink r:id="rId28" w:tooltip="Message queue" w:history="1">
        <w:r w:rsidRPr="00ED14AD">
          <w:rPr>
            <w:rStyle w:val="Hyperlink"/>
            <w:rFonts w:ascii="Arial" w:hAnsi="Arial" w:cs="Arial"/>
            <w:b/>
            <w:color w:val="0B0080"/>
            <w:sz w:val="28"/>
            <w:szCs w:val="28"/>
            <w:u w:val="none"/>
          </w:rPr>
          <w:t>message queues</w:t>
        </w:r>
      </w:hyperlink>
      <w:r w:rsidRPr="00ED14AD">
        <w:rPr>
          <w:rFonts w:ascii="Arial" w:hAnsi="Arial" w:cs="Arial"/>
          <w:b/>
          <w:color w:val="222222"/>
          <w:sz w:val="28"/>
          <w:szCs w:val="28"/>
        </w:rPr>
        <w:t>.</w:t>
      </w:r>
    </w:p>
    <w:p w:rsidR="00886F3F" w:rsidRPr="00ED14AD" w:rsidRDefault="00886F3F" w:rsidP="00886F3F">
      <w:pPr>
        <w:numPr>
          <w:ilvl w:val="0"/>
          <w:numId w:val="2"/>
        </w:numPr>
        <w:shd w:val="clear" w:color="auto" w:fill="FFFFFF"/>
        <w:spacing w:before="100" w:beforeAutospacing="1" w:after="24" w:line="240" w:lineRule="auto"/>
        <w:ind w:left="384"/>
        <w:rPr>
          <w:rFonts w:ascii="Arial" w:hAnsi="Arial" w:cs="Arial"/>
          <w:b/>
          <w:color w:val="222222"/>
          <w:sz w:val="28"/>
          <w:szCs w:val="28"/>
        </w:rPr>
      </w:pPr>
      <w:r w:rsidRPr="00ED14AD">
        <w:rPr>
          <w:rFonts w:ascii="Arial" w:hAnsi="Arial" w:cs="Arial"/>
          <w:b/>
          <w:color w:val="222222"/>
          <w:sz w:val="28"/>
          <w:szCs w:val="28"/>
        </w:rPr>
        <w:t xml:space="preserve">SOAP, when combined with HTTP post/response exchanges, tunnels easily through existing firewalls and proxies, and consequently doesn't require modifying the widespread computing </w:t>
      </w:r>
      <w:r w:rsidRPr="00ED14AD">
        <w:rPr>
          <w:rFonts w:ascii="Arial" w:hAnsi="Arial" w:cs="Arial"/>
          <w:b/>
          <w:color w:val="222222"/>
          <w:sz w:val="28"/>
          <w:szCs w:val="28"/>
        </w:rPr>
        <w:lastRenderedPageBreak/>
        <w:t>and communication infrastructures that exist for processing HTTP post/response exchanges</w:t>
      </w:r>
    </w:p>
    <w:p w:rsidR="00886F3F" w:rsidRPr="00ED14AD" w:rsidRDefault="00886F3F" w:rsidP="00886F3F">
      <w:pPr>
        <w:numPr>
          <w:ilvl w:val="0"/>
          <w:numId w:val="2"/>
        </w:numPr>
        <w:shd w:val="clear" w:color="auto" w:fill="FFFFFF"/>
        <w:spacing w:before="100" w:beforeAutospacing="1" w:after="24" w:line="240" w:lineRule="auto"/>
        <w:ind w:left="384"/>
        <w:rPr>
          <w:rFonts w:ascii="Arial" w:hAnsi="Arial" w:cs="Arial"/>
          <w:b/>
          <w:color w:val="222222"/>
          <w:sz w:val="28"/>
          <w:szCs w:val="28"/>
        </w:rPr>
      </w:pPr>
      <w:r w:rsidRPr="00ED14AD">
        <w:rPr>
          <w:rFonts w:ascii="Arial" w:hAnsi="Arial" w:cs="Arial"/>
          <w:b/>
          <w:color w:val="222222"/>
          <w:sz w:val="28"/>
          <w:szCs w:val="28"/>
        </w:rPr>
        <w:t>SOAP has available to it all the facilities of XML, including easy internationalization and extensibility with XML Namespaces.</w:t>
      </w:r>
    </w:p>
    <w:p w:rsidR="00886F3F" w:rsidRPr="00886F3F" w:rsidRDefault="00886F3F" w:rsidP="00886F3F">
      <w:pPr>
        <w:shd w:val="clear" w:color="auto" w:fill="FFFFFF"/>
        <w:spacing w:before="100" w:beforeAutospacing="1" w:after="24" w:line="240" w:lineRule="auto"/>
        <w:ind w:left="384"/>
        <w:rPr>
          <w:rFonts w:ascii="Arial" w:hAnsi="Arial" w:cs="Arial"/>
          <w:b/>
          <w:color w:val="FF0000"/>
          <w:sz w:val="32"/>
          <w:szCs w:val="32"/>
        </w:rPr>
      </w:pPr>
      <w:r w:rsidRPr="00886F3F">
        <w:rPr>
          <w:rFonts w:ascii="Arial" w:hAnsi="Arial" w:cs="Arial"/>
          <w:b/>
          <w:color w:val="FF0000"/>
          <w:sz w:val="32"/>
          <w:szCs w:val="32"/>
        </w:rPr>
        <w:t>MIME header</w:t>
      </w:r>
    </w:p>
    <w:p w:rsidR="00886F3F" w:rsidRPr="00ED14AD" w:rsidRDefault="00886F3F">
      <w:pPr>
        <w:rPr>
          <w:b/>
          <w:sz w:val="28"/>
          <w:szCs w:val="28"/>
        </w:rPr>
      </w:pPr>
      <w:r w:rsidRPr="00ED14AD">
        <w:rPr>
          <w:b/>
          <w:sz w:val="28"/>
          <w:szCs w:val="28"/>
        </w:rPr>
        <w:t>•SOAP messages may have one or more attachments</w:t>
      </w:r>
    </w:p>
    <w:p w:rsidR="00886F3F" w:rsidRPr="00ED14AD" w:rsidRDefault="00886F3F">
      <w:pPr>
        <w:rPr>
          <w:b/>
          <w:sz w:val="28"/>
          <w:szCs w:val="28"/>
        </w:rPr>
      </w:pPr>
      <w:r w:rsidRPr="00ED14AD">
        <w:rPr>
          <w:b/>
          <w:sz w:val="28"/>
          <w:szCs w:val="28"/>
        </w:rPr>
        <w:t xml:space="preserve">•each Attachment Part object has a MIME header to indicate the type of data it contains. </w:t>
      </w:r>
    </w:p>
    <w:p w:rsidR="008750CF" w:rsidRPr="00ED14AD" w:rsidRDefault="00886F3F">
      <w:pPr>
        <w:rPr>
          <w:b/>
          <w:sz w:val="28"/>
          <w:szCs w:val="28"/>
        </w:rPr>
      </w:pPr>
      <w:r w:rsidRPr="00ED14AD">
        <w:rPr>
          <w:b/>
          <w:sz w:val="28"/>
          <w:szCs w:val="28"/>
        </w:rPr>
        <w:t>•it may also have additional MIME headers to identify it or to give its location, which can be useful when there are multiple attachments •when a SOAP message has one or more Attachment Part objects, its SOAP Part object may or may not contain message content</w:t>
      </w:r>
    </w:p>
    <w:p w:rsidR="00886F3F" w:rsidRPr="00ED14AD" w:rsidRDefault="00886F3F" w:rsidP="00886F3F">
      <w:pPr>
        <w:numPr>
          <w:ilvl w:val="0"/>
          <w:numId w:val="3"/>
        </w:numPr>
        <w:shd w:val="clear" w:color="auto" w:fill="FFFFFF"/>
        <w:spacing w:before="100" w:beforeAutospacing="1" w:after="24" w:line="240" w:lineRule="auto"/>
        <w:ind w:left="384"/>
        <w:rPr>
          <w:rFonts w:ascii="Arial" w:hAnsi="Arial" w:cs="Arial"/>
          <w:b/>
          <w:color w:val="222222"/>
          <w:sz w:val="28"/>
          <w:szCs w:val="28"/>
        </w:rPr>
      </w:pPr>
      <w:r w:rsidRPr="00ED14AD">
        <w:rPr>
          <w:rFonts w:ascii="Arial" w:hAnsi="Arial" w:cs="Arial"/>
          <w:b/>
          <w:color w:val="222222"/>
          <w:sz w:val="28"/>
          <w:szCs w:val="28"/>
        </w:rPr>
        <w:t>Text in </w:t>
      </w:r>
      <w:hyperlink r:id="rId29" w:tooltip="Character set" w:history="1">
        <w:r w:rsidRPr="00ED14AD">
          <w:rPr>
            <w:rStyle w:val="Hyperlink"/>
            <w:rFonts w:ascii="Arial" w:hAnsi="Arial" w:cs="Arial"/>
            <w:b/>
            <w:color w:val="0B0080"/>
            <w:sz w:val="28"/>
            <w:szCs w:val="28"/>
          </w:rPr>
          <w:t>character sets</w:t>
        </w:r>
      </w:hyperlink>
      <w:r w:rsidRPr="00ED14AD">
        <w:rPr>
          <w:rFonts w:ascii="Arial" w:hAnsi="Arial" w:cs="Arial"/>
          <w:b/>
          <w:color w:val="222222"/>
          <w:sz w:val="28"/>
          <w:szCs w:val="28"/>
        </w:rPr>
        <w:t> other than </w:t>
      </w:r>
      <w:hyperlink r:id="rId30" w:tooltip="ASCII" w:history="1">
        <w:r w:rsidRPr="00ED14AD">
          <w:rPr>
            <w:rStyle w:val="Hyperlink"/>
            <w:rFonts w:ascii="Arial" w:hAnsi="Arial" w:cs="Arial"/>
            <w:b/>
            <w:color w:val="0B0080"/>
            <w:sz w:val="28"/>
            <w:szCs w:val="28"/>
          </w:rPr>
          <w:t>ASCII</w:t>
        </w:r>
      </w:hyperlink>
    </w:p>
    <w:p w:rsidR="00886F3F" w:rsidRPr="00ED14AD" w:rsidRDefault="00886F3F" w:rsidP="00886F3F">
      <w:pPr>
        <w:numPr>
          <w:ilvl w:val="0"/>
          <w:numId w:val="3"/>
        </w:numPr>
        <w:shd w:val="clear" w:color="auto" w:fill="FFFFFF"/>
        <w:spacing w:before="100" w:beforeAutospacing="1" w:after="24" w:line="240" w:lineRule="auto"/>
        <w:ind w:left="384"/>
        <w:rPr>
          <w:rFonts w:ascii="Arial" w:hAnsi="Arial" w:cs="Arial"/>
          <w:b/>
          <w:color w:val="222222"/>
          <w:sz w:val="28"/>
          <w:szCs w:val="28"/>
        </w:rPr>
      </w:pPr>
      <w:r w:rsidRPr="00ED14AD">
        <w:rPr>
          <w:rFonts w:ascii="Arial" w:hAnsi="Arial" w:cs="Arial"/>
          <w:b/>
          <w:color w:val="222222"/>
          <w:sz w:val="28"/>
          <w:szCs w:val="28"/>
        </w:rPr>
        <w:t>Non-text attachments: audio, video, images, application programs etc.</w:t>
      </w:r>
    </w:p>
    <w:p w:rsidR="00886F3F" w:rsidRPr="00ED14AD" w:rsidRDefault="00886F3F" w:rsidP="00886F3F">
      <w:pPr>
        <w:numPr>
          <w:ilvl w:val="0"/>
          <w:numId w:val="3"/>
        </w:numPr>
        <w:shd w:val="clear" w:color="auto" w:fill="FFFFFF"/>
        <w:spacing w:before="100" w:beforeAutospacing="1" w:after="24" w:line="240" w:lineRule="auto"/>
        <w:ind w:left="384"/>
        <w:rPr>
          <w:rFonts w:ascii="Arial" w:hAnsi="Arial" w:cs="Arial"/>
          <w:b/>
          <w:color w:val="222222"/>
          <w:sz w:val="28"/>
          <w:szCs w:val="28"/>
        </w:rPr>
      </w:pPr>
      <w:r w:rsidRPr="00ED14AD">
        <w:rPr>
          <w:rFonts w:ascii="Arial" w:hAnsi="Arial" w:cs="Arial"/>
          <w:b/>
          <w:color w:val="222222"/>
          <w:sz w:val="28"/>
          <w:szCs w:val="28"/>
        </w:rPr>
        <w:t>Message bodies with multiple parts</w:t>
      </w:r>
    </w:p>
    <w:p w:rsidR="00886F3F" w:rsidRPr="00ED14AD" w:rsidRDefault="00886F3F" w:rsidP="00886F3F">
      <w:pPr>
        <w:numPr>
          <w:ilvl w:val="0"/>
          <w:numId w:val="3"/>
        </w:numPr>
        <w:shd w:val="clear" w:color="auto" w:fill="FFFFFF"/>
        <w:spacing w:before="100" w:beforeAutospacing="1" w:after="24" w:line="240" w:lineRule="auto"/>
        <w:ind w:left="384"/>
        <w:rPr>
          <w:rFonts w:ascii="Arial" w:hAnsi="Arial" w:cs="Arial"/>
          <w:b/>
          <w:color w:val="222222"/>
          <w:sz w:val="28"/>
          <w:szCs w:val="28"/>
        </w:rPr>
      </w:pPr>
      <w:r w:rsidRPr="00ED14AD">
        <w:rPr>
          <w:rFonts w:ascii="Arial" w:hAnsi="Arial" w:cs="Arial"/>
          <w:b/>
          <w:color w:val="222222"/>
          <w:sz w:val="28"/>
          <w:szCs w:val="28"/>
        </w:rPr>
        <w:t>Header information in non-ASCII character sets</w:t>
      </w:r>
    </w:p>
    <w:p w:rsidR="00886F3F" w:rsidRPr="00ED14AD" w:rsidRDefault="00886F3F">
      <w:pPr>
        <w:rPr>
          <w:b/>
          <w:color w:val="FF0000"/>
          <w:sz w:val="28"/>
          <w:szCs w:val="28"/>
        </w:rPr>
      </w:pPr>
    </w:p>
    <w:p w:rsidR="00C5765D" w:rsidRDefault="00C5765D">
      <w:pPr>
        <w:rPr>
          <w:b/>
          <w:color w:val="FF0000"/>
          <w:sz w:val="32"/>
          <w:szCs w:val="32"/>
        </w:rPr>
      </w:pPr>
      <w:r w:rsidRPr="00C5765D">
        <w:rPr>
          <w:b/>
          <w:color w:val="FF0000"/>
          <w:sz w:val="32"/>
          <w:szCs w:val="32"/>
        </w:rPr>
        <w:t>Frameworks/libraries for SOAP web service development</w:t>
      </w:r>
    </w:p>
    <w:p w:rsidR="007013BB" w:rsidRPr="00ED14AD" w:rsidRDefault="007013BB">
      <w:pPr>
        <w:rPr>
          <w:b/>
          <w:sz w:val="28"/>
          <w:szCs w:val="28"/>
        </w:rPr>
      </w:pPr>
      <w:r w:rsidRPr="007013BB">
        <w:rPr>
          <w:sz w:val="32"/>
          <w:szCs w:val="32"/>
        </w:rPr>
        <w:t>•</w:t>
      </w:r>
      <w:r w:rsidRPr="00ED14AD">
        <w:rPr>
          <w:b/>
          <w:sz w:val="28"/>
          <w:szCs w:val="28"/>
        </w:rPr>
        <w:t>JAX-WS (Java API for XML Web Services) is a java package/library for developing web services</w:t>
      </w:r>
    </w:p>
    <w:p w:rsidR="007013BB" w:rsidRPr="00ED14AD" w:rsidRDefault="007013BB">
      <w:pPr>
        <w:rPr>
          <w:b/>
          <w:sz w:val="28"/>
          <w:szCs w:val="28"/>
        </w:rPr>
      </w:pPr>
      <w:r w:rsidRPr="00ED14AD">
        <w:rPr>
          <w:b/>
          <w:sz w:val="28"/>
          <w:szCs w:val="28"/>
        </w:rPr>
        <w:t xml:space="preserve">•It supports both Functional oriented and message oriented communication via SOAP </w:t>
      </w:r>
    </w:p>
    <w:p w:rsidR="007013BB" w:rsidRPr="00ED14AD" w:rsidRDefault="007013BB">
      <w:pPr>
        <w:rPr>
          <w:b/>
          <w:sz w:val="28"/>
          <w:szCs w:val="28"/>
        </w:rPr>
      </w:pPr>
      <w:r w:rsidRPr="00ED14AD">
        <w:rPr>
          <w:b/>
          <w:sz w:val="28"/>
          <w:szCs w:val="28"/>
        </w:rPr>
        <w:t>•JAX-WS API hides the complexity of SOAP from the application developer</w:t>
      </w:r>
    </w:p>
    <w:p w:rsidR="007013BB" w:rsidRPr="00ED14AD" w:rsidRDefault="007013BB">
      <w:pPr>
        <w:rPr>
          <w:b/>
          <w:sz w:val="28"/>
          <w:szCs w:val="28"/>
        </w:rPr>
      </w:pPr>
      <w:r w:rsidRPr="00ED14AD">
        <w:rPr>
          <w:b/>
          <w:sz w:val="28"/>
          <w:szCs w:val="28"/>
        </w:rPr>
        <w:t xml:space="preserve">•JAX-WS uses the </w:t>
      </w:r>
      <w:proofErr w:type="spellStart"/>
      <w:r w:rsidRPr="00ED14AD">
        <w:rPr>
          <w:b/>
          <w:sz w:val="28"/>
          <w:szCs w:val="28"/>
        </w:rPr>
        <w:t>javax.jwspackage</w:t>
      </w:r>
      <w:proofErr w:type="spellEnd"/>
      <w:r w:rsidRPr="00ED14AD">
        <w:rPr>
          <w:b/>
          <w:sz w:val="28"/>
          <w:szCs w:val="28"/>
        </w:rPr>
        <w:t xml:space="preserve"> </w:t>
      </w:r>
    </w:p>
    <w:p w:rsidR="007013BB" w:rsidRPr="00ED14AD" w:rsidRDefault="007013BB">
      <w:pPr>
        <w:rPr>
          <w:b/>
          <w:sz w:val="28"/>
          <w:szCs w:val="28"/>
        </w:rPr>
      </w:pPr>
      <w:r w:rsidRPr="00ED14AD">
        <w:rPr>
          <w:b/>
          <w:sz w:val="28"/>
          <w:szCs w:val="28"/>
        </w:rPr>
        <w:t>•It uses annotations</w:t>
      </w:r>
    </w:p>
    <w:p w:rsidR="007013BB" w:rsidRPr="00ED14AD" w:rsidRDefault="007013BB">
      <w:pPr>
        <w:rPr>
          <w:b/>
          <w:sz w:val="28"/>
          <w:szCs w:val="28"/>
        </w:rPr>
      </w:pPr>
      <w:r w:rsidRPr="00ED14AD">
        <w:rPr>
          <w:b/>
          <w:sz w:val="28"/>
          <w:szCs w:val="28"/>
        </w:rPr>
        <w:t>•@</w:t>
      </w:r>
      <w:proofErr w:type="spellStart"/>
      <w:r w:rsidRPr="00ED14AD">
        <w:rPr>
          <w:b/>
          <w:sz w:val="28"/>
          <w:szCs w:val="28"/>
        </w:rPr>
        <w:t>WebService</w:t>
      </w:r>
      <w:proofErr w:type="spellEnd"/>
      <w:r w:rsidRPr="00ED14AD">
        <w:rPr>
          <w:b/>
          <w:sz w:val="28"/>
          <w:szCs w:val="28"/>
        </w:rPr>
        <w:t xml:space="preserve"> </w:t>
      </w:r>
    </w:p>
    <w:p w:rsidR="007013BB" w:rsidRPr="00ED14AD" w:rsidRDefault="007013BB">
      <w:pPr>
        <w:rPr>
          <w:b/>
          <w:sz w:val="28"/>
          <w:szCs w:val="28"/>
        </w:rPr>
      </w:pPr>
      <w:r w:rsidRPr="00ED14AD">
        <w:rPr>
          <w:b/>
          <w:sz w:val="28"/>
          <w:szCs w:val="28"/>
        </w:rPr>
        <w:t>•@</w:t>
      </w:r>
      <w:proofErr w:type="spellStart"/>
      <w:r w:rsidRPr="00ED14AD">
        <w:rPr>
          <w:b/>
          <w:sz w:val="28"/>
          <w:szCs w:val="28"/>
        </w:rPr>
        <w:t>WebMethod</w:t>
      </w:r>
      <w:proofErr w:type="spellEnd"/>
      <w:r w:rsidRPr="00ED14AD">
        <w:rPr>
          <w:b/>
          <w:sz w:val="28"/>
          <w:szCs w:val="28"/>
        </w:rPr>
        <w:t xml:space="preserve"> </w:t>
      </w:r>
    </w:p>
    <w:p w:rsidR="007013BB" w:rsidRPr="00ED14AD" w:rsidRDefault="007013BB">
      <w:pPr>
        <w:rPr>
          <w:b/>
          <w:sz w:val="28"/>
          <w:szCs w:val="28"/>
        </w:rPr>
      </w:pPr>
      <w:r w:rsidRPr="00ED14AD">
        <w:rPr>
          <w:b/>
          <w:sz w:val="28"/>
          <w:szCs w:val="28"/>
        </w:rPr>
        <w:t>•@</w:t>
      </w:r>
      <w:proofErr w:type="spellStart"/>
      <w:r w:rsidRPr="00ED14AD">
        <w:rPr>
          <w:b/>
          <w:sz w:val="28"/>
          <w:szCs w:val="28"/>
        </w:rPr>
        <w:t>OneWay</w:t>
      </w:r>
      <w:proofErr w:type="spellEnd"/>
      <w:r w:rsidRPr="00ED14AD">
        <w:rPr>
          <w:b/>
          <w:sz w:val="28"/>
          <w:szCs w:val="28"/>
        </w:rPr>
        <w:t xml:space="preserve"> </w:t>
      </w:r>
    </w:p>
    <w:p w:rsidR="007013BB" w:rsidRPr="00ED14AD" w:rsidRDefault="007013BB">
      <w:pPr>
        <w:rPr>
          <w:b/>
          <w:sz w:val="28"/>
          <w:szCs w:val="28"/>
        </w:rPr>
      </w:pPr>
      <w:r w:rsidRPr="00ED14AD">
        <w:rPr>
          <w:b/>
          <w:sz w:val="28"/>
          <w:szCs w:val="28"/>
        </w:rPr>
        <w:lastRenderedPageBreak/>
        <w:t>•@</w:t>
      </w:r>
      <w:proofErr w:type="spellStart"/>
      <w:r w:rsidRPr="00ED14AD">
        <w:rPr>
          <w:b/>
          <w:sz w:val="28"/>
          <w:szCs w:val="28"/>
        </w:rPr>
        <w:t>WebParam</w:t>
      </w:r>
      <w:proofErr w:type="spellEnd"/>
      <w:r w:rsidRPr="00ED14AD">
        <w:rPr>
          <w:b/>
          <w:sz w:val="28"/>
          <w:szCs w:val="28"/>
        </w:rPr>
        <w:t xml:space="preserve"> </w:t>
      </w:r>
    </w:p>
    <w:p w:rsidR="007013BB" w:rsidRPr="00ED14AD" w:rsidRDefault="007013BB">
      <w:pPr>
        <w:rPr>
          <w:b/>
          <w:sz w:val="28"/>
          <w:szCs w:val="28"/>
        </w:rPr>
      </w:pPr>
      <w:r w:rsidRPr="00ED14AD">
        <w:rPr>
          <w:b/>
          <w:sz w:val="28"/>
          <w:szCs w:val="28"/>
        </w:rPr>
        <w:t>•@</w:t>
      </w:r>
      <w:proofErr w:type="spellStart"/>
      <w:r w:rsidRPr="00ED14AD">
        <w:rPr>
          <w:b/>
          <w:sz w:val="28"/>
          <w:szCs w:val="28"/>
        </w:rPr>
        <w:t>WebResult</w:t>
      </w:r>
      <w:proofErr w:type="spellEnd"/>
    </w:p>
    <w:p w:rsidR="007013BB" w:rsidRDefault="007013BB">
      <w:pPr>
        <w:rPr>
          <w:sz w:val="32"/>
          <w:szCs w:val="32"/>
        </w:rPr>
      </w:pPr>
      <w:r w:rsidRPr="007013BB">
        <w:rPr>
          <w:noProof/>
          <w:sz w:val="32"/>
          <w:szCs w:val="32"/>
        </w:rPr>
        <w:drawing>
          <wp:inline distT="0" distB="0" distL="0" distR="0">
            <wp:extent cx="4038600" cy="4328160"/>
            <wp:effectExtent l="0" t="0" r="0" b="0"/>
            <wp:docPr id="8" name="Picture 8" descr="C:\Users\lap\Pictures\i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p\Pictures\is (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8600" cy="4328160"/>
                    </a:xfrm>
                    <a:prstGeom prst="rect">
                      <a:avLst/>
                    </a:prstGeom>
                    <a:noFill/>
                    <a:ln>
                      <a:noFill/>
                    </a:ln>
                  </pic:spPr>
                </pic:pic>
              </a:graphicData>
            </a:graphic>
          </wp:inline>
        </w:drawing>
      </w:r>
    </w:p>
    <w:p w:rsidR="007013BB" w:rsidRDefault="007013BB">
      <w:pPr>
        <w:rPr>
          <w:b/>
          <w:color w:val="FF0000"/>
          <w:sz w:val="32"/>
          <w:szCs w:val="32"/>
        </w:rPr>
      </w:pPr>
      <w:r w:rsidRPr="007013BB">
        <w:rPr>
          <w:b/>
          <w:color w:val="FF0000"/>
          <w:sz w:val="32"/>
          <w:szCs w:val="32"/>
        </w:rPr>
        <w:t>Annotations in JAX-WS</w:t>
      </w:r>
    </w:p>
    <w:p w:rsidR="007013BB" w:rsidRDefault="007013BB">
      <w:pPr>
        <w:rPr>
          <w:b/>
          <w:color w:val="FF0000"/>
          <w:sz w:val="32"/>
          <w:szCs w:val="32"/>
        </w:rPr>
      </w:pPr>
      <w:r w:rsidRPr="007013BB">
        <w:rPr>
          <w:b/>
          <w:noProof/>
          <w:color w:val="FF0000"/>
          <w:sz w:val="32"/>
          <w:szCs w:val="32"/>
        </w:rPr>
        <w:drawing>
          <wp:inline distT="0" distB="0" distL="0" distR="0">
            <wp:extent cx="1649481" cy="2567940"/>
            <wp:effectExtent l="0" t="0" r="8255" b="3810"/>
            <wp:docPr id="9" name="Picture 9" descr="C:\Users\lap\Pictures\i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Pictures\is (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98409" cy="2644113"/>
                    </a:xfrm>
                    <a:prstGeom prst="rect">
                      <a:avLst/>
                    </a:prstGeom>
                    <a:noFill/>
                    <a:ln>
                      <a:noFill/>
                    </a:ln>
                  </pic:spPr>
                </pic:pic>
              </a:graphicData>
            </a:graphic>
          </wp:inline>
        </w:drawing>
      </w:r>
    </w:p>
    <w:p w:rsidR="0036087D" w:rsidRPr="00ED14AD" w:rsidRDefault="0036087D">
      <w:pPr>
        <w:rPr>
          <w:rFonts w:ascii="Arial" w:hAnsi="Arial" w:cs="Arial"/>
          <w:b/>
          <w:color w:val="323232"/>
          <w:sz w:val="28"/>
          <w:szCs w:val="28"/>
          <w:shd w:val="clear" w:color="auto" w:fill="FFFFFF"/>
        </w:rPr>
      </w:pPr>
      <w:r w:rsidRPr="00ED14AD">
        <w:rPr>
          <w:rFonts w:ascii="Arial" w:hAnsi="Arial" w:cs="Arial"/>
          <w:b/>
          <w:color w:val="323232"/>
          <w:sz w:val="28"/>
          <w:szCs w:val="28"/>
          <w:shd w:val="clear" w:color="auto" w:fill="FFFFFF"/>
        </w:rPr>
        <w:lastRenderedPageBreak/>
        <w:t>Java API for XML-Based Web Services (JAX-WS) relies on the use of annotations to specify metadata associated with web services implementations and to simplify the development of web services. Annotations describe how a server-side service implementation is accessed as a web service or how a client-side Java class accesses web services.</w:t>
      </w:r>
    </w:p>
    <w:p w:rsidR="0036087D" w:rsidRPr="00ED14AD" w:rsidRDefault="0036087D" w:rsidP="0036087D">
      <w:pPr>
        <w:shd w:val="clear" w:color="auto" w:fill="FFFFFF"/>
        <w:spacing w:after="0" w:line="240" w:lineRule="auto"/>
        <w:textAlignment w:val="baseline"/>
        <w:rPr>
          <w:rFonts w:ascii="Arial" w:eastAsia="Times New Roman" w:hAnsi="Arial" w:cs="Arial"/>
          <w:b/>
          <w:color w:val="323232"/>
          <w:sz w:val="28"/>
          <w:szCs w:val="28"/>
        </w:rPr>
      </w:pPr>
      <w:r w:rsidRPr="00ED14AD">
        <w:rPr>
          <w:rFonts w:ascii="Arial" w:eastAsia="Times New Roman" w:hAnsi="Arial" w:cs="Arial"/>
          <w:b/>
          <w:color w:val="323232"/>
          <w:sz w:val="28"/>
          <w:szCs w:val="28"/>
        </w:rPr>
        <w:t>The JAX-WS programming standard introduces support for annotating Java classes with metadata that is used to define a service endpoint application as a web service and how a client can access the web service. JAX-WS supports the use of annotations based on the Metadata Facility for the Java Programming Language (Java Specification Request (JSR) 175) specification, the Web Services Metadata for the Java Platform (JSR 181) specification and annotations defined by the JAX-WS 2.0 and later (JSR 224) specification which includes JAXB annotations. Using annotations from the JSR 181 standard, you can simply annotate the service implementation class or the service interface and now the application is enabled as a web service. Using annotations within the Java source simplifies development and deployment of web services by defining some of the additional information that is typically obtained from deployment descriptor files, WSDL files, or mapping metadata from XML and WSDL into the source artifacts.</w:t>
      </w:r>
    </w:p>
    <w:p w:rsidR="0036087D" w:rsidRPr="00ED14AD" w:rsidRDefault="0036087D" w:rsidP="0036087D">
      <w:pPr>
        <w:shd w:val="clear" w:color="auto" w:fill="FFFFFF"/>
        <w:spacing w:after="0" w:line="240" w:lineRule="auto"/>
        <w:textAlignment w:val="baseline"/>
        <w:rPr>
          <w:rFonts w:ascii="Arial" w:eastAsia="Times New Roman" w:hAnsi="Arial" w:cs="Arial"/>
          <w:b/>
          <w:color w:val="323232"/>
          <w:sz w:val="28"/>
          <w:szCs w:val="28"/>
        </w:rPr>
      </w:pPr>
      <w:r w:rsidRPr="00ED14AD">
        <w:rPr>
          <w:rFonts w:ascii="Arial" w:eastAsia="Times New Roman" w:hAnsi="Arial" w:cs="Arial"/>
          <w:b/>
          <w:color w:val="323232"/>
          <w:sz w:val="28"/>
          <w:szCs w:val="28"/>
        </w:rPr>
        <w:t xml:space="preserve">Use annotations to configure bindings, handler chains, set names of </w:t>
      </w:r>
      <w:proofErr w:type="spellStart"/>
      <w:r w:rsidRPr="00ED14AD">
        <w:rPr>
          <w:rFonts w:ascii="Arial" w:eastAsia="Times New Roman" w:hAnsi="Arial" w:cs="Arial"/>
          <w:b/>
          <w:color w:val="323232"/>
          <w:sz w:val="28"/>
          <w:szCs w:val="28"/>
        </w:rPr>
        <w:t>portType</w:t>
      </w:r>
      <w:proofErr w:type="spellEnd"/>
      <w:r w:rsidRPr="00ED14AD">
        <w:rPr>
          <w:rFonts w:ascii="Arial" w:eastAsia="Times New Roman" w:hAnsi="Arial" w:cs="Arial"/>
          <w:b/>
          <w:color w:val="323232"/>
          <w:sz w:val="28"/>
          <w:szCs w:val="28"/>
        </w:rPr>
        <w:t>, service and other WSDL parameters. Annotations are used in mapping Java to WSDL and schema, and at runtime to control how the JAX-WS runtime processes and responds to web service invocations.</w:t>
      </w:r>
    </w:p>
    <w:p w:rsidR="0036087D" w:rsidRDefault="0036087D">
      <w:pPr>
        <w:rPr>
          <w:b/>
          <w:color w:val="FF0000"/>
          <w:sz w:val="32"/>
          <w:szCs w:val="32"/>
        </w:rPr>
      </w:pPr>
    </w:p>
    <w:p w:rsidR="0036087D" w:rsidRDefault="0036087D">
      <w:pPr>
        <w:rPr>
          <w:b/>
          <w:color w:val="FF0000"/>
          <w:sz w:val="32"/>
          <w:szCs w:val="32"/>
        </w:rPr>
      </w:pPr>
      <w:r w:rsidRPr="0036087D">
        <w:rPr>
          <w:b/>
          <w:color w:val="FF0000"/>
          <w:sz w:val="32"/>
          <w:szCs w:val="32"/>
        </w:rPr>
        <w:t>Web service can be tested using different approaches</w:t>
      </w:r>
    </w:p>
    <w:p w:rsidR="0036087D" w:rsidRPr="00ED14AD" w:rsidRDefault="0036087D">
      <w:pPr>
        <w:rPr>
          <w:rFonts w:ascii="Georgia" w:hAnsi="Georgia"/>
          <w:b/>
          <w:color w:val="333333"/>
          <w:sz w:val="28"/>
          <w:szCs w:val="28"/>
        </w:rPr>
      </w:pPr>
      <w:r w:rsidRPr="00ED14AD">
        <w:rPr>
          <w:rFonts w:ascii="Georgia" w:hAnsi="Georgia"/>
          <w:b/>
          <w:color w:val="333333"/>
          <w:sz w:val="28"/>
          <w:szCs w:val="28"/>
        </w:rPr>
        <w:t>Testing of web services is one of the important type of software testing approach, which is mainly used to determine the expectations for reliability, functionality, performance, etc.</w:t>
      </w:r>
    </w:p>
    <w:p w:rsidR="0036087D" w:rsidRPr="00ED14AD" w:rsidRDefault="0036087D">
      <w:pPr>
        <w:rPr>
          <w:rFonts w:ascii="Georgia" w:hAnsi="Georgia"/>
          <w:b/>
          <w:color w:val="333333"/>
          <w:sz w:val="28"/>
          <w:szCs w:val="28"/>
        </w:rPr>
      </w:pPr>
      <w:r w:rsidRPr="00ED14AD">
        <w:rPr>
          <w:rFonts w:ascii="Georgia" w:hAnsi="Georgia"/>
          <w:b/>
          <w:color w:val="333333"/>
          <w:sz w:val="28"/>
          <w:szCs w:val="28"/>
        </w:rPr>
        <w:t xml:space="preserve">As these days automated testing is considered as one of the most trending methodology in the field of software testing, hence testing web apps based on </w:t>
      </w:r>
      <w:proofErr w:type="spellStart"/>
      <w:r w:rsidRPr="00ED14AD">
        <w:rPr>
          <w:rFonts w:ascii="Georgia" w:hAnsi="Georgia"/>
          <w:b/>
          <w:color w:val="333333"/>
          <w:sz w:val="28"/>
          <w:szCs w:val="28"/>
        </w:rPr>
        <w:t>RESTful</w:t>
      </w:r>
      <w:proofErr w:type="spellEnd"/>
      <w:r w:rsidRPr="00ED14AD">
        <w:rPr>
          <w:rFonts w:ascii="Georgia" w:hAnsi="Georgia"/>
          <w:b/>
          <w:color w:val="333333"/>
          <w:sz w:val="28"/>
          <w:szCs w:val="28"/>
        </w:rPr>
        <w:t xml:space="preserve"> APIs through automation will </w:t>
      </w:r>
      <w:r w:rsidRPr="00ED14AD">
        <w:rPr>
          <w:rFonts w:ascii="Georgia" w:hAnsi="Georgia"/>
          <w:b/>
          <w:color w:val="333333"/>
          <w:sz w:val="28"/>
          <w:szCs w:val="28"/>
        </w:rPr>
        <w:lastRenderedPageBreak/>
        <w:t>provide effective test results. Some of the best &amp; popular tools for web services testing are:</w:t>
      </w:r>
    </w:p>
    <w:p w:rsidR="0036087D" w:rsidRPr="00ED14AD" w:rsidRDefault="0036087D" w:rsidP="0036087D">
      <w:pPr>
        <w:numPr>
          <w:ilvl w:val="0"/>
          <w:numId w:val="4"/>
        </w:numPr>
        <w:spacing w:after="0" w:line="240" w:lineRule="auto"/>
        <w:ind w:left="480" w:right="480"/>
        <w:rPr>
          <w:rFonts w:ascii="Georgia" w:eastAsia="Times New Roman" w:hAnsi="Georgia" w:cs="Times New Roman"/>
          <w:b/>
          <w:color w:val="333333"/>
          <w:sz w:val="28"/>
          <w:szCs w:val="28"/>
        </w:rPr>
      </w:pPr>
      <w:proofErr w:type="spellStart"/>
      <w:r w:rsidRPr="00ED14AD">
        <w:rPr>
          <w:rFonts w:ascii="Georgia" w:eastAsia="Times New Roman" w:hAnsi="Georgia" w:cs="Times New Roman"/>
          <w:b/>
          <w:color w:val="333333"/>
          <w:sz w:val="28"/>
          <w:szCs w:val="28"/>
        </w:rPr>
        <w:t>SoapUI</w:t>
      </w:r>
      <w:proofErr w:type="spellEnd"/>
      <w:r w:rsidRPr="00ED14AD">
        <w:rPr>
          <w:rFonts w:ascii="Georgia" w:eastAsia="Times New Roman" w:hAnsi="Georgia" w:cs="Times New Roman"/>
          <w:b/>
          <w:color w:val="333333"/>
          <w:sz w:val="28"/>
          <w:szCs w:val="28"/>
        </w:rPr>
        <w:t>,</w:t>
      </w:r>
    </w:p>
    <w:p w:rsidR="0036087D" w:rsidRPr="0036087D" w:rsidRDefault="0036087D" w:rsidP="0036087D">
      <w:pPr>
        <w:numPr>
          <w:ilvl w:val="0"/>
          <w:numId w:val="4"/>
        </w:numPr>
        <w:spacing w:after="0" w:line="240" w:lineRule="auto"/>
        <w:ind w:left="480" w:right="480"/>
        <w:rPr>
          <w:rFonts w:ascii="Georgia" w:eastAsia="Times New Roman" w:hAnsi="Georgia" w:cs="Times New Roman"/>
          <w:color w:val="333333"/>
          <w:sz w:val="23"/>
          <w:szCs w:val="23"/>
        </w:rPr>
      </w:pPr>
      <w:proofErr w:type="spellStart"/>
      <w:r w:rsidRPr="00ED14AD">
        <w:rPr>
          <w:rFonts w:ascii="Georgia" w:eastAsia="Times New Roman" w:hAnsi="Georgia" w:cs="Times New Roman"/>
          <w:b/>
          <w:color w:val="333333"/>
          <w:sz w:val="28"/>
          <w:szCs w:val="28"/>
        </w:rPr>
        <w:t>TestingWhiz</w:t>
      </w:r>
      <w:proofErr w:type="spellEnd"/>
      <w:r w:rsidRPr="0036087D">
        <w:rPr>
          <w:rFonts w:ascii="Georgia" w:eastAsia="Times New Roman" w:hAnsi="Georgia" w:cs="Times New Roman"/>
          <w:color w:val="333333"/>
          <w:sz w:val="23"/>
          <w:szCs w:val="23"/>
        </w:rPr>
        <w:t>,</w:t>
      </w:r>
    </w:p>
    <w:p w:rsidR="0036087D" w:rsidRPr="00ED14AD" w:rsidRDefault="0036087D" w:rsidP="0036087D">
      <w:pPr>
        <w:numPr>
          <w:ilvl w:val="0"/>
          <w:numId w:val="4"/>
        </w:numPr>
        <w:spacing w:after="0" w:line="240" w:lineRule="auto"/>
        <w:ind w:left="480" w:right="480"/>
        <w:rPr>
          <w:rFonts w:ascii="Georgia" w:eastAsia="Times New Roman" w:hAnsi="Georgia" w:cs="Times New Roman"/>
          <w:b/>
          <w:color w:val="333333"/>
          <w:sz w:val="28"/>
          <w:szCs w:val="28"/>
        </w:rPr>
      </w:pPr>
      <w:proofErr w:type="spellStart"/>
      <w:r w:rsidRPr="00ED14AD">
        <w:rPr>
          <w:rFonts w:ascii="Georgia" w:eastAsia="Times New Roman" w:hAnsi="Georgia" w:cs="Times New Roman"/>
          <w:b/>
          <w:color w:val="333333"/>
          <w:sz w:val="28"/>
          <w:szCs w:val="28"/>
        </w:rPr>
        <w:t>SOATest</w:t>
      </w:r>
      <w:proofErr w:type="spellEnd"/>
    </w:p>
    <w:p w:rsidR="0036087D" w:rsidRPr="00ED14AD" w:rsidRDefault="0036087D" w:rsidP="0036087D">
      <w:pPr>
        <w:numPr>
          <w:ilvl w:val="0"/>
          <w:numId w:val="4"/>
        </w:numPr>
        <w:spacing w:after="0" w:line="240" w:lineRule="auto"/>
        <w:ind w:left="480" w:right="480"/>
        <w:rPr>
          <w:rFonts w:ascii="Georgia" w:eastAsia="Times New Roman" w:hAnsi="Georgia" w:cs="Times New Roman"/>
          <w:b/>
          <w:color w:val="333333"/>
          <w:sz w:val="28"/>
          <w:szCs w:val="28"/>
        </w:rPr>
      </w:pPr>
      <w:proofErr w:type="spellStart"/>
      <w:r w:rsidRPr="00ED14AD">
        <w:rPr>
          <w:rFonts w:ascii="Georgia" w:eastAsia="Times New Roman" w:hAnsi="Georgia" w:cs="Times New Roman"/>
          <w:b/>
          <w:color w:val="333333"/>
          <w:sz w:val="28"/>
          <w:szCs w:val="28"/>
        </w:rPr>
        <w:t>TestMaker</w:t>
      </w:r>
      <w:proofErr w:type="spellEnd"/>
      <w:r w:rsidRPr="00ED14AD">
        <w:rPr>
          <w:rFonts w:ascii="Georgia" w:eastAsia="Times New Roman" w:hAnsi="Georgia" w:cs="Times New Roman"/>
          <w:b/>
          <w:color w:val="333333"/>
          <w:sz w:val="28"/>
          <w:szCs w:val="28"/>
        </w:rPr>
        <w:t>,</w:t>
      </w:r>
    </w:p>
    <w:p w:rsidR="0036087D" w:rsidRPr="00ED14AD" w:rsidRDefault="0036087D" w:rsidP="0036087D">
      <w:pPr>
        <w:numPr>
          <w:ilvl w:val="0"/>
          <w:numId w:val="4"/>
        </w:numPr>
        <w:spacing w:after="0" w:line="240" w:lineRule="auto"/>
        <w:ind w:left="480" w:right="480"/>
        <w:rPr>
          <w:rFonts w:ascii="Georgia" w:eastAsia="Times New Roman" w:hAnsi="Georgia" w:cs="Times New Roman"/>
          <w:b/>
          <w:color w:val="333333"/>
          <w:sz w:val="28"/>
          <w:szCs w:val="28"/>
        </w:rPr>
      </w:pPr>
      <w:r w:rsidRPr="00ED14AD">
        <w:rPr>
          <w:rFonts w:ascii="Georgia" w:eastAsia="Times New Roman" w:hAnsi="Georgia" w:cs="Times New Roman"/>
          <w:b/>
          <w:color w:val="333333"/>
          <w:sz w:val="28"/>
          <w:szCs w:val="28"/>
        </w:rPr>
        <w:t>Postman, etc.</w:t>
      </w:r>
      <w:bookmarkStart w:id="0" w:name="_GoBack"/>
      <w:bookmarkEnd w:id="0"/>
    </w:p>
    <w:p w:rsidR="0036087D" w:rsidRPr="00ED14AD" w:rsidRDefault="0036087D" w:rsidP="0036087D">
      <w:pPr>
        <w:pStyle w:val="uiqtextpara"/>
        <w:numPr>
          <w:ilvl w:val="0"/>
          <w:numId w:val="4"/>
        </w:numPr>
        <w:spacing w:before="0" w:beforeAutospacing="0" w:after="240" w:afterAutospacing="0"/>
        <w:rPr>
          <w:rFonts w:ascii="Georgia" w:hAnsi="Georgia"/>
          <w:b/>
          <w:color w:val="333333"/>
          <w:sz w:val="28"/>
          <w:szCs w:val="28"/>
        </w:rPr>
      </w:pPr>
      <w:r w:rsidRPr="00ED14AD">
        <w:rPr>
          <w:rFonts w:ascii="Georgia" w:hAnsi="Georgia"/>
          <w:b/>
          <w:color w:val="333333"/>
          <w:sz w:val="28"/>
          <w:szCs w:val="28"/>
        </w:rPr>
        <w:t xml:space="preserve">As mentioned in my previous posts related to web services or API testing, among above mentioned tools, I consider </w:t>
      </w:r>
      <w:proofErr w:type="spellStart"/>
      <w:r w:rsidRPr="00ED14AD">
        <w:rPr>
          <w:rFonts w:ascii="Georgia" w:hAnsi="Georgia"/>
          <w:b/>
          <w:color w:val="333333"/>
          <w:sz w:val="28"/>
          <w:szCs w:val="28"/>
        </w:rPr>
        <w:t>Testingwhiz</w:t>
      </w:r>
      <w:proofErr w:type="spellEnd"/>
      <w:r w:rsidRPr="00ED14AD">
        <w:rPr>
          <w:rFonts w:ascii="Georgia" w:hAnsi="Georgia"/>
          <w:b/>
          <w:color w:val="333333"/>
          <w:sz w:val="28"/>
          <w:szCs w:val="28"/>
        </w:rPr>
        <w:t xml:space="preserve"> and </w:t>
      </w:r>
      <w:proofErr w:type="spellStart"/>
      <w:r w:rsidRPr="00ED14AD">
        <w:rPr>
          <w:rFonts w:ascii="Georgia" w:hAnsi="Georgia"/>
          <w:b/>
          <w:color w:val="333333"/>
          <w:sz w:val="28"/>
          <w:szCs w:val="28"/>
        </w:rPr>
        <w:t>SoupUI</w:t>
      </w:r>
      <w:proofErr w:type="spellEnd"/>
      <w:r w:rsidRPr="00ED14AD">
        <w:rPr>
          <w:rFonts w:ascii="Georgia" w:hAnsi="Georgia"/>
          <w:b/>
          <w:color w:val="333333"/>
          <w:sz w:val="28"/>
          <w:szCs w:val="28"/>
        </w:rPr>
        <w:t xml:space="preserve"> as the most user-friendly tools for API testing. Automating API testing, as a part of</w:t>
      </w:r>
      <w:hyperlink r:id="rId33" w:tgtFrame="_blank" w:history="1">
        <w:r w:rsidRPr="00ED14AD">
          <w:rPr>
            <w:rStyle w:val="Hyperlink"/>
            <w:rFonts w:ascii="Georgia" w:hAnsi="Georgia"/>
            <w:b/>
            <w:bCs/>
            <w:color w:val="2B6DAD"/>
            <w:sz w:val="28"/>
            <w:szCs w:val="28"/>
          </w:rPr>
          <w:t> automated web services testing </w:t>
        </w:r>
      </w:hyperlink>
      <w:r w:rsidRPr="00ED14AD">
        <w:rPr>
          <w:rFonts w:ascii="Georgia" w:hAnsi="Georgia"/>
          <w:b/>
          <w:color w:val="333333"/>
          <w:sz w:val="28"/>
          <w:szCs w:val="28"/>
        </w:rPr>
        <w:t>solution that helps you to test whether your application communicates and accesses functions correctly from the Web by effectively verifying the behavior of web services connected to them.</w:t>
      </w:r>
    </w:p>
    <w:p w:rsidR="0036087D" w:rsidRDefault="0036087D" w:rsidP="0036087D">
      <w:pPr>
        <w:pStyle w:val="uiqtextpara"/>
        <w:numPr>
          <w:ilvl w:val="0"/>
          <w:numId w:val="4"/>
        </w:numPr>
        <w:spacing w:before="0" w:beforeAutospacing="0" w:after="240" w:afterAutospacing="0"/>
        <w:rPr>
          <w:rFonts w:ascii="Georgia" w:hAnsi="Georgia"/>
          <w:color w:val="333333"/>
          <w:sz w:val="23"/>
          <w:szCs w:val="23"/>
        </w:rPr>
      </w:pPr>
      <w:r w:rsidRPr="00ED14AD">
        <w:rPr>
          <w:rFonts w:ascii="Georgia" w:hAnsi="Georgia"/>
          <w:b/>
          <w:color w:val="333333"/>
          <w:sz w:val="28"/>
          <w:szCs w:val="28"/>
        </w:rPr>
        <w:t>For better clarity and more information, you can go through the following informative article</w:t>
      </w:r>
      <w:r>
        <w:rPr>
          <w:rFonts w:ascii="Georgia" w:hAnsi="Georgia"/>
          <w:color w:val="333333"/>
          <w:sz w:val="23"/>
          <w:szCs w:val="23"/>
        </w:rPr>
        <w:t>: </w:t>
      </w:r>
    </w:p>
    <w:p w:rsidR="0036087D" w:rsidRPr="007013BB" w:rsidRDefault="0036087D">
      <w:pPr>
        <w:rPr>
          <w:b/>
          <w:color w:val="FF0000"/>
          <w:sz w:val="32"/>
          <w:szCs w:val="32"/>
        </w:rPr>
      </w:pPr>
    </w:p>
    <w:sectPr w:rsidR="0036087D" w:rsidRPr="00701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B5E0F"/>
    <w:multiLevelType w:val="multilevel"/>
    <w:tmpl w:val="7314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3469C6"/>
    <w:multiLevelType w:val="multilevel"/>
    <w:tmpl w:val="41C0B15A"/>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D80033"/>
    <w:multiLevelType w:val="multilevel"/>
    <w:tmpl w:val="BCE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7B6AE8"/>
    <w:multiLevelType w:val="multilevel"/>
    <w:tmpl w:val="194A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FD7"/>
    <w:rsid w:val="000166AE"/>
    <w:rsid w:val="00040B45"/>
    <w:rsid w:val="0012719E"/>
    <w:rsid w:val="001F5EF0"/>
    <w:rsid w:val="001F7367"/>
    <w:rsid w:val="00216145"/>
    <w:rsid w:val="00256ED5"/>
    <w:rsid w:val="0036087D"/>
    <w:rsid w:val="003C1CE4"/>
    <w:rsid w:val="003F5A9B"/>
    <w:rsid w:val="00415F14"/>
    <w:rsid w:val="005F05F7"/>
    <w:rsid w:val="00640F63"/>
    <w:rsid w:val="0070029B"/>
    <w:rsid w:val="007013BB"/>
    <w:rsid w:val="00714FD8"/>
    <w:rsid w:val="007C491A"/>
    <w:rsid w:val="00810C71"/>
    <w:rsid w:val="008750CF"/>
    <w:rsid w:val="00886F3F"/>
    <w:rsid w:val="008E4E32"/>
    <w:rsid w:val="009D1873"/>
    <w:rsid w:val="009E215C"/>
    <w:rsid w:val="00A62AA9"/>
    <w:rsid w:val="00B33FD7"/>
    <w:rsid w:val="00C02A16"/>
    <w:rsid w:val="00C255F8"/>
    <w:rsid w:val="00C5765D"/>
    <w:rsid w:val="00C73EF7"/>
    <w:rsid w:val="00DC11DD"/>
    <w:rsid w:val="00E5662E"/>
    <w:rsid w:val="00EC1928"/>
    <w:rsid w:val="00ED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730B0-8F17-4B4C-8E2B-1B13E5E1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6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DC11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662E"/>
    <w:rPr>
      <w:b/>
      <w:bCs/>
    </w:rPr>
  </w:style>
  <w:style w:type="paragraph" w:styleId="NormalWeb">
    <w:name w:val="Normal (Web)"/>
    <w:basedOn w:val="Normal"/>
    <w:uiPriority w:val="99"/>
    <w:semiHidden/>
    <w:unhideWhenUsed/>
    <w:rsid w:val="00E56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8E4E32"/>
  </w:style>
  <w:style w:type="character" w:styleId="Hyperlink">
    <w:name w:val="Hyperlink"/>
    <w:basedOn w:val="DefaultParagraphFont"/>
    <w:uiPriority w:val="99"/>
    <w:semiHidden/>
    <w:unhideWhenUsed/>
    <w:rsid w:val="008E4E32"/>
    <w:rPr>
      <w:color w:val="0000FF"/>
      <w:u w:val="single"/>
    </w:rPr>
  </w:style>
  <w:style w:type="character" w:styleId="Emphasis">
    <w:name w:val="Emphasis"/>
    <w:basedOn w:val="DefaultParagraphFont"/>
    <w:uiPriority w:val="20"/>
    <w:qFormat/>
    <w:rsid w:val="00256ED5"/>
    <w:rPr>
      <w:i/>
      <w:iCs/>
    </w:rPr>
  </w:style>
  <w:style w:type="character" w:customStyle="1" w:styleId="Heading3Char">
    <w:name w:val="Heading 3 Char"/>
    <w:basedOn w:val="DefaultParagraphFont"/>
    <w:link w:val="Heading3"/>
    <w:uiPriority w:val="9"/>
    <w:rsid w:val="00886F3F"/>
    <w:rPr>
      <w:rFonts w:ascii="Times New Roman" w:eastAsia="Times New Roman" w:hAnsi="Times New Roman" w:cs="Times New Roman"/>
      <w:b/>
      <w:bCs/>
      <w:sz w:val="27"/>
      <w:szCs w:val="27"/>
    </w:rPr>
  </w:style>
  <w:style w:type="character" w:customStyle="1" w:styleId="mw-headline">
    <w:name w:val="mw-headline"/>
    <w:basedOn w:val="DefaultParagraphFont"/>
    <w:rsid w:val="00886F3F"/>
  </w:style>
  <w:style w:type="character" w:customStyle="1" w:styleId="mw-editsection">
    <w:name w:val="mw-editsection"/>
    <w:basedOn w:val="DefaultParagraphFont"/>
    <w:rsid w:val="00886F3F"/>
  </w:style>
  <w:style w:type="character" w:customStyle="1" w:styleId="mw-editsection-bracket">
    <w:name w:val="mw-editsection-bracket"/>
    <w:basedOn w:val="DefaultParagraphFont"/>
    <w:rsid w:val="00886F3F"/>
  </w:style>
  <w:style w:type="character" w:customStyle="1" w:styleId="qlinkcontainer">
    <w:name w:val="qlink_container"/>
    <w:basedOn w:val="DefaultParagraphFont"/>
    <w:rsid w:val="00360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72917">
      <w:bodyDiv w:val="1"/>
      <w:marLeft w:val="0"/>
      <w:marRight w:val="0"/>
      <w:marTop w:val="0"/>
      <w:marBottom w:val="0"/>
      <w:divBdr>
        <w:top w:val="none" w:sz="0" w:space="0" w:color="auto"/>
        <w:left w:val="none" w:sz="0" w:space="0" w:color="auto"/>
        <w:bottom w:val="none" w:sz="0" w:space="0" w:color="auto"/>
        <w:right w:val="none" w:sz="0" w:space="0" w:color="auto"/>
      </w:divBdr>
    </w:div>
    <w:div w:id="608318854">
      <w:bodyDiv w:val="1"/>
      <w:marLeft w:val="0"/>
      <w:marRight w:val="0"/>
      <w:marTop w:val="0"/>
      <w:marBottom w:val="0"/>
      <w:divBdr>
        <w:top w:val="none" w:sz="0" w:space="0" w:color="auto"/>
        <w:left w:val="none" w:sz="0" w:space="0" w:color="auto"/>
        <w:bottom w:val="none" w:sz="0" w:space="0" w:color="auto"/>
        <w:right w:val="none" w:sz="0" w:space="0" w:color="auto"/>
      </w:divBdr>
    </w:div>
    <w:div w:id="639503601">
      <w:bodyDiv w:val="1"/>
      <w:marLeft w:val="0"/>
      <w:marRight w:val="0"/>
      <w:marTop w:val="0"/>
      <w:marBottom w:val="0"/>
      <w:divBdr>
        <w:top w:val="none" w:sz="0" w:space="0" w:color="auto"/>
        <w:left w:val="none" w:sz="0" w:space="0" w:color="auto"/>
        <w:bottom w:val="none" w:sz="0" w:space="0" w:color="auto"/>
        <w:right w:val="none" w:sz="0" w:space="0" w:color="auto"/>
      </w:divBdr>
    </w:div>
    <w:div w:id="712071583">
      <w:bodyDiv w:val="1"/>
      <w:marLeft w:val="0"/>
      <w:marRight w:val="0"/>
      <w:marTop w:val="0"/>
      <w:marBottom w:val="0"/>
      <w:divBdr>
        <w:top w:val="none" w:sz="0" w:space="0" w:color="auto"/>
        <w:left w:val="none" w:sz="0" w:space="0" w:color="auto"/>
        <w:bottom w:val="none" w:sz="0" w:space="0" w:color="auto"/>
        <w:right w:val="none" w:sz="0" w:space="0" w:color="auto"/>
      </w:divBdr>
    </w:div>
    <w:div w:id="785542920">
      <w:bodyDiv w:val="1"/>
      <w:marLeft w:val="0"/>
      <w:marRight w:val="0"/>
      <w:marTop w:val="0"/>
      <w:marBottom w:val="0"/>
      <w:divBdr>
        <w:top w:val="none" w:sz="0" w:space="0" w:color="auto"/>
        <w:left w:val="none" w:sz="0" w:space="0" w:color="auto"/>
        <w:bottom w:val="none" w:sz="0" w:space="0" w:color="auto"/>
        <w:right w:val="none" w:sz="0" w:space="0" w:color="auto"/>
      </w:divBdr>
    </w:div>
    <w:div w:id="1005017627">
      <w:bodyDiv w:val="1"/>
      <w:marLeft w:val="0"/>
      <w:marRight w:val="0"/>
      <w:marTop w:val="0"/>
      <w:marBottom w:val="0"/>
      <w:divBdr>
        <w:top w:val="none" w:sz="0" w:space="0" w:color="auto"/>
        <w:left w:val="none" w:sz="0" w:space="0" w:color="auto"/>
        <w:bottom w:val="none" w:sz="0" w:space="0" w:color="auto"/>
        <w:right w:val="none" w:sz="0" w:space="0" w:color="auto"/>
      </w:divBdr>
    </w:div>
    <w:div w:id="1267692404">
      <w:bodyDiv w:val="1"/>
      <w:marLeft w:val="0"/>
      <w:marRight w:val="0"/>
      <w:marTop w:val="0"/>
      <w:marBottom w:val="0"/>
      <w:divBdr>
        <w:top w:val="none" w:sz="0" w:space="0" w:color="auto"/>
        <w:left w:val="none" w:sz="0" w:space="0" w:color="auto"/>
        <w:bottom w:val="none" w:sz="0" w:space="0" w:color="auto"/>
        <w:right w:val="none" w:sz="0" w:space="0" w:color="auto"/>
      </w:divBdr>
    </w:div>
    <w:div w:id="1574005997">
      <w:bodyDiv w:val="1"/>
      <w:marLeft w:val="0"/>
      <w:marRight w:val="0"/>
      <w:marTop w:val="0"/>
      <w:marBottom w:val="0"/>
      <w:divBdr>
        <w:top w:val="none" w:sz="0" w:space="0" w:color="auto"/>
        <w:left w:val="none" w:sz="0" w:space="0" w:color="auto"/>
        <w:bottom w:val="none" w:sz="0" w:space="0" w:color="auto"/>
        <w:right w:val="none" w:sz="0" w:space="0" w:color="auto"/>
      </w:divBdr>
    </w:div>
    <w:div w:id="1610745576">
      <w:bodyDiv w:val="1"/>
      <w:marLeft w:val="0"/>
      <w:marRight w:val="0"/>
      <w:marTop w:val="0"/>
      <w:marBottom w:val="0"/>
      <w:divBdr>
        <w:top w:val="none" w:sz="0" w:space="0" w:color="auto"/>
        <w:left w:val="none" w:sz="0" w:space="0" w:color="auto"/>
        <w:bottom w:val="none" w:sz="0" w:space="0" w:color="auto"/>
        <w:right w:val="none" w:sz="0" w:space="0" w:color="auto"/>
      </w:divBdr>
    </w:div>
    <w:div w:id="1758476149">
      <w:bodyDiv w:val="1"/>
      <w:marLeft w:val="0"/>
      <w:marRight w:val="0"/>
      <w:marTop w:val="0"/>
      <w:marBottom w:val="0"/>
      <w:divBdr>
        <w:top w:val="none" w:sz="0" w:space="0" w:color="auto"/>
        <w:left w:val="none" w:sz="0" w:space="0" w:color="auto"/>
        <w:bottom w:val="none" w:sz="0" w:space="0" w:color="auto"/>
        <w:right w:val="none" w:sz="0" w:space="0" w:color="auto"/>
      </w:divBdr>
    </w:div>
    <w:div w:id="1876498083">
      <w:bodyDiv w:val="1"/>
      <w:marLeft w:val="0"/>
      <w:marRight w:val="0"/>
      <w:marTop w:val="0"/>
      <w:marBottom w:val="0"/>
      <w:divBdr>
        <w:top w:val="none" w:sz="0" w:space="0" w:color="auto"/>
        <w:left w:val="none" w:sz="0" w:space="0" w:color="auto"/>
        <w:bottom w:val="none" w:sz="0" w:space="0" w:color="auto"/>
        <w:right w:val="none" w:sz="0" w:space="0" w:color="auto"/>
      </w:divBdr>
    </w:div>
    <w:div w:id="197710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s://en.wikipedia.org/wiki/Neutrality_(philosophy)" TargetMode="External"/><Relationship Id="rId26" Type="http://schemas.openxmlformats.org/officeDocument/2006/relationships/hyperlink" Target="https://en.wikipedia.org/wiki/XML" TargetMode="External"/><Relationship Id="rId3" Type="http://schemas.openxmlformats.org/officeDocument/2006/relationships/settings" Target="settings.xml"/><Relationship Id="rId21" Type="http://schemas.openxmlformats.org/officeDocument/2006/relationships/hyperlink" Target="https://en.wikipedia.org/wiki/Application_layer"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hyperlink" Target="https://en.wikipedia.org/wiki/Extensibility" TargetMode="External"/><Relationship Id="rId25" Type="http://schemas.openxmlformats.org/officeDocument/2006/relationships/hyperlink" Target="https://en.wikipedia.org/wiki/Linux" TargetMode="External"/><Relationship Id="rId33" Type="http://schemas.openxmlformats.org/officeDocument/2006/relationships/hyperlink" Target="http://www.testing-whiz.com/web-services-testing?utm_campaign=Pratik&amp;utm_medium=QnA&amp;utm_source=Quora" TargetMode="External"/><Relationship Id="rId2" Type="http://schemas.openxmlformats.org/officeDocument/2006/relationships/styles" Target="styles.xml"/><Relationship Id="rId16" Type="http://schemas.openxmlformats.org/officeDocument/2006/relationships/hyperlink" Target="https://en.wikipedia.org/wiki/Computer_network" TargetMode="External"/><Relationship Id="rId20" Type="http://schemas.openxmlformats.org/officeDocument/2006/relationships/hyperlink" Target="https://en.wikipedia.org/wiki/Message_format" TargetMode="External"/><Relationship Id="rId29" Type="http://schemas.openxmlformats.org/officeDocument/2006/relationships/hyperlink" Target="https://en.wikipedia.org/wiki/Character_set"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jpeg"/><Relationship Id="rId24" Type="http://schemas.openxmlformats.org/officeDocument/2006/relationships/hyperlink" Target="https://en.wikipedia.org/wiki/Microsoft_Windows" TargetMode="External"/><Relationship Id="rId32" Type="http://schemas.openxmlformats.org/officeDocument/2006/relationships/image" Target="media/image10.jpeg"/><Relationship Id="rId5" Type="http://schemas.openxmlformats.org/officeDocument/2006/relationships/image" Target="media/image1.png"/><Relationship Id="rId15" Type="http://schemas.openxmlformats.org/officeDocument/2006/relationships/hyperlink" Target="https://en.wikipedia.org/wiki/Web_service" TargetMode="External"/><Relationship Id="rId23" Type="http://schemas.openxmlformats.org/officeDocument/2006/relationships/hyperlink" Target="https://en.wikipedia.org/wiki/Simple_Mail_Transfer_Protocol" TargetMode="External"/><Relationship Id="rId28" Type="http://schemas.openxmlformats.org/officeDocument/2006/relationships/hyperlink" Target="https://en.wikipedia.org/wiki/Message_queue" TargetMode="External"/><Relationship Id="rId10" Type="http://schemas.openxmlformats.org/officeDocument/2006/relationships/hyperlink" Target="http://en.wikipedia.org/wiki/WS-I_Basic_Profile" TargetMode="External"/><Relationship Id="rId19" Type="http://schemas.openxmlformats.org/officeDocument/2006/relationships/hyperlink" Target="https://en.wikipedia.org/wiki/XML_Information_Set" TargetMode="External"/><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Protocol_(computing)" TargetMode="External"/><Relationship Id="rId22" Type="http://schemas.openxmlformats.org/officeDocument/2006/relationships/hyperlink" Target="https://en.wikipedia.org/wiki/Hypertext_Transfer_Protocol" TargetMode="External"/><Relationship Id="rId27" Type="http://schemas.openxmlformats.org/officeDocument/2006/relationships/hyperlink" Target="https://en.wikipedia.org/wiki/Java_Message_Service" TargetMode="External"/><Relationship Id="rId30" Type="http://schemas.openxmlformats.org/officeDocument/2006/relationships/hyperlink" Target="https://en.wikipedia.org/wiki/ASCII" TargetMode="External"/><Relationship Id="rId35" Type="http://schemas.openxmlformats.org/officeDocument/2006/relationships/theme" Target="theme/theme1.xml"/><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dc:creator>
  <cp:keywords/>
  <dc:description/>
  <cp:lastModifiedBy>lap</cp:lastModifiedBy>
  <cp:revision>2</cp:revision>
  <dcterms:created xsi:type="dcterms:W3CDTF">2019-03-15T00:31:00Z</dcterms:created>
  <dcterms:modified xsi:type="dcterms:W3CDTF">2019-03-15T00:31:00Z</dcterms:modified>
</cp:coreProperties>
</file>