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1C4B0" w14:textId="486D037F" w:rsidR="00BA6A19" w:rsidRPr="00BA6A19" w:rsidRDefault="00000000" w:rsidP="00BA6A19">
      <w:pPr>
        <w:pStyle w:val="Heading1"/>
      </w:pPr>
      <w:bookmarkStart w:id="0" w:name="_Toc172029767"/>
      <w:r w:rsidRPr="00BA6A19">
        <w:t>ENHANCING CYBERSECURITY AWARENESS AND KNOWLEDGE RETENTION THROUGH A C</w:t>
      </w:r>
      <w:r w:rsidR="00A96D1F">
        <w:t>TF</w:t>
      </w:r>
      <w:r w:rsidRPr="00BA6A19">
        <w:t xml:space="preserve"> SIMULATION GAME</w:t>
      </w:r>
      <w:bookmarkEnd w:id="0"/>
    </w:p>
    <w:p w14:paraId="46A33774" w14:textId="77777777" w:rsidR="00D3575B" w:rsidRPr="00BA6A19" w:rsidRDefault="00D3575B" w:rsidP="00BA6A19">
      <w:pPr>
        <w:pStyle w:val="Heading1"/>
      </w:pPr>
    </w:p>
    <w:p w14:paraId="7E933AB9" w14:textId="77777777" w:rsidR="00B2510D" w:rsidRPr="00CC30E7" w:rsidRDefault="00000000" w:rsidP="00270C6B">
      <w:pPr>
        <w:spacing w:line="360" w:lineRule="auto"/>
        <w:jc w:val="center"/>
        <w:rPr>
          <w:rFonts w:ascii="Times New Roman" w:hAnsi="Times New Roman" w:cs="Times New Roman"/>
          <w:sz w:val="24"/>
          <w:szCs w:val="24"/>
        </w:rPr>
      </w:pPr>
      <w:r w:rsidRPr="00CC30E7">
        <w:rPr>
          <w:rFonts w:ascii="Times New Roman" w:hAnsi="Times New Roman" w:cs="Times New Roman"/>
          <w:sz w:val="24"/>
          <w:szCs w:val="24"/>
        </w:rPr>
        <w:t>By</w:t>
      </w:r>
    </w:p>
    <w:p w14:paraId="7140C663" w14:textId="77777777" w:rsidR="00D3575B" w:rsidRDefault="00D3575B" w:rsidP="00270C6B">
      <w:pPr>
        <w:spacing w:line="360" w:lineRule="auto"/>
        <w:jc w:val="center"/>
        <w:rPr>
          <w:rFonts w:ascii="Times New Roman" w:hAnsi="Times New Roman" w:cs="Times New Roman"/>
          <w:sz w:val="24"/>
          <w:szCs w:val="24"/>
        </w:rPr>
      </w:pPr>
    </w:p>
    <w:p w14:paraId="5D07B57B" w14:textId="77777777" w:rsidR="00B2510D" w:rsidRPr="00CC30E7" w:rsidRDefault="00000000" w:rsidP="00270C6B">
      <w:pPr>
        <w:spacing w:line="360" w:lineRule="auto"/>
        <w:jc w:val="center"/>
        <w:rPr>
          <w:rFonts w:ascii="Times New Roman" w:hAnsi="Times New Roman" w:cs="Times New Roman"/>
          <w:sz w:val="24"/>
          <w:szCs w:val="24"/>
        </w:rPr>
      </w:pPr>
      <w:r w:rsidRPr="00CC30E7">
        <w:rPr>
          <w:rFonts w:ascii="Times New Roman" w:hAnsi="Times New Roman" w:cs="Times New Roman"/>
          <w:sz w:val="24"/>
          <w:szCs w:val="24"/>
        </w:rPr>
        <w:t>Student name: Chan Lueth Rebecca</w:t>
      </w:r>
    </w:p>
    <w:p w14:paraId="0BCA10B8" w14:textId="77777777" w:rsidR="00B2510D" w:rsidRPr="00CC30E7" w:rsidRDefault="00000000" w:rsidP="00270C6B">
      <w:pPr>
        <w:spacing w:line="360" w:lineRule="auto"/>
        <w:jc w:val="center"/>
        <w:rPr>
          <w:rFonts w:ascii="Times New Roman" w:hAnsi="Times New Roman" w:cs="Times New Roman"/>
          <w:sz w:val="24"/>
          <w:szCs w:val="24"/>
        </w:rPr>
      </w:pPr>
      <w:r w:rsidRPr="00CC30E7">
        <w:rPr>
          <w:rFonts w:ascii="Times New Roman" w:hAnsi="Times New Roman" w:cs="Times New Roman"/>
          <w:sz w:val="24"/>
          <w:szCs w:val="24"/>
        </w:rPr>
        <w:t>Student number: 145843</w:t>
      </w:r>
    </w:p>
    <w:p w14:paraId="61F01EEF" w14:textId="77777777" w:rsidR="00B2510D" w:rsidRPr="00CC30E7" w:rsidRDefault="00B2510D" w:rsidP="00270C6B">
      <w:pPr>
        <w:spacing w:line="360" w:lineRule="auto"/>
        <w:jc w:val="center"/>
        <w:rPr>
          <w:rFonts w:ascii="Times New Roman" w:hAnsi="Times New Roman" w:cs="Times New Roman"/>
          <w:sz w:val="24"/>
          <w:szCs w:val="24"/>
        </w:rPr>
      </w:pPr>
    </w:p>
    <w:p w14:paraId="53DFAA96" w14:textId="77777777" w:rsidR="00D3575B" w:rsidRDefault="00D3575B" w:rsidP="00270C6B">
      <w:pPr>
        <w:spacing w:line="360" w:lineRule="auto"/>
        <w:jc w:val="center"/>
        <w:rPr>
          <w:rFonts w:ascii="Times New Roman" w:hAnsi="Times New Roman" w:cs="Times New Roman"/>
          <w:sz w:val="24"/>
          <w:szCs w:val="24"/>
        </w:rPr>
      </w:pPr>
    </w:p>
    <w:p w14:paraId="46A02EAF" w14:textId="77777777" w:rsidR="00B2510D" w:rsidRPr="00CC30E7" w:rsidRDefault="00000000" w:rsidP="00270C6B">
      <w:pPr>
        <w:spacing w:line="360" w:lineRule="auto"/>
        <w:jc w:val="center"/>
        <w:rPr>
          <w:rFonts w:ascii="Times New Roman" w:hAnsi="Times New Roman" w:cs="Times New Roman"/>
          <w:sz w:val="24"/>
          <w:szCs w:val="24"/>
        </w:rPr>
      </w:pPr>
      <w:r w:rsidRPr="00CC30E7">
        <w:rPr>
          <w:rFonts w:ascii="Times New Roman" w:hAnsi="Times New Roman" w:cs="Times New Roman"/>
          <w:sz w:val="24"/>
          <w:szCs w:val="24"/>
        </w:rPr>
        <w:t>Submitted to the School of Computing and Engineering Sciences in partial fulfillment of the requirements for the award of the Bachelor's degree in Computer Networks and Cybersecurity of Strathmore University.</w:t>
      </w:r>
    </w:p>
    <w:p w14:paraId="0A2BC286" w14:textId="77777777" w:rsidR="00B2510D" w:rsidRPr="00CC30E7" w:rsidRDefault="00B2510D" w:rsidP="00270C6B">
      <w:pPr>
        <w:spacing w:line="360" w:lineRule="auto"/>
        <w:jc w:val="center"/>
        <w:rPr>
          <w:rFonts w:ascii="Times New Roman" w:hAnsi="Times New Roman" w:cs="Times New Roman"/>
          <w:sz w:val="24"/>
          <w:szCs w:val="24"/>
        </w:rPr>
      </w:pPr>
    </w:p>
    <w:p w14:paraId="4BD24514" w14:textId="77777777" w:rsidR="00D3575B" w:rsidRDefault="00D3575B" w:rsidP="00270C6B">
      <w:pPr>
        <w:spacing w:line="360" w:lineRule="auto"/>
        <w:jc w:val="center"/>
        <w:rPr>
          <w:rFonts w:ascii="Times New Roman" w:hAnsi="Times New Roman" w:cs="Times New Roman"/>
          <w:sz w:val="24"/>
          <w:szCs w:val="24"/>
        </w:rPr>
      </w:pPr>
    </w:p>
    <w:p w14:paraId="5CB0E528" w14:textId="77777777" w:rsidR="00B2510D" w:rsidRPr="00CC30E7" w:rsidRDefault="00000000" w:rsidP="00270C6B">
      <w:pPr>
        <w:spacing w:line="360" w:lineRule="auto"/>
        <w:jc w:val="center"/>
        <w:rPr>
          <w:rFonts w:ascii="Times New Roman" w:hAnsi="Times New Roman" w:cs="Times New Roman"/>
          <w:sz w:val="24"/>
          <w:szCs w:val="24"/>
        </w:rPr>
      </w:pPr>
      <w:r w:rsidRPr="00CC30E7">
        <w:rPr>
          <w:rFonts w:ascii="Times New Roman" w:hAnsi="Times New Roman" w:cs="Times New Roman"/>
          <w:sz w:val="24"/>
          <w:szCs w:val="24"/>
        </w:rPr>
        <w:t>School of Computing and Engineering Sciences</w:t>
      </w:r>
    </w:p>
    <w:p w14:paraId="09542805" w14:textId="77777777" w:rsidR="00B2510D" w:rsidRPr="00CC30E7" w:rsidRDefault="00000000" w:rsidP="00270C6B">
      <w:pPr>
        <w:spacing w:line="360" w:lineRule="auto"/>
        <w:jc w:val="center"/>
        <w:rPr>
          <w:rFonts w:ascii="Times New Roman" w:hAnsi="Times New Roman" w:cs="Times New Roman"/>
          <w:sz w:val="24"/>
          <w:szCs w:val="24"/>
        </w:rPr>
      </w:pPr>
      <w:r w:rsidRPr="00CC30E7">
        <w:rPr>
          <w:rFonts w:ascii="Times New Roman" w:hAnsi="Times New Roman" w:cs="Times New Roman"/>
          <w:sz w:val="24"/>
          <w:szCs w:val="24"/>
        </w:rPr>
        <w:t>Strathmore University</w:t>
      </w:r>
    </w:p>
    <w:p w14:paraId="7C8FFE49" w14:textId="77777777" w:rsidR="00B2510D" w:rsidRPr="00CC30E7" w:rsidRDefault="00000000" w:rsidP="00270C6B">
      <w:pPr>
        <w:spacing w:line="360" w:lineRule="auto"/>
        <w:jc w:val="center"/>
        <w:rPr>
          <w:rFonts w:ascii="Times New Roman" w:hAnsi="Times New Roman" w:cs="Times New Roman"/>
          <w:sz w:val="24"/>
          <w:szCs w:val="24"/>
        </w:rPr>
      </w:pPr>
      <w:r w:rsidRPr="00CC30E7">
        <w:rPr>
          <w:rFonts w:ascii="Times New Roman" w:hAnsi="Times New Roman" w:cs="Times New Roman"/>
          <w:sz w:val="24"/>
          <w:szCs w:val="24"/>
        </w:rPr>
        <w:t>Nairobi, Kenya.</w:t>
      </w:r>
    </w:p>
    <w:p w14:paraId="3B1B38BF" w14:textId="77777777" w:rsidR="00B2510D" w:rsidRPr="00CC30E7" w:rsidRDefault="00B2510D" w:rsidP="00270C6B">
      <w:pPr>
        <w:spacing w:line="360" w:lineRule="auto"/>
        <w:jc w:val="center"/>
        <w:rPr>
          <w:rFonts w:ascii="Times New Roman" w:hAnsi="Times New Roman" w:cs="Times New Roman"/>
          <w:sz w:val="24"/>
          <w:szCs w:val="24"/>
        </w:rPr>
      </w:pPr>
    </w:p>
    <w:p w14:paraId="1E5CC58A" w14:textId="77777777" w:rsidR="00D3575B" w:rsidRDefault="00D3575B" w:rsidP="00270C6B">
      <w:pPr>
        <w:spacing w:line="360" w:lineRule="auto"/>
        <w:jc w:val="center"/>
        <w:rPr>
          <w:rFonts w:ascii="Times New Roman" w:hAnsi="Times New Roman" w:cs="Times New Roman"/>
          <w:sz w:val="24"/>
          <w:szCs w:val="24"/>
        </w:rPr>
      </w:pPr>
    </w:p>
    <w:p w14:paraId="681303EA" w14:textId="77777777" w:rsidR="00D3575B" w:rsidRDefault="00D3575B" w:rsidP="00270C6B">
      <w:pPr>
        <w:spacing w:line="360" w:lineRule="auto"/>
        <w:jc w:val="center"/>
        <w:rPr>
          <w:rFonts w:ascii="Times New Roman" w:hAnsi="Times New Roman" w:cs="Times New Roman"/>
          <w:sz w:val="24"/>
          <w:szCs w:val="24"/>
        </w:rPr>
      </w:pPr>
    </w:p>
    <w:p w14:paraId="3C8A1E78" w14:textId="77777777" w:rsidR="00D3575B" w:rsidRDefault="00D3575B" w:rsidP="00270C6B">
      <w:pPr>
        <w:spacing w:line="360" w:lineRule="auto"/>
        <w:jc w:val="center"/>
        <w:rPr>
          <w:rFonts w:ascii="Times New Roman" w:hAnsi="Times New Roman" w:cs="Times New Roman"/>
          <w:sz w:val="24"/>
          <w:szCs w:val="24"/>
        </w:rPr>
      </w:pPr>
    </w:p>
    <w:p w14:paraId="19BFC21B" w14:textId="77777777" w:rsidR="00D3575B" w:rsidRDefault="00D3575B" w:rsidP="00270C6B">
      <w:pPr>
        <w:spacing w:line="360" w:lineRule="auto"/>
        <w:jc w:val="center"/>
        <w:rPr>
          <w:rFonts w:ascii="Times New Roman" w:hAnsi="Times New Roman" w:cs="Times New Roman"/>
          <w:sz w:val="24"/>
          <w:szCs w:val="24"/>
        </w:rPr>
      </w:pPr>
    </w:p>
    <w:p w14:paraId="6C86377C" w14:textId="77777777" w:rsidR="00B2510D" w:rsidRDefault="00000000" w:rsidP="00270C6B">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3620C1">
        <w:rPr>
          <w:rFonts w:ascii="Times New Roman" w:hAnsi="Times New Roman" w:cs="Times New Roman"/>
          <w:sz w:val="24"/>
          <w:szCs w:val="24"/>
        </w:rPr>
        <w:t>6</w:t>
      </w:r>
      <w:r w:rsidRPr="00B2510D">
        <w:rPr>
          <w:rFonts w:ascii="Times New Roman" w:hAnsi="Times New Roman" w:cs="Times New Roman"/>
          <w:sz w:val="24"/>
          <w:szCs w:val="24"/>
          <w:vertAlign w:val="superscript"/>
        </w:rPr>
        <w:t>th</w:t>
      </w:r>
      <w:r>
        <w:rPr>
          <w:rFonts w:ascii="Times New Roman" w:hAnsi="Times New Roman" w:cs="Times New Roman"/>
          <w:sz w:val="24"/>
          <w:szCs w:val="24"/>
        </w:rPr>
        <w:t xml:space="preserve"> July</w:t>
      </w:r>
      <w:r w:rsidRPr="00CC30E7">
        <w:rPr>
          <w:rFonts w:ascii="Times New Roman" w:hAnsi="Times New Roman" w:cs="Times New Roman"/>
          <w:sz w:val="24"/>
          <w:szCs w:val="24"/>
        </w:rPr>
        <w:t>, 202</w:t>
      </w:r>
      <w:r>
        <w:rPr>
          <w:rFonts w:ascii="Times New Roman" w:hAnsi="Times New Roman" w:cs="Times New Roman"/>
          <w:sz w:val="24"/>
          <w:szCs w:val="24"/>
        </w:rPr>
        <w:t>4</w:t>
      </w:r>
    </w:p>
    <w:p w14:paraId="740B7A4B" w14:textId="77777777" w:rsidR="00B2510D" w:rsidRDefault="00000000" w:rsidP="00270C6B">
      <w:pPr>
        <w:spacing w:line="360" w:lineRule="auto"/>
        <w:jc w:val="center"/>
        <w:rPr>
          <w:rFonts w:ascii="Times New Roman" w:hAnsi="Times New Roman" w:cs="Times New Roman"/>
          <w:sz w:val="24"/>
          <w:szCs w:val="24"/>
        </w:rPr>
      </w:pPr>
      <w:r>
        <w:rPr>
          <w:rFonts w:ascii="Times New Roman" w:hAnsi="Times New Roman" w:cs="Times New Roman"/>
          <w:sz w:val="24"/>
          <w:szCs w:val="24"/>
        </w:rPr>
        <w:br w:type="page"/>
      </w:r>
    </w:p>
    <w:p w14:paraId="775F7EF6" w14:textId="77777777" w:rsidR="005E0AC4" w:rsidRPr="00BB1D6E" w:rsidRDefault="00000000" w:rsidP="00BB1D6E">
      <w:pPr>
        <w:pStyle w:val="Heading1"/>
      </w:pPr>
      <w:bookmarkStart w:id="1" w:name="_Toc167752135"/>
      <w:bookmarkStart w:id="2" w:name="_Toc172029768"/>
      <w:r w:rsidRPr="00BB1D6E">
        <w:lastRenderedPageBreak/>
        <w:t>DECLARATION</w:t>
      </w:r>
      <w:bookmarkEnd w:id="2"/>
    </w:p>
    <w:p w14:paraId="25969CFA" w14:textId="000EDF41" w:rsidR="00656D07" w:rsidRPr="00CC30E7" w:rsidRDefault="00000000" w:rsidP="00656D07">
      <w:pPr>
        <w:spacing w:line="360" w:lineRule="auto"/>
        <w:jc w:val="both"/>
        <w:rPr>
          <w:rFonts w:ascii="Times New Roman" w:hAnsi="Times New Roman" w:cs="Times New Roman"/>
          <w:sz w:val="24"/>
          <w:szCs w:val="24"/>
        </w:rPr>
      </w:pPr>
      <w:r w:rsidRPr="00CC30E7">
        <w:rPr>
          <w:rFonts w:ascii="Times New Roman" w:hAnsi="Times New Roman" w:cs="Times New Roman"/>
          <w:sz w:val="24"/>
          <w:szCs w:val="24"/>
        </w:rPr>
        <w:t>I affirm that the project I am submitting for the Bachelor of Science in Computer Networking and Cybersecurity degree is solely my original work and has not been presented to any other higher learning institution. Additionally, I state that all sources used, referenced, or quoted within the project are properly acknowledged and indicated through a comprehensive list of references.</w:t>
      </w:r>
    </w:p>
    <w:p w14:paraId="1E10F52B" w14:textId="77777777" w:rsidR="000079E0" w:rsidRDefault="00000000" w:rsidP="000079E0">
      <w:pPr>
        <w:spacing w:line="360" w:lineRule="auto"/>
        <w:rPr>
          <w:rStyle w:val="markedcontent"/>
          <w:sz w:val="24"/>
          <w:szCs w:val="24"/>
        </w:rPr>
      </w:pPr>
      <w:r>
        <w:rPr>
          <w:rStyle w:val="markedcontent"/>
          <w:rFonts w:ascii="Times New Roman" w:hAnsi="Times New Roman" w:cs="Times New Roman"/>
          <w:sz w:val="24"/>
          <w:szCs w:val="24"/>
        </w:rPr>
        <w:t>Admission No: 145843</w:t>
      </w:r>
    </w:p>
    <w:p w14:paraId="0B9A3E01" w14:textId="77777777" w:rsidR="000079E0" w:rsidRDefault="00000000" w:rsidP="000079E0">
      <w:pPr>
        <w:spacing w:line="360" w:lineRule="auto"/>
        <w:rPr>
          <w:rStyle w:val="markedcontent"/>
          <w:sz w:val="24"/>
          <w:szCs w:val="24"/>
        </w:rPr>
      </w:pPr>
      <w:r>
        <w:rPr>
          <w:rStyle w:val="markedcontent"/>
          <w:rFonts w:ascii="Times New Roman" w:hAnsi="Times New Roman" w:cs="Times New Roman"/>
          <w:sz w:val="24"/>
          <w:szCs w:val="24"/>
        </w:rPr>
        <w:t>Signature: ...............................................</w:t>
      </w:r>
    </w:p>
    <w:p w14:paraId="37495580" w14:textId="77777777" w:rsidR="000079E0" w:rsidRDefault="00000000" w:rsidP="000079E0">
      <w:pPr>
        <w:spacing w:line="360" w:lineRule="auto"/>
        <w:rPr>
          <w:rStyle w:val="markedcontent"/>
          <w:sz w:val="24"/>
          <w:szCs w:val="24"/>
        </w:rPr>
      </w:pPr>
      <w:r>
        <w:rPr>
          <w:rStyle w:val="markedcontent"/>
          <w:rFonts w:ascii="Times New Roman" w:hAnsi="Times New Roman" w:cs="Times New Roman"/>
          <w:sz w:val="24"/>
          <w:szCs w:val="24"/>
        </w:rPr>
        <w:t>Date: ....................................................</w:t>
      </w:r>
    </w:p>
    <w:p w14:paraId="1361DEA1" w14:textId="77777777" w:rsidR="000079E0" w:rsidRDefault="00000000" w:rsidP="000079E0">
      <w:pPr>
        <w:pStyle w:val="NormalWeb"/>
        <w:spacing w:line="360" w:lineRule="auto"/>
        <w:jc w:val="both"/>
      </w:pPr>
      <w:r>
        <w:t>I confirm that this work is being submitted for examination with my approval.</w:t>
      </w:r>
    </w:p>
    <w:p w14:paraId="2CA672C6" w14:textId="77777777" w:rsidR="000079E0" w:rsidRDefault="00000000" w:rsidP="000079E0">
      <w:pPr>
        <w:spacing w:line="360" w:lineRule="auto"/>
        <w:rPr>
          <w:rStyle w:val="markedcontent"/>
          <w:rFonts w:ascii="Times New Roman" w:hAnsi="Times New Roman" w:cs="Times New Roman"/>
          <w:kern w:val="0"/>
          <w:sz w:val="24"/>
          <w:szCs w:val="24"/>
          <w:lang w:val="" w:eastAsia=""/>
        </w:rPr>
      </w:pPr>
      <w:r>
        <w:rPr>
          <w:rStyle w:val="markedcontent"/>
          <w:rFonts w:ascii="Times New Roman" w:hAnsi="Times New Roman" w:cs="Times New Roman"/>
          <w:sz w:val="24"/>
          <w:szCs w:val="24"/>
        </w:rPr>
        <w:t>Supervisor Name: Tiberius Tabulu</w:t>
      </w:r>
    </w:p>
    <w:p w14:paraId="088DD6D2" w14:textId="77777777" w:rsidR="000079E0" w:rsidRDefault="00000000" w:rsidP="000079E0">
      <w:pPr>
        <w:spacing w:line="360" w:lineRule="auto"/>
        <w:rPr>
          <w:rStyle w:val="markedcontent"/>
          <w:rFonts w:ascii="Times New Roman" w:hAnsi="Times New Roman" w:cs="Times New Roman"/>
          <w:kern w:val="0"/>
          <w:sz w:val="24"/>
          <w:szCs w:val="24"/>
          <w:lang w:val="" w:eastAsia=""/>
        </w:rPr>
      </w:pPr>
      <w:r>
        <w:rPr>
          <w:rStyle w:val="markedcontent"/>
          <w:rFonts w:ascii="Times New Roman" w:hAnsi="Times New Roman" w:cs="Times New Roman"/>
          <w:sz w:val="24"/>
          <w:szCs w:val="24"/>
        </w:rPr>
        <w:t>Signature: ...............................................</w:t>
      </w:r>
    </w:p>
    <w:p w14:paraId="4476F54E" w14:textId="77777777" w:rsidR="000079E0" w:rsidRDefault="00000000" w:rsidP="000079E0">
      <w:pPr>
        <w:spacing w:line="360" w:lineRule="auto"/>
        <w:rPr>
          <w:rStyle w:val="markedcontent"/>
          <w:rFonts w:ascii="Times New Roman" w:hAnsi="Times New Roman" w:cs="Times New Roman"/>
          <w:kern w:val="0"/>
          <w:sz w:val="24"/>
          <w:szCs w:val="24"/>
          <w:lang w:val="" w:eastAsia=""/>
        </w:rPr>
      </w:pPr>
      <w:r>
        <w:rPr>
          <w:rStyle w:val="markedcontent"/>
          <w:rFonts w:ascii="Times New Roman" w:hAnsi="Times New Roman" w:cs="Times New Roman"/>
          <w:sz w:val="24"/>
          <w:szCs w:val="24"/>
        </w:rPr>
        <w:t>Date: ....................................................</w:t>
      </w:r>
    </w:p>
    <w:p w14:paraId="22AD81F6" w14:textId="77777777" w:rsidR="00656D07" w:rsidRDefault="00000000">
      <w:pPr>
        <w:rPr>
          <w:rFonts w:ascii="Times New Roman" w:eastAsiaTheme="majorEastAsia" w:hAnsi="Times New Roman" w:cstheme="majorBidi"/>
          <w:b/>
          <w:sz w:val="24"/>
          <w:szCs w:val="32"/>
        </w:rPr>
      </w:pPr>
      <w:r>
        <w:br w:type="page"/>
      </w:r>
    </w:p>
    <w:p w14:paraId="755F7EEC" w14:textId="77777777" w:rsidR="005E0AC4" w:rsidRDefault="00000000" w:rsidP="00C35915">
      <w:pPr>
        <w:pStyle w:val="Heading1"/>
      </w:pPr>
      <w:bookmarkStart w:id="3" w:name="_Toc172029769"/>
      <w:r>
        <w:lastRenderedPageBreak/>
        <w:t>ABSTRACT</w:t>
      </w:r>
      <w:bookmarkEnd w:id="3"/>
    </w:p>
    <w:p w14:paraId="6B952BA7" w14:textId="745D6A1A" w:rsidR="00521C36" w:rsidRPr="00521C36" w:rsidRDefault="00000000" w:rsidP="00521C36">
      <w:pPr>
        <w:spacing w:line="360" w:lineRule="auto"/>
        <w:jc w:val="both"/>
        <w:rPr>
          <w:rFonts w:ascii="Times New Roman" w:hAnsi="Times New Roman" w:cs="Times New Roman"/>
          <w:sz w:val="24"/>
          <w:szCs w:val="24"/>
        </w:rPr>
      </w:pPr>
      <w:r w:rsidRPr="00521C36">
        <w:rPr>
          <w:rFonts w:ascii="Times New Roman" w:hAnsi="Times New Roman" w:cs="Times New Roman"/>
          <w:sz w:val="24"/>
          <w:szCs w:val="24"/>
        </w:rPr>
        <w:t>Cybersecurity threats have increasingly become a significant concern for organizations worldwide, necessitating innovative approaches to enhance user engagement and knowledge retention in cybersecurity awareness training. Traditional methods often fail to captivate and motivate users, leading to poor retention of critical cybersecurity practices. This study proposes a novel approach utilizing a Capture the Flag (CTF) game to gamify cybersecurity awareness training. By integrating game design elements such as puzzles, flashcards, quizzes, and narrative-driven content, the CTF game aims to create an immersive and interactive learning environment.</w:t>
      </w:r>
      <w:r w:rsidR="00160A52">
        <w:rPr>
          <w:rFonts w:ascii="Times New Roman" w:hAnsi="Times New Roman" w:cs="Times New Roman"/>
          <w:sz w:val="24"/>
          <w:szCs w:val="24"/>
        </w:rPr>
        <w:t xml:space="preserve"> </w:t>
      </w:r>
      <w:r w:rsidRPr="00521C36">
        <w:rPr>
          <w:rFonts w:ascii="Times New Roman" w:hAnsi="Times New Roman" w:cs="Times New Roman"/>
          <w:sz w:val="24"/>
          <w:szCs w:val="24"/>
        </w:rPr>
        <w:t>The anticipated outcomes are improved user engagement, better retention of cybersecurity knowledge, and a proactive culture of cybersecurity within organizations. This approach addresses the human element in cybersecurity, leveraging gamification to transform passive participants into active defenders of digital security.</w:t>
      </w:r>
    </w:p>
    <w:p w14:paraId="54B892B0" w14:textId="77777777" w:rsidR="00656D07" w:rsidRPr="00521C36" w:rsidRDefault="00000000" w:rsidP="00521C36">
      <w:pPr>
        <w:spacing w:line="360" w:lineRule="auto"/>
        <w:jc w:val="both"/>
        <w:rPr>
          <w:rFonts w:ascii="Times New Roman" w:eastAsiaTheme="majorEastAsia" w:hAnsi="Times New Roman" w:cs="Times New Roman"/>
          <w:b/>
          <w:sz w:val="24"/>
          <w:szCs w:val="24"/>
        </w:rPr>
      </w:pPr>
      <w:r w:rsidRPr="00521C36">
        <w:rPr>
          <w:rFonts w:ascii="Times New Roman" w:hAnsi="Times New Roman" w:cs="Times New Roman"/>
          <w:sz w:val="24"/>
          <w:szCs w:val="24"/>
        </w:rPr>
        <w:br w:type="page"/>
      </w:r>
    </w:p>
    <w:p w14:paraId="47E04EDE" w14:textId="77777777" w:rsidR="00CD1FA6" w:rsidRPr="00F7716A" w:rsidRDefault="00000000" w:rsidP="00F7716A">
      <w:pPr>
        <w:pStyle w:val="Heading1"/>
      </w:pPr>
      <w:bookmarkStart w:id="4" w:name="_Toc172029770"/>
      <w:r>
        <w:lastRenderedPageBreak/>
        <w:t>LIS</w:t>
      </w:r>
      <w:r w:rsidR="000079E0">
        <w:t>T OF FIGURES</w:t>
      </w:r>
      <w:bookmarkEnd w:id="4"/>
      <w:r w:rsidR="00BE640E">
        <w:t xml:space="preserve"> </w:t>
      </w:r>
    </w:p>
    <w:p w14:paraId="033E67D4" w14:textId="367904CF" w:rsidR="00F7716A" w:rsidRPr="00F7716A" w:rsidRDefault="00000000" w:rsidP="00F7716A">
      <w:pPr>
        <w:pStyle w:val="TableofFigures"/>
        <w:tabs>
          <w:tab w:val="right" w:leader="dot" w:pos="9016"/>
        </w:tabs>
        <w:spacing w:line="360" w:lineRule="auto"/>
        <w:rPr>
          <w:rFonts w:ascii="Times New Roman" w:eastAsiaTheme="minorEastAsia" w:hAnsi="Times New Roman" w:cs="Times New Roman"/>
          <w:noProof/>
          <w:sz w:val="24"/>
          <w:szCs w:val="24"/>
          <w:lang w:val="" w:eastAsia=""/>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172054264" w:history="1">
        <w:r w:rsidRPr="00F7716A">
          <w:rPr>
            <w:rStyle w:val="Hyperlink"/>
            <w:rFonts w:ascii="Times New Roman" w:hAnsi="Times New Roman" w:cs="Times New Roman"/>
            <w:noProof/>
            <w:sz w:val="24"/>
            <w:szCs w:val="24"/>
          </w:rPr>
          <w:t>Figure 2.1 Process of gamification of Cyberawareness</w:t>
        </w:r>
        <w:r w:rsidRPr="00F7716A">
          <w:rPr>
            <w:rFonts w:ascii="Times New Roman" w:hAnsi="Times New Roman" w:cs="Times New Roman"/>
            <w:noProof/>
            <w:webHidden/>
            <w:sz w:val="24"/>
            <w:szCs w:val="24"/>
          </w:rPr>
          <w:tab/>
        </w:r>
        <w:r w:rsidRPr="00F7716A">
          <w:rPr>
            <w:rFonts w:ascii="Times New Roman" w:hAnsi="Times New Roman" w:cs="Times New Roman"/>
            <w:noProof/>
            <w:webHidden/>
            <w:sz w:val="24"/>
            <w:szCs w:val="24"/>
          </w:rPr>
          <w:fldChar w:fldCharType="begin"/>
        </w:r>
        <w:r w:rsidRPr="00F7716A">
          <w:rPr>
            <w:rFonts w:ascii="Times New Roman" w:hAnsi="Times New Roman" w:cs="Times New Roman"/>
            <w:noProof/>
            <w:webHidden/>
            <w:sz w:val="24"/>
            <w:szCs w:val="24"/>
          </w:rPr>
          <w:instrText xml:space="preserve"> PAGEREF _Toc172054264 \h </w:instrText>
        </w:r>
        <w:r w:rsidRPr="00F7716A">
          <w:rPr>
            <w:rFonts w:ascii="Times New Roman" w:hAnsi="Times New Roman" w:cs="Times New Roman"/>
            <w:noProof/>
            <w:webHidden/>
            <w:sz w:val="24"/>
            <w:szCs w:val="24"/>
          </w:rPr>
        </w:r>
        <w:r w:rsidRPr="00F7716A">
          <w:rPr>
            <w:rFonts w:ascii="Times New Roman" w:hAnsi="Times New Roman" w:cs="Times New Roman"/>
            <w:noProof/>
            <w:webHidden/>
            <w:sz w:val="24"/>
            <w:szCs w:val="24"/>
          </w:rPr>
          <w:fldChar w:fldCharType="separate"/>
        </w:r>
        <w:r w:rsidR="00B649F6">
          <w:rPr>
            <w:rFonts w:ascii="Times New Roman" w:hAnsi="Times New Roman" w:cs="Times New Roman"/>
            <w:noProof/>
            <w:webHidden/>
            <w:sz w:val="24"/>
            <w:szCs w:val="24"/>
          </w:rPr>
          <w:t>11</w:t>
        </w:r>
        <w:r w:rsidRPr="00F7716A">
          <w:rPr>
            <w:rFonts w:ascii="Times New Roman" w:hAnsi="Times New Roman" w:cs="Times New Roman"/>
            <w:noProof/>
            <w:webHidden/>
            <w:sz w:val="24"/>
            <w:szCs w:val="24"/>
          </w:rPr>
          <w:fldChar w:fldCharType="end"/>
        </w:r>
      </w:hyperlink>
    </w:p>
    <w:p w14:paraId="0C21E6F1" w14:textId="52498D0C" w:rsidR="00F7716A" w:rsidRPr="00F7716A" w:rsidRDefault="00000000" w:rsidP="00F7716A">
      <w:pPr>
        <w:pStyle w:val="TableofFigures"/>
        <w:tabs>
          <w:tab w:val="right" w:leader="dot" w:pos="9016"/>
        </w:tabs>
        <w:spacing w:line="360" w:lineRule="auto"/>
        <w:rPr>
          <w:rFonts w:ascii="Times New Roman" w:eastAsiaTheme="minorEastAsia" w:hAnsi="Times New Roman" w:cs="Times New Roman"/>
          <w:noProof/>
          <w:sz w:val="24"/>
          <w:szCs w:val="24"/>
          <w:lang w:val="" w:eastAsia=""/>
        </w:rPr>
      </w:pPr>
      <w:hyperlink w:anchor="_Toc172054265" w:history="1">
        <w:r w:rsidRPr="00F7716A">
          <w:rPr>
            <w:rStyle w:val="Hyperlink"/>
            <w:rFonts w:ascii="Times New Roman" w:hAnsi="Times New Roman" w:cs="Times New Roman"/>
            <w:noProof/>
            <w:sz w:val="24"/>
            <w:szCs w:val="24"/>
          </w:rPr>
          <w:t>Figure 2.2 Conceptual Framework</w:t>
        </w:r>
        <w:r w:rsidRPr="00F7716A">
          <w:rPr>
            <w:rFonts w:ascii="Times New Roman" w:hAnsi="Times New Roman" w:cs="Times New Roman"/>
            <w:noProof/>
            <w:webHidden/>
            <w:sz w:val="24"/>
            <w:szCs w:val="24"/>
          </w:rPr>
          <w:tab/>
        </w:r>
        <w:r w:rsidRPr="00F7716A">
          <w:rPr>
            <w:rFonts w:ascii="Times New Roman" w:hAnsi="Times New Roman" w:cs="Times New Roman"/>
            <w:noProof/>
            <w:webHidden/>
            <w:sz w:val="24"/>
            <w:szCs w:val="24"/>
          </w:rPr>
          <w:fldChar w:fldCharType="begin"/>
        </w:r>
        <w:r w:rsidRPr="00F7716A">
          <w:rPr>
            <w:rFonts w:ascii="Times New Roman" w:hAnsi="Times New Roman" w:cs="Times New Roman"/>
            <w:noProof/>
            <w:webHidden/>
            <w:sz w:val="24"/>
            <w:szCs w:val="24"/>
          </w:rPr>
          <w:instrText xml:space="preserve"> PAGEREF _Toc172054265 \h </w:instrText>
        </w:r>
        <w:r w:rsidRPr="00F7716A">
          <w:rPr>
            <w:rFonts w:ascii="Times New Roman" w:hAnsi="Times New Roman" w:cs="Times New Roman"/>
            <w:noProof/>
            <w:webHidden/>
            <w:sz w:val="24"/>
            <w:szCs w:val="24"/>
          </w:rPr>
        </w:r>
        <w:r w:rsidRPr="00F7716A">
          <w:rPr>
            <w:rFonts w:ascii="Times New Roman" w:hAnsi="Times New Roman" w:cs="Times New Roman"/>
            <w:noProof/>
            <w:webHidden/>
            <w:sz w:val="24"/>
            <w:szCs w:val="24"/>
          </w:rPr>
          <w:fldChar w:fldCharType="separate"/>
        </w:r>
        <w:r w:rsidR="00B649F6">
          <w:rPr>
            <w:rFonts w:ascii="Times New Roman" w:hAnsi="Times New Roman" w:cs="Times New Roman"/>
            <w:noProof/>
            <w:webHidden/>
            <w:sz w:val="24"/>
            <w:szCs w:val="24"/>
          </w:rPr>
          <w:t>22</w:t>
        </w:r>
        <w:r w:rsidRPr="00F7716A">
          <w:rPr>
            <w:rFonts w:ascii="Times New Roman" w:hAnsi="Times New Roman" w:cs="Times New Roman"/>
            <w:noProof/>
            <w:webHidden/>
            <w:sz w:val="24"/>
            <w:szCs w:val="24"/>
          </w:rPr>
          <w:fldChar w:fldCharType="end"/>
        </w:r>
      </w:hyperlink>
    </w:p>
    <w:p w14:paraId="0BA56481" w14:textId="38BDEF5F" w:rsidR="00F7716A" w:rsidRPr="00F7716A" w:rsidRDefault="00000000" w:rsidP="00F7716A">
      <w:pPr>
        <w:pStyle w:val="TableofFigures"/>
        <w:tabs>
          <w:tab w:val="right" w:leader="dot" w:pos="9016"/>
        </w:tabs>
        <w:spacing w:line="360" w:lineRule="auto"/>
        <w:rPr>
          <w:rFonts w:ascii="Times New Roman" w:eastAsiaTheme="minorEastAsia" w:hAnsi="Times New Roman" w:cs="Times New Roman"/>
          <w:noProof/>
          <w:sz w:val="24"/>
          <w:szCs w:val="24"/>
          <w:lang w:val="" w:eastAsia=""/>
        </w:rPr>
      </w:pPr>
      <w:hyperlink w:anchor="_Toc172054266" w:history="1">
        <w:r w:rsidRPr="00F7716A">
          <w:rPr>
            <w:rStyle w:val="Hyperlink"/>
            <w:rFonts w:ascii="Times New Roman" w:hAnsi="Times New Roman" w:cs="Times New Roman"/>
            <w:noProof/>
            <w:sz w:val="24"/>
            <w:szCs w:val="24"/>
          </w:rPr>
          <w:t>Figure 3.1 Prototype model</w:t>
        </w:r>
        <w:r w:rsidRPr="00F7716A">
          <w:rPr>
            <w:rFonts w:ascii="Times New Roman" w:hAnsi="Times New Roman" w:cs="Times New Roman"/>
            <w:noProof/>
            <w:webHidden/>
            <w:sz w:val="24"/>
            <w:szCs w:val="24"/>
          </w:rPr>
          <w:tab/>
        </w:r>
        <w:r w:rsidRPr="00F7716A">
          <w:rPr>
            <w:rFonts w:ascii="Times New Roman" w:hAnsi="Times New Roman" w:cs="Times New Roman"/>
            <w:noProof/>
            <w:webHidden/>
            <w:sz w:val="24"/>
            <w:szCs w:val="24"/>
          </w:rPr>
          <w:fldChar w:fldCharType="begin"/>
        </w:r>
        <w:r w:rsidRPr="00F7716A">
          <w:rPr>
            <w:rFonts w:ascii="Times New Roman" w:hAnsi="Times New Roman" w:cs="Times New Roman"/>
            <w:noProof/>
            <w:webHidden/>
            <w:sz w:val="24"/>
            <w:szCs w:val="24"/>
          </w:rPr>
          <w:instrText xml:space="preserve"> PAGEREF _Toc172054266 \h </w:instrText>
        </w:r>
        <w:r w:rsidRPr="00F7716A">
          <w:rPr>
            <w:rFonts w:ascii="Times New Roman" w:hAnsi="Times New Roman" w:cs="Times New Roman"/>
            <w:noProof/>
            <w:webHidden/>
            <w:sz w:val="24"/>
            <w:szCs w:val="24"/>
          </w:rPr>
        </w:r>
        <w:r w:rsidRPr="00F7716A">
          <w:rPr>
            <w:rFonts w:ascii="Times New Roman" w:hAnsi="Times New Roman" w:cs="Times New Roman"/>
            <w:noProof/>
            <w:webHidden/>
            <w:sz w:val="24"/>
            <w:szCs w:val="24"/>
          </w:rPr>
          <w:fldChar w:fldCharType="separate"/>
        </w:r>
        <w:r w:rsidR="00B649F6">
          <w:rPr>
            <w:rFonts w:ascii="Times New Roman" w:hAnsi="Times New Roman" w:cs="Times New Roman"/>
            <w:noProof/>
            <w:webHidden/>
            <w:sz w:val="24"/>
            <w:szCs w:val="24"/>
          </w:rPr>
          <w:t>24</w:t>
        </w:r>
        <w:r w:rsidRPr="00F7716A">
          <w:rPr>
            <w:rFonts w:ascii="Times New Roman" w:hAnsi="Times New Roman" w:cs="Times New Roman"/>
            <w:noProof/>
            <w:webHidden/>
            <w:sz w:val="24"/>
            <w:szCs w:val="24"/>
          </w:rPr>
          <w:fldChar w:fldCharType="end"/>
        </w:r>
      </w:hyperlink>
    </w:p>
    <w:p w14:paraId="630D4EC4" w14:textId="77777777" w:rsidR="00CD1FA6" w:rsidRDefault="00000000">
      <w:pPr>
        <w:rPr>
          <w:rFonts w:ascii="Times New Roman" w:eastAsiaTheme="majorEastAsia" w:hAnsi="Times New Roman" w:cs="Times New Roman"/>
          <w:b/>
          <w:sz w:val="24"/>
          <w:szCs w:val="24"/>
        </w:rPr>
      </w:pPr>
      <w:r>
        <w:rPr>
          <w:rFonts w:cs="Times New Roman"/>
          <w:szCs w:val="24"/>
        </w:rPr>
        <w:fldChar w:fldCharType="end"/>
      </w:r>
      <w:r>
        <w:rPr>
          <w:rFonts w:cs="Times New Roman"/>
          <w:szCs w:val="24"/>
        </w:rPr>
        <w:br w:type="page"/>
      </w:r>
    </w:p>
    <w:p w14:paraId="1093A2B4" w14:textId="77777777" w:rsidR="005E0AC4" w:rsidRPr="00CD1FA6" w:rsidRDefault="00000000" w:rsidP="00C35915">
      <w:pPr>
        <w:pStyle w:val="Heading1"/>
        <w:rPr>
          <w:rFonts w:cs="Times New Roman"/>
          <w:szCs w:val="24"/>
        </w:rPr>
      </w:pPr>
      <w:bookmarkStart w:id="5" w:name="_Toc172029771"/>
      <w:r>
        <w:rPr>
          <w:rFonts w:cs="Times New Roman"/>
          <w:szCs w:val="24"/>
        </w:rPr>
        <w:lastRenderedPageBreak/>
        <w:t>LIST OF TABLES</w:t>
      </w:r>
      <w:bookmarkEnd w:id="5"/>
    </w:p>
    <w:p w14:paraId="0AD59CC0" w14:textId="307E4FF7" w:rsidR="00BE640E" w:rsidRPr="00CD1FA6" w:rsidRDefault="00000000">
      <w:pPr>
        <w:pStyle w:val="TableofFigures"/>
        <w:tabs>
          <w:tab w:val="right" w:leader="dot" w:pos="9016"/>
        </w:tabs>
        <w:rPr>
          <w:rFonts w:ascii="Times New Roman" w:eastAsiaTheme="minorEastAsia" w:hAnsi="Times New Roman" w:cs="Times New Roman"/>
          <w:noProof/>
          <w:sz w:val="24"/>
          <w:szCs w:val="24"/>
          <w:lang w:val="" w:eastAsia=""/>
        </w:rPr>
      </w:pPr>
      <w:r w:rsidRPr="00CD1FA6">
        <w:rPr>
          <w:rFonts w:ascii="Times New Roman" w:hAnsi="Times New Roman" w:cs="Times New Roman"/>
          <w:sz w:val="24"/>
          <w:szCs w:val="24"/>
        </w:rPr>
        <w:fldChar w:fldCharType="begin"/>
      </w:r>
      <w:r w:rsidRPr="00CD1FA6">
        <w:rPr>
          <w:rFonts w:ascii="Times New Roman" w:hAnsi="Times New Roman" w:cs="Times New Roman"/>
          <w:sz w:val="24"/>
          <w:szCs w:val="24"/>
        </w:rPr>
        <w:instrText xml:space="preserve"> TOC \h \z \c "Table" </w:instrText>
      </w:r>
      <w:r w:rsidRPr="00CD1FA6">
        <w:rPr>
          <w:rFonts w:ascii="Times New Roman" w:hAnsi="Times New Roman" w:cs="Times New Roman"/>
          <w:sz w:val="24"/>
          <w:szCs w:val="24"/>
        </w:rPr>
        <w:fldChar w:fldCharType="separate"/>
      </w:r>
      <w:hyperlink w:anchor="_Toc171475213" w:history="1">
        <w:r w:rsidRPr="00CD1FA6">
          <w:rPr>
            <w:rStyle w:val="Hyperlink"/>
            <w:rFonts w:ascii="Times New Roman" w:hAnsi="Times New Roman" w:cs="Times New Roman"/>
            <w:noProof/>
            <w:sz w:val="24"/>
            <w:szCs w:val="24"/>
          </w:rPr>
          <w:t>Table 2.1  Related Cyberawareness Games</w:t>
        </w:r>
        <w:r w:rsidRPr="00CD1FA6">
          <w:rPr>
            <w:rFonts w:ascii="Times New Roman" w:hAnsi="Times New Roman" w:cs="Times New Roman"/>
            <w:noProof/>
            <w:webHidden/>
            <w:sz w:val="24"/>
            <w:szCs w:val="24"/>
          </w:rPr>
          <w:tab/>
        </w:r>
        <w:r w:rsidRPr="00CD1FA6">
          <w:rPr>
            <w:rFonts w:ascii="Times New Roman" w:hAnsi="Times New Roman" w:cs="Times New Roman"/>
            <w:noProof/>
            <w:webHidden/>
            <w:sz w:val="24"/>
            <w:szCs w:val="24"/>
          </w:rPr>
          <w:fldChar w:fldCharType="begin"/>
        </w:r>
        <w:r w:rsidRPr="00CD1FA6">
          <w:rPr>
            <w:rFonts w:ascii="Times New Roman" w:hAnsi="Times New Roman" w:cs="Times New Roman"/>
            <w:noProof/>
            <w:webHidden/>
            <w:sz w:val="24"/>
            <w:szCs w:val="24"/>
          </w:rPr>
          <w:instrText xml:space="preserve"> PAGEREF _Toc171475213 \h </w:instrText>
        </w:r>
        <w:r w:rsidRPr="00CD1FA6">
          <w:rPr>
            <w:rFonts w:ascii="Times New Roman" w:hAnsi="Times New Roman" w:cs="Times New Roman"/>
            <w:noProof/>
            <w:webHidden/>
            <w:sz w:val="24"/>
            <w:szCs w:val="24"/>
          </w:rPr>
        </w:r>
        <w:r w:rsidRPr="00CD1FA6">
          <w:rPr>
            <w:rFonts w:ascii="Times New Roman" w:hAnsi="Times New Roman" w:cs="Times New Roman"/>
            <w:noProof/>
            <w:webHidden/>
            <w:sz w:val="24"/>
            <w:szCs w:val="24"/>
          </w:rPr>
          <w:fldChar w:fldCharType="separate"/>
        </w:r>
        <w:r w:rsidR="00B649F6">
          <w:rPr>
            <w:rFonts w:ascii="Times New Roman" w:hAnsi="Times New Roman" w:cs="Times New Roman"/>
            <w:noProof/>
            <w:webHidden/>
            <w:sz w:val="24"/>
            <w:szCs w:val="24"/>
          </w:rPr>
          <w:t>16</w:t>
        </w:r>
        <w:r w:rsidRPr="00CD1FA6">
          <w:rPr>
            <w:rFonts w:ascii="Times New Roman" w:hAnsi="Times New Roman" w:cs="Times New Roman"/>
            <w:noProof/>
            <w:webHidden/>
            <w:sz w:val="24"/>
            <w:szCs w:val="24"/>
          </w:rPr>
          <w:fldChar w:fldCharType="end"/>
        </w:r>
      </w:hyperlink>
    </w:p>
    <w:p w14:paraId="3FEB1E8F" w14:textId="77777777" w:rsidR="00656D07" w:rsidRPr="00822A56" w:rsidRDefault="00000000">
      <w:pPr>
        <w:rPr>
          <w:rFonts w:ascii="Times New Roman" w:eastAsiaTheme="majorEastAsia" w:hAnsi="Times New Roman" w:cs="Times New Roman"/>
          <w:b/>
          <w:sz w:val="24"/>
          <w:szCs w:val="32"/>
        </w:rPr>
      </w:pPr>
      <w:r w:rsidRPr="00CD1FA6">
        <w:rPr>
          <w:rFonts w:ascii="Times New Roman" w:hAnsi="Times New Roman" w:cs="Times New Roman"/>
          <w:sz w:val="24"/>
          <w:szCs w:val="24"/>
        </w:rPr>
        <w:fldChar w:fldCharType="end"/>
      </w:r>
      <w:r>
        <w:br w:type="page"/>
      </w:r>
    </w:p>
    <w:p w14:paraId="3A001F41" w14:textId="77777777" w:rsidR="005E0AC4" w:rsidRDefault="00000000" w:rsidP="00C35915">
      <w:pPr>
        <w:pStyle w:val="Heading1"/>
      </w:pPr>
      <w:bookmarkStart w:id="6" w:name="_Toc172029772"/>
      <w:r>
        <w:lastRenderedPageBreak/>
        <w:t>LIST OF ACRONYMS</w:t>
      </w:r>
      <w:bookmarkEnd w:id="6"/>
    </w:p>
    <w:p w14:paraId="31BBC925" w14:textId="77777777" w:rsidR="00521C36" w:rsidRPr="00521C36" w:rsidRDefault="00000000" w:rsidP="000106DF">
      <w:pPr>
        <w:spacing w:after="0" w:line="360" w:lineRule="auto"/>
        <w:rPr>
          <w:rFonts w:ascii="Times New Roman" w:eastAsia="Times New Roman" w:hAnsi="Times New Roman" w:cs="Times New Roman"/>
          <w:kern w:val="0"/>
          <w:sz w:val="24"/>
          <w:szCs w:val="24"/>
          <w:lang w:val="" w:eastAsia=""/>
          <w14:ligatures w14:val="none"/>
        </w:rPr>
      </w:pPr>
      <w:r w:rsidRPr="00521C36">
        <w:rPr>
          <w:rFonts w:ascii="Times New Roman" w:eastAsia="Times New Roman" w:hAnsi="Times New Roman" w:cs="Times New Roman"/>
          <w:kern w:val="0"/>
          <w:sz w:val="24"/>
          <w:szCs w:val="24"/>
          <w:lang w:val="" w:eastAsia=""/>
          <w14:ligatures w14:val="none"/>
        </w:rPr>
        <w:t>CTF - Capture the Flag</w:t>
      </w:r>
    </w:p>
    <w:p w14:paraId="0C2063B1" w14:textId="77777777" w:rsidR="00521C36" w:rsidRPr="00521C36" w:rsidRDefault="00000000" w:rsidP="000106DF">
      <w:pPr>
        <w:spacing w:after="0" w:line="360" w:lineRule="auto"/>
        <w:rPr>
          <w:rFonts w:ascii="Times New Roman" w:eastAsia="Times New Roman" w:hAnsi="Times New Roman" w:cs="Times New Roman"/>
          <w:kern w:val="0"/>
          <w:sz w:val="24"/>
          <w:szCs w:val="24"/>
          <w:lang w:val="" w:eastAsia=""/>
          <w14:ligatures w14:val="none"/>
        </w:rPr>
      </w:pPr>
      <w:r w:rsidRPr="00521C36">
        <w:rPr>
          <w:rFonts w:ascii="Times New Roman" w:eastAsia="Times New Roman" w:hAnsi="Times New Roman" w:cs="Times New Roman"/>
          <w:kern w:val="0"/>
          <w:sz w:val="24"/>
          <w:szCs w:val="24"/>
          <w:lang w:val="" w:eastAsia=""/>
          <w14:ligatures w14:val="none"/>
        </w:rPr>
        <w:t>SETA - Security Education Training and Awareness</w:t>
      </w:r>
    </w:p>
    <w:p w14:paraId="519D2935" w14:textId="77777777" w:rsidR="00521C36" w:rsidRPr="00521C36" w:rsidRDefault="00000000" w:rsidP="000106DF">
      <w:pPr>
        <w:spacing w:after="0" w:line="360" w:lineRule="auto"/>
        <w:rPr>
          <w:rFonts w:ascii="Times New Roman" w:eastAsia="Times New Roman" w:hAnsi="Times New Roman" w:cs="Times New Roman"/>
          <w:kern w:val="0"/>
          <w:sz w:val="24"/>
          <w:szCs w:val="24"/>
          <w:lang w:val="" w:eastAsia=""/>
          <w14:ligatures w14:val="none"/>
        </w:rPr>
      </w:pPr>
      <w:r w:rsidRPr="00521C36">
        <w:rPr>
          <w:rFonts w:ascii="Times New Roman" w:eastAsia="Times New Roman" w:hAnsi="Times New Roman" w:cs="Times New Roman"/>
          <w:kern w:val="0"/>
          <w:sz w:val="24"/>
          <w:szCs w:val="24"/>
          <w:lang w:val="" w:eastAsia=""/>
          <w14:ligatures w14:val="none"/>
        </w:rPr>
        <w:t>ISA - Information Security Awareness</w:t>
      </w:r>
    </w:p>
    <w:p w14:paraId="1542C108" w14:textId="77777777" w:rsidR="00521C36" w:rsidRPr="00521C36" w:rsidRDefault="00000000" w:rsidP="000106DF">
      <w:pPr>
        <w:spacing w:after="0" w:line="360" w:lineRule="auto"/>
        <w:rPr>
          <w:rFonts w:ascii="Times New Roman" w:eastAsia="Times New Roman" w:hAnsi="Times New Roman" w:cs="Times New Roman"/>
          <w:kern w:val="0"/>
          <w:sz w:val="24"/>
          <w:szCs w:val="24"/>
          <w:lang w:val="" w:eastAsia=""/>
          <w14:ligatures w14:val="none"/>
        </w:rPr>
      </w:pPr>
      <w:r w:rsidRPr="00521C36">
        <w:rPr>
          <w:rFonts w:ascii="Times New Roman" w:eastAsia="Times New Roman" w:hAnsi="Times New Roman" w:cs="Times New Roman"/>
          <w:kern w:val="0"/>
          <w:sz w:val="24"/>
          <w:szCs w:val="24"/>
          <w:lang w:val="" w:eastAsia=""/>
          <w14:ligatures w14:val="none"/>
        </w:rPr>
        <w:t>IS - Information Systems</w:t>
      </w:r>
    </w:p>
    <w:p w14:paraId="3CF3FD2A" w14:textId="77777777" w:rsidR="00521C36" w:rsidRPr="00521C36" w:rsidRDefault="00000000" w:rsidP="000106DF">
      <w:pPr>
        <w:spacing w:line="360" w:lineRule="auto"/>
      </w:pPr>
      <w:r w:rsidRPr="00521C36">
        <w:rPr>
          <w:rFonts w:ascii="Times New Roman" w:eastAsia="Times New Roman" w:hAnsi="Times New Roman" w:cs="Times New Roman"/>
          <w:kern w:val="0"/>
          <w:sz w:val="24"/>
          <w:szCs w:val="24"/>
          <w:lang w:val="" w:eastAsia=""/>
          <w14:ligatures w14:val="none"/>
        </w:rPr>
        <w:t>DDoS - Distributed Denial of Service</w:t>
      </w:r>
    </w:p>
    <w:p w14:paraId="77440301" w14:textId="77777777" w:rsidR="00656D07" w:rsidRDefault="00000000" w:rsidP="000106DF">
      <w:pPr>
        <w:spacing w:line="360" w:lineRule="auto"/>
        <w:rPr>
          <w:rFonts w:ascii="Times New Roman" w:eastAsiaTheme="majorEastAsia" w:hAnsi="Times New Roman" w:cstheme="majorBidi"/>
          <w:b/>
          <w:sz w:val="24"/>
          <w:szCs w:val="32"/>
        </w:rPr>
      </w:pPr>
      <w:r>
        <w:br w:type="page"/>
      </w:r>
    </w:p>
    <w:p w14:paraId="073439E6" w14:textId="77777777" w:rsidR="005E0AC4" w:rsidRDefault="00000000" w:rsidP="00C35915">
      <w:pPr>
        <w:pStyle w:val="Heading1"/>
      </w:pPr>
      <w:bookmarkStart w:id="7" w:name="_Toc172029773"/>
      <w:r>
        <w:lastRenderedPageBreak/>
        <w:t>TABLE OF CONTENTS</w:t>
      </w:r>
      <w:bookmarkEnd w:id="1"/>
      <w:bookmarkEnd w:id="7"/>
    </w:p>
    <w:sdt>
      <w:sdtPr>
        <w:rPr>
          <w:rFonts w:asciiTheme="minorHAnsi" w:eastAsiaTheme="minorHAnsi" w:hAnsiTheme="minorHAnsi" w:cstheme="minorBidi"/>
          <w:color w:val="auto"/>
          <w:kern w:val="2"/>
          <w:sz w:val="22"/>
          <w:szCs w:val="22"/>
          <w14:ligatures w14:val="standardContextual"/>
        </w:rPr>
        <w:id w:val="-496193667"/>
        <w:docPartObj>
          <w:docPartGallery w:val="Table of Contents"/>
          <w:docPartUnique/>
        </w:docPartObj>
      </w:sdtPr>
      <w:sdtEndPr>
        <w:rPr>
          <w:rFonts w:ascii="Times New Roman" w:hAnsi="Times New Roman" w:cs="Times New Roman"/>
          <w:b/>
          <w:bCs/>
          <w:noProof/>
          <w:sz w:val="24"/>
          <w:szCs w:val="24"/>
        </w:rPr>
      </w:sdtEndPr>
      <w:sdtContent>
        <w:p w14:paraId="799DDBD5" w14:textId="77777777" w:rsidR="005E0AC4" w:rsidRPr="009713AE" w:rsidRDefault="005E0AC4" w:rsidP="009713AE">
          <w:pPr>
            <w:pStyle w:val="TOCHeading"/>
            <w:spacing w:line="360" w:lineRule="auto"/>
            <w:rPr>
              <w:rFonts w:ascii="Times New Roman" w:hAnsi="Times New Roman" w:cs="Times New Roman"/>
              <w:sz w:val="24"/>
              <w:szCs w:val="24"/>
            </w:rPr>
          </w:pPr>
        </w:p>
        <w:p w14:paraId="2FE18961" w14:textId="014222F1" w:rsidR="00B03506" w:rsidRPr="00B03506" w:rsidRDefault="00000000" w:rsidP="00B03506">
          <w:pPr>
            <w:pStyle w:val="TOC1"/>
            <w:rPr>
              <w:rFonts w:eastAsiaTheme="minorEastAsia"/>
              <w:lang w:val="en-KE" w:eastAsia="en-KE"/>
            </w:rPr>
          </w:pPr>
          <w:r w:rsidRPr="00B03506">
            <w:rPr>
              <w:noProof w:val="0"/>
            </w:rPr>
            <w:fldChar w:fldCharType="begin"/>
          </w:r>
          <w:r w:rsidRPr="00B03506">
            <w:instrText xml:space="preserve"> TOC \o "1-3" \h \z \u </w:instrText>
          </w:r>
          <w:r w:rsidRPr="00B03506">
            <w:rPr>
              <w:noProof w:val="0"/>
            </w:rPr>
            <w:fldChar w:fldCharType="separate"/>
          </w:r>
          <w:hyperlink w:anchor="_Toc172029767" w:history="1">
            <w:r w:rsidR="00B03506" w:rsidRPr="00B03506">
              <w:rPr>
                <w:rStyle w:val="Hyperlink"/>
              </w:rPr>
              <w:t>ENHANCING CYBERSECURITY AWARENESS AND KNOWLEDGE RETENTION THROUGH A CTF SIMULATION GAME</w:t>
            </w:r>
            <w:r w:rsidR="00B03506" w:rsidRPr="00B03506">
              <w:rPr>
                <w:webHidden/>
              </w:rPr>
              <w:tab/>
            </w:r>
            <w:r w:rsidR="00B03506" w:rsidRPr="00B03506">
              <w:rPr>
                <w:webHidden/>
              </w:rPr>
              <w:fldChar w:fldCharType="begin"/>
            </w:r>
            <w:r w:rsidR="00B03506" w:rsidRPr="00B03506">
              <w:rPr>
                <w:webHidden/>
              </w:rPr>
              <w:instrText xml:space="preserve"> PAGEREF _Toc172029767 \h </w:instrText>
            </w:r>
            <w:r w:rsidR="00B03506" w:rsidRPr="00B03506">
              <w:rPr>
                <w:webHidden/>
              </w:rPr>
            </w:r>
            <w:r w:rsidR="00B03506" w:rsidRPr="00B03506">
              <w:rPr>
                <w:webHidden/>
              </w:rPr>
              <w:fldChar w:fldCharType="separate"/>
            </w:r>
            <w:r w:rsidR="00B03506" w:rsidRPr="00B03506">
              <w:rPr>
                <w:webHidden/>
              </w:rPr>
              <w:t>i</w:t>
            </w:r>
            <w:r w:rsidR="00B03506" w:rsidRPr="00B03506">
              <w:rPr>
                <w:webHidden/>
              </w:rPr>
              <w:fldChar w:fldCharType="end"/>
            </w:r>
          </w:hyperlink>
        </w:p>
        <w:p w14:paraId="7A600A1A" w14:textId="40C75081" w:rsidR="00B03506" w:rsidRPr="00B03506" w:rsidRDefault="00B03506" w:rsidP="00B03506">
          <w:pPr>
            <w:pStyle w:val="TOC1"/>
            <w:rPr>
              <w:rFonts w:eastAsiaTheme="minorEastAsia"/>
              <w:lang w:val="en-KE" w:eastAsia="en-KE"/>
            </w:rPr>
          </w:pPr>
          <w:hyperlink w:anchor="_Toc172029768" w:history="1">
            <w:r w:rsidRPr="00B03506">
              <w:rPr>
                <w:rStyle w:val="Hyperlink"/>
              </w:rPr>
              <w:t>DECLARATION</w:t>
            </w:r>
            <w:r w:rsidRPr="00B03506">
              <w:rPr>
                <w:webHidden/>
              </w:rPr>
              <w:tab/>
            </w:r>
            <w:r w:rsidRPr="00B03506">
              <w:rPr>
                <w:webHidden/>
              </w:rPr>
              <w:fldChar w:fldCharType="begin"/>
            </w:r>
            <w:r w:rsidRPr="00B03506">
              <w:rPr>
                <w:webHidden/>
              </w:rPr>
              <w:instrText xml:space="preserve"> PAGEREF _Toc172029768 \h </w:instrText>
            </w:r>
            <w:r w:rsidRPr="00B03506">
              <w:rPr>
                <w:webHidden/>
              </w:rPr>
            </w:r>
            <w:r w:rsidRPr="00B03506">
              <w:rPr>
                <w:webHidden/>
              </w:rPr>
              <w:fldChar w:fldCharType="separate"/>
            </w:r>
            <w:r w:rsidRPr="00B03506">
              <w:rPr>
                <w:webHidden/>
              </w:rPr>
              <w:t>ii</w:t>
            </w:r>
            <w:r w:rsidRPr="00B03506">
              <w:rPr>
                <w:webHidden/>
              </w:rPr>
              <w:fldChar w:fldCharType="end"/>
            </w:r>
          </w:hyperlink>
        </w:p>
        <w:p w14:paraId="51708CAB" w14:textId="7A23EC36" w:rsidR="00B03506" w:rsidRPr="00B03506" w:rsidRDefault="00B03506" w:rsidP="00B03506">
          <w:pPr>
            <w:pStyle w:val="TOC1"/>
            <w:rPr>
              <w:rFonts w:eastAsiaTheme="minorEastAsia"/>
              <w:lang w:val="en-KE" w:eastAsia="en-KE"/>
            </w:rPr>
          </w:pPr>
          <w:hyperlink w:anchor="_Toc172029769" w:history="1">
            <w:r w:rsidRPr="00B03506">
              <w:rPr>
                <w:rStyle w:val="Hyperlink"/>
              </w:rPr>
              <w:t>ABSTRACT</w:t>
            </w:r>
            <w:r w:rsidRPr="00B03506">
              <w:rPr>
                <w:webHidden/>
              </w:rPr>
              <w:tab/>
            </w:r>
            <w:r w:rsidRPr="00B03506">
              <w:rPr>
                <w:webHidden/>
              </w:rPr>
              <w:fldChar w:fldCharType="begin"/>
            </w:r>
            <w:r w:rsidRPr="00B03506">
              <w:rPr>
                <w:webHidden/>
              </w:rPr>
              <w:instrText xml:space="preserve"> PAGEREF _Toc172029769 \h </w:instrText>
            </w:r>
            <w:r w:rsidRPr="00B03506">
              <w:rPr>
                <w:webHidden/>
              </w:rPr>
            </w:r>
            <w:r w:rsidRPr="00B03506">
              <w:rPr>
                <w:webHidden/>
              </w:rPr>
              <w:fldChar w:fldCharType="separate"/>
            </w:r>
            <w:r w:rsidRPr="00B03506">
              <w:rPr>
                <w:webHidden/>
              </w:rPr>
              <w:t>iii</w:t>
            </w:r>
            <w:r w:rsidRPr="00B03506">
              <w:rPr>
                <w:webHidden/>
              </w:rPr>
              <w:fldChar w:fldCharType="end"/>
            </w:r>
          </w:hyperlink>
        </w:p>
        <w:p w14:paraId="65D15476" w14:textId="31D98572" w:rsidR="00B03506" w:rsidRPr="00B03506" w:rsidRDefault="00B03506" w:rsidP="00B03506">
          <w:pPr>
            <w:pStyle w:val="TOC1"/>
            <w:rPr>
              <w:rFonts w:eastAsiaTheme="minorEastAsia"/>
              <w:lang w:val="en-KE" w:eastAsia="en-KE"/>
            </w:rPr>
          </w:pPr>
          <w:hyperlink w:anchor="_Toc172029770" w:history="1">
            <w:r w:rsidRPr="00B03506">
              <w:rPr>
                <w:rStyle w:val="Hyperlink"/>
              </w:rPr>
              <w:t>LIST OF FIGURES</w:t>
            </w:r>
            <w:r w:rsidRPr="00B03506">
              <w:rPr>
                <w:webHidden/>
              </w:rPr>
              <w:tab/>
            </w:r>
            <w:r w:rsidRPr="00B03506">
              <w:rPr>
                <w:webHidden/>
              </w:rPr>
              <w:fldChar w:fldCharType="begin"/>
            </w:r>
            <w:r w:rsidRPr="00B03506">
              <w:rPr>
                <w:webHidden/>
              </w:rPr>
              <w:instrText xml:space="preserve"> PAGEREF _Toc172029770 \h </w:instrText>
            </w:r>
            <w:r w:rsidRPr="00B03506">
              <w:rPr>
                <w:webHidden/>
              </w:rPr>
            </w:r>
            <w:r w:rsidRPr="00B03506">
              <w:rPr>
                <w:webHidden/>
              </w:rPr>
              <w:fldChar w:fldCharType="separate"/>
            </w:r>
            <w:r w:rsidRPr="00B03506">
              <w:rPr>
                <w:webHidden/>
              </w:rPr>
              <w:t>iv</w:t>
            </w:r>
            <w:r w:rsidRPr="00B03506">
              <w:rPr>
                <w:webHidden/>
              </w:rPr>
              <w:fldChar w:fldCharType="end"/>
            </w:r>
          </w:hyperlink>
        </w:p>
        <w:p w14:paraId="2AA212A1" w14:textId="718E11ED" w:rsidR="00B03506" w:rsidRPr="00B03506" w:rsidRDefault="00B03506" w:rsidP="00B03506">
          <w:pPr>
            <w:pStyle w:val="TOC1"/>
            <w:rPr>
              <w:rFonts w:eastAsiaTheme="minorEastAsia"/>
              <w:lang w:val="en-KE" w:eastAsia="en-KE"/>
            </w:rPr>
          </w:pPr>
          <w:hyperlink w:anchor="_Toc172029771" w:history="1">
            <w:r w:rsidRPr="00B03506">
              <w:rPr>
                <w:rStyle w:val="Hyperlink"/>
              </w:rPr>
              <w:t>LIST OF TABLES</w:t>
            </w:r>
            <w:r w:rsidRPr="00B03506">
              <w:rPr>
                <w:webHidden/>
              </w:rPr>
              <w:tab/>
            </w:r>
            <w:r w:rsidRPr="00B03506">
              <w:rPr>
                <w:webHidden/>
              </w:rPr>
              <w:fldChar w:fldCharType="begin"/>
            </w:r>
            <w:r w:rsidRPr="00B03506">
              <w:rPr>
                <w:webHidden/>
              </w:rPr>
              <w:instrText xml:space="preserve"> PAGEREF _Toc172029771 \h </w:instrText>
            </w:r>
            <w:r w:rsidRPr="00B03506">
              <w:rPr>
                <w:webHidden/>
              </w:rPr>
            </w:r>
            <w:r w:rsidRPr="00B03506">
              <w:rPr>
                <w:webHidden/>
              </w:rPr>
              <w:fldChar w:fldCharType="separate"/>
            </w:r>
            <w:r w:rsidRPr="00B03506">
              <w:rPr>
                <w:webHidden/>
              </w:rPr>
              <w:t>v</w:t>
            </w:r>
            <w:r w:rsidRPr="00B03506">
              <w:rPr>
                <w:webHidden/>
              </w:rPr>
              <w:fldChar w:fldCharType="end"/>
            </w:r>
          </w:hyperlink>
        </w:p>
        <w:p w14:paraId="26B16336" w14:textId="45B768A7" w:rsidR="00B03506" w:rsidRPr="00B03506" w:rsidRDefault="00B03506" w:rsidP="00B03506">
          <w:pPr>
            <w:pStyle w:val="TOC1"/>
            <w:rPr>
              <w:rFonts w:eastAsiaTheme="minorEastAsia"/>
              <w:lang w:val="en-KE" w:eastAsia="en-KE"/>
            </w:rPr>
          </w:pPr>
          <w:hyperlink w:anchor="_Toc172029772" w:history="1">
            <w:r w:rsidRPr="00B03506">
              <w:rPr>
                <w:rStyle w:val="Hyperlink"/>
              </w:rPr>
              <w:t>LIST OF ACRONYMS</w:t>
            </w:r>
            <w:r w:rsidRPr="00B03506">
              <w:rPr>
                <w:webHidden/>
              </w:rPr>
              <w:tab/>
            </w:r>
            <w:r w:rsidRPr="00B03506">
              <w:rPr>
                <w:webHidden/>
              </w:rPr>
              <w:fldChar w:fldCharType="begin"/>
            </w:r>
            <w:r w:rsidRPr="00B03506">
              <w:rPr>
                <w:webHidden/>
              </w:rPr>
              <w:instrText xml:space="preserve"> PAGEREF _Toc172029772 \h </w:instrText>
            </w:r>
            <w:r w:rsidRPr="00B03506">
              <w:rPr>
                <w:webHidden/>
              </w:rPr>
            </w:r>
            <w:r w:rsidRPr="00B03506">
              <w:rPr>
                <w:webHidden/>
              </w:rPr>
              <w:fldChar w:fldCharType="separate"/>
            </w:r>
            <w:r w:rsidRPr="00B03506">
              <w:rPr>
                <w:webHidden/>
              </w:rPr>
              <w:t>vi</w:t>
            </w:r>
            <w:r w:rsidRPr="00B03506">
              <w:rPr>
                <w:webHidden/>
              </w:rPr>
              <w:fldChar w:fldCharType="end"/>
            </w:r>
          </w:hyperlink>
        </w:p>
        <w:p w14:paraId="7E37D559" w14:textId="50F8129E" w:rsidR="00B03506" w:rsidRPr="00B03506" w:rsidRDefault="00B03506" w:rsidP="00B03506">
          <w:pPr>
            <w:pStyle w:val="TOC1"/>
            <w:rPr>
              <w:rFonts w:eastAsiaTheme="minorEastAsia"/>
              <w:lang w:val="en-KE" w:eastAsia="en-KE"/>
            </w:rPr>
          </w:pPr>
          <w:hyperlink w:anchor="_Toc172029773" w:history="1">
            <w:r w:rsidRPr="00B03506">
              <w:rPr>
                <w:rStyle w:val="Hyperlink"/>
              </w:rPr>
              <w:t>TABLE OF CONTENTS</w:t>
            </w:r>
            <w:r w:rsidRPr="00B03506">
              <w:rPr>
                <w:webHidden/>
              </w:rPr>
              <w:tab/>
            </w:r>
            <w:r w:rsidRPr="00B03506">
              <w:rPr>
                <w:webHidden/>
              </w:rPr>
              <w:fldChar w:fldCharType="begin"/>
            </w:r>
            <w:r w:rsidRPr="00B03506">
              <w:rPr>
                <w:webHidden/>
              </w:rPr>
              <w:instrText xml:space="preserve"> PAGEREF _Toc172029773 \h </w:instrText>
            </w:r>
            <w:r w:rsidRPr="00B03506">
              <w:rPr>
                <w:webHidden/>
              </w:rPr>
            </w:r>
            <w:r w:rsidRPr="00B03506">
              <w:rPr>
                <w:webHidden/>
              </w:rPr>
              <w:fldChar w:fldCharType="separate"/>
            </w:r>
            <w:r w:rsidRPr="00B03506">
              <w:rPr>
                <w:webHidden/>
              </w:rPr>
              <w:t>vii</w:t>
            </w:r>
            <w:r w:rsidRPr="00B03506">
              <w:rPr>
                <w:webHidden/>
              </w:rPr>
              <w:fldChar w:fldCharType="end"/>
            </w:r>
          </w:hyperlink>
        </w:p>
        <w:p w14:paraId="3F00A327" w14:textId="1F443614" w:rsidR="00B03506" w:rsidRPr="00B03506" w:rsidRDefault="00B03506" w:rsidP="00B03506">
          <w:pPr>
            <w:pStyle w:val="TOC1"/>
            <w:rPr>
              <w:rFonts w:eastAsiaTheme="minorEastAsia"/>
              <w:lang w:val="en-KE" w:eastAsia="en-KE"/>
            </w:rPr>
          </w:pPr>
          <w:hyperlink w:anchor="_Toc172029774" w:history="1">
            <w:r w:rsidRPr="00B03506">
              <w:rPr>
                <w:rStyle w:val="Hyperlink"/>
              </w:rPr>
              <w:t>CHAPTER 1: INTRODUCTION</w:t>
            </w:r>
            <w:r w:rsidRPr="00B03506">
              <w:rPr>
                <w:webHidden/>
              </w:rPr>
              <w:tab/>
            </w:r>
            <w:r w:rsidRPr="00B03506">
              <w:rPr>
                <w:webHidden/>
              </w:rPr>
              <w:fldChar w:fldCharType="begin"/>
            </w:r>
            <w:r w:rsidRPr="00B03506">
              <w:rPr>
                <w:webHidden/>
              </w:rPr>
              <w:instrText xml:space="preserve"> PAGEREF _Toc172029774 \h </w:instrText>
            </w:r>
            <w:r w:rsidRPr="00B03506">
              <w:rPr>
                <w:webHidden/>
              </w:rPr>
            </w:r>
            <w:r w:rsidRPr="00B03506">
              <w:rPr>
                <w:webHidden/>
              </w:rPr>
              <w:fldChar w:fldCharType="separate"/>
            </w:r>
            <w:r w:rsidRPr="00B03506">
              <w:rPr>
                <w:webHidden/>
              </w:rPr>
              <w:t>1</w:t>
            </w:r>
            <w:r w:rsidRPr="00B03506">
              <w:rPr>
                <w:webHidden/>
              </w:rPr>
              <w:fldChar w:fldCharType="end"/>
            </w:r>
          </w:hyperlink>
        </w:p>
        <w:p w14:paraId="167FF7B2" w14:textId="72E11F93" w:rsidR="00B03506" w:rsidRPr="00B03506" w:rsidRDefault="00B03506" w:rsidP="00B03506">
          <w:pPr>
            <w:pStyle w:val="TOC2"/>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775" w:history="1">
            <w:r w:rsidRPr="00B03506">
              <w:rPr>
                <w:rStyle w:val="Hyperlink"/>
                <w:rFonts w:ascii="Times New Roman" w:hAnsi="Times New Roman" w:cs="Times New Roman"/>
                <w:noProof/>
                <w:sz w:val="24"/>
                <w:szCs w:val="24"/>
              </w:rPr>
              <w:t>1.1 Background Information</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_Toc172029775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1</w:t>
            </w:r>
            <w:r w:rsidRPr="00B03506">
              <w:rPr>
                <w:rFonts w:ascii="Times New Roman" w:hAnsi="Times New Roman" w:cs="Times New Roman"/>
                <w:noProof/>
                <w:webHidden/>
                <w:sz w:val="24"/>
                <w:szCs w:val="24"/>
              </w:rPr>
              <w:fldChar w:fldCharType="end"/>
            </w:r>
          </w:hyperlink>
        </w:p>
        <w:p w14:paraId="464E2A0D" w14:textId="5CE71BBE" w:rsidR="00B03506" w:rsidRPr="00B03506" w:rsidRDefault="00B03506" w:rsidP="00B03506">
          <w:pPr>
            <w:pStyle w:val="TOC2"/>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776" w:history="1">
            <w:r w:rsidRPr="00B03506">
              <w:rPr>
                <w:rStyle w:val="Hyperlink"/>
                <w:rFonts w:ascii="Times New Roman" w:hAnsi="Times New Roman" w:cs="Times New Roman"/>
                <w:noProof/>
                <w:sz w:val="24"/>
                <w:szCs w:val="24"/>
              </w:rPr>
              <w:t>1.2 Problem Statement</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_Toc172029776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2</w:t>
            </w:r>
            <w:r w:rsidRPr="00B03506">
              <w:rPr>
                <w:rFonts w:ascii="Times New Roman" w:hAnsi="Times New Roman" w:cs="Times New Roman"/>
                <w:noProof/>
                <w:webHidden/>
                <w:sz w:val="24"/>
                <w:szCs w:val="24"/>
              </w:rPr>
              <w:fldChar w:fldCharType="end"/>
            </w:r>
          </w:hyperlink>
        </w:p>
        <w:p w14:paraId="3FB00C04" w14:textId="1AE7ECEF" w:rsidR="00B03506" w:rsidRPr="00B03506" w:rsidRDefault="00B03506" w:rsidP="00B03506">
          <w:pPr>
            <w:pStyle w:val="TOC3"/>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777" w:history="1">
            <w:r w:rsidRPr="00B03506">
              <w:rPr>
                <w:rStyle w:val="Hyperlink"/>
                <w:rFonts w:ascii="Times New Roman" w:hAnsi="Times New Roman" w:cs="Times New Roman"/>
                <w:noProof/>
                <w:sz w:val="24"/>
                <w:szCs w:val="24"/>
              </w:rPr>
              <w:t>1.3.1 General objective</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_Toc172029777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3</w:t>
            </w:r>
            <w:r w:rsidRPr="00B03506">
              <w:rPr>
                <w:rFonts w:ascii="Times New Roman" w:hAnsi="Times New Roman" w:cs="Times New Roman"/>
                <w:noProof/>
                <w:webHidden/>
                <w:sz w:val="24"/>
                <w:szCs w:val="24"/>
              </w:rPr>
              <w:fldChar w:fldCharType="end"/>
            </w:r>
          </w:hyperlink>
        </w:p>
        <w:p w14:paraId="5FC9C061" w14:textId="014A1FF4" w:rsidR="00B03506" w:rsidRPr="00B03506" w:rsidRDefault="00B03506" w:rsidP="00B03506">
          <w:pPr>
            <w:pStyle w:val="TOC3"/>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778" w:history="1">
            <w:r w:rsidRPr="00B03506">
              <w:rPr>
                <w:rStyle w:val="Hyperlink"/>
                <w:rFonts w:ascii="Times New Roman" w:hAnsi="Times New Roman" w:cs="Times New Roman"/>
                <w:noProof/>
                <w:sz w:val="24"/>
                <w:szCs w:val="24"/>
              </w:rPr>
              <w:t>1.3.2 Specific objectives</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_Toc172029778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4</w:t>
            </w:r>
            <w:r w:rsidRPr="00B03506">
              <w:rPr>
                <w:rFonts w:ascii="Times New Roman" w:hAnsi="Times New Roman" w:cs="Times New Roman"/>
                <w:noProof/>
                <w:webHidden/>
                <w:sz w:val="24"/>
                <w:szCs w:val="24"/>
              </w:rPr>
              <w:fldChar w:fldCharType="end"/>
            </w:r>
          </w:hyperlink>
        </w:p>
        <w:p w14:paraId="59E63BA7" w14:textId="613F5BED" w:rsidR="00B03506" w:rsidRPr="00B03506" w:rsidRDefault="00B03506" w:rsidP="00B03506">
          <w:pPr>
            <w:pStyle w:val="TOC2"/>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779" w:history="1">
            <w:r w:rsidRPr="00B03506">
              <w:rPr>
                <w:rStyle w:val="Hyperlink"/>
                <w:rFonts w:ascii="Times New Roman" w:hAnsi="Times New Roman" w:cs="Times New Roman"/>
                <w:noProof/>
                <w:sz w:val="24"/>
                <w:szCs w:val="24"/>
              </w:rPr>
              <w:t>1.4 Research questions</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_Toc172029779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4</w:t>
            </w:r>
            <w:r w:rsidRPr="00B03506">
              <w:rPr>
                <w:rFonts w:ascii="Times New Roman" w:hAnsi="Times New Roman" w:cs="Times New Roman"/>
                <w:noProof/>
                <w:webHidden/>
                <w:sz w:val="24"/>
                <w:szCs w:val="24"/>
              </w:rPr>
              <w:fldChar w:fldCharType="end"/>
            </w:r>
          </w:hyperlink>
        </w:p>
        <w:p w14:paraId="708B5D84" w14:textId="377F00F5" w:rsidR="00B03506" w:rsidRPr="00B03506" w:rsidRDefault="00B03506" w:rsidP="00B03506">
          <w:pPr>
            <w:pStyle w:val="TOC2"/>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780" w:history="1">
            <w:r w:rsidRPr="00B03506">
              <w:rPr>
                <w:rStyle w:val="Hyperlink"/>
                <w:rFonts w:ascii="Times New Roman" w:hAnsi="Times New Roman" w:cs="Times New Roman"/>
                <w:noProof/>
                <w:sz w:val="24"/>
                <w:szCs w:val="24"/>
              </w:rPr>
              <w:t>1.5 Justification</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_Toc172029780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4</w:t>
            </w:r>
            <w:r w:rsidRPr="00B03506">
              <w:rPr>
                <w:rFonts w:ascii="Times New Roman" w:hAnsi="Times New Roman" w:cs="Times New Roman"/>
                <w:noProof/>
                <w:webHidden/>
                <w:sz w:val="24"/>
                <w:szCs w:val="24"/>
              </w:rPr>
              <w:fldChar w:fldCharType="end"/>
            </w:r>
          </w:hyperlink>
        </w:p>
        <w:p w14:paraId="2D8F87B7" w14:textId="54EE6741" w:rsidR="00B03506" w:rsidRPr="00B03506" w:rsidRDefault="00B03506" w:rsidP="00B03506">
          <w:pPr>
            <w:pStyle w:val="TOC2"/>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781" w:history="1">
            <w:r w:rsidRPr="00B03506">
              <w:rPr>
                <w:rStyle w:val="Hyperlink"/>
                <w:rFonts w:ascii="Times New Roman" w:hAnsi="Times New Roman" w:cs="Times New Roman"/>
                <w:noProof/>
                <w:sz w:val="24"/>
                <w:szCs w:val="24"/>
              </w:rPr>
              <w:t>1.6 Scope of the project</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_Toc172029781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5</w:t>
            </w:r>
            <w:r w:rsidRPr="00B03506">
              <w:rPr>
                <w:rFonts w:ascii="Times New Roman" w:hAnsi="Times New Roman" w:cs="Times New Roman"/>
                <w:noProof/>
                <w:webHidden/>
                <w:sz w:val="24"/>
                <w:szCs w:val="24"/>
              </w:rPr>
              <w:fldChar w:fldCharType="end"/>
            </w:r>
          </w:hyperlink>
        </w:p>
        <w:p w14:paraId="76564D92" w14:textId="0CF6A4E6" w:rsidR="00B03506" w:rsidRPr="00B03506" w:rsidRDefault="00B03506" w:rsidP="00B03506">
          <w:pPr>
            <w:pStyle w:val="TOC2"/>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782" w:history="1">
            <w:r w:rsidRPr="00B03506">
              <w:rPr>
                <w:rStyle w:val="Hyperlink"/>
                <w:rFonts w:ascii="Times New Roman" w:hAnsi="Times New Roman" w:cs="Times New Roman"/>
                <w:noProof/>
                <w:sz w:val="24"/>
                <w:szCs w:val="24"/>
              </w:rPr>
              <w:t>1.7 Limitations and delimitations</w:t>
            </w:r>
            <w:r w:rsidRPr="00B03506">
              <w:rPr>
                <w:rStyle w:val="Hyperlink"/>
                <w:rFonts w:ascii="Times New Roman" w:eastAsia="Times New Roman" w:hAnsi="Times New Roman" w:cs="Times New Roman"/>
                <w:noProof/>
                <w:kern w:val="0"/>
                <w:sz w:val="24"/>
                <w:szCs w:val="24"/>
                <w:lang w:eastAsia=""/>
                <w14:ligatures w14:val="none"/>
              </w:rPr>
              <w:t>.</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_Toc172029782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5</w:t>
            </w:r>
            <w:r w:rsidRPr="00B03506">
              <w:rPr>
                <w:rFonts w:ascii="Times New Roman" w:hAnsi="Times New Roman" w:cs="Times New Roman"/>
                <w:noProof/>
                <w:webHidden/>
                <w:sz w:val="24"/>
                <w:szCs w:val="24"/>
              </w:rPr>
              <w:fldChar w:fldCharType="end"/>
            </w:r>
          </w:hyperlink>
        </w:p>
        <w:p w14:paraId="67EACEED" w14:textId="0DA02FE1" w:rsidR="00B03506" w:rsidRPr="00B03506" w:rsidRDefault="00B03506" w:rsidP="00B03506">
          <w:pPr>
            <w:pStyle w:val="TOC1"/>
            <w:rPr>
              <w:rFonts w:eastAsiaTheme="minorEastAsia"/>
              <w:lang w:val="en-KE" w:eastAsia="en-KE"/>
            </w:rPr>
          </w:pPr>
          <w:hyperlink w:anchor="_Toc172029783" w:history="1">
            <w:r w:rsidRPr="00B03506">
              <w:rPr>
                <w:rStyle w:val="Hyperlink"/>
              </w:rPr>
              <w:t>CHAPTER 2: LITERATURE REVIEW</w:t>
            </w:r>
            <w:r w:rsidRPr="00B03506">
              <w:rPr>
                <w:webHidden/>
              </w:rPr>
              <w:tab/>
            </w:r>
            <w:r w:rsidRPr="00B03506">
              <w:rPr>
                <w:webHidden/>
              </w:rPr>
              <w:fldChar w:fldCharType="begin"/>
            </w:r>
            <w:r w:rsidRPr="00B03506">
              <w:rPr>
                <w:webHidden/>
              </w:rPr>
              <w:instrText xml:space="preserve"> PAGEREF _Toc172029783 \h </w:instrText>
            </w:r>
            <w:r w:rsidRPr="00B03506">
              <w:rPr>
                <w:webHidden/>
              </w:rPr>
            </w:r>
            <w:r w:rsidRPr="00B03506">
              <w:rPr>
                <w:webHidden/>
              </w:rPr>
              <w:fldChar w:fldCharType="separate"/>
            </w:r>
            <w:r w:rsidRPr="00B03506">
              <w:rPr>
                <w:webHidden/>
              </w:rPr>
              <w:t>7</w:t>
            </w:r>
            <w:r w:rsidRPr="00B03506">
              <w:rPr>
                <w:webHidden/>
              </w:rPr>
              <w:fldChar w:fldCharType="end"/>
            </w:r>
          </w:hyperlink>
        </w:p>
        <w:p w14:paraId="361141B9" w14:textId="48D6880B" w:rsidR="00B03506" w:rsidRPr="00B03506" w:rsidRDefault="00B03506" w:rsidP="00B03506">
          <w:pPr>
            <w:pStyle w:val="TOC2"/>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784" w:history="1">
            <w:r w:rsidRPr="00B03506">
              <w:rPr>
                <w:rStyle w:val="Hyperlink"/>
                <w:rFonts w:ascii="Times New Roman" w:hAnsi="Times New Roman" w:cs="Times New Roman"/>
                <w:noProof/>
                <w:sz w:val="24"/>
                <w:szCs w:val="24"/>
              </w:rPr>
              <w:t>2.1 Introduction</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_Toc172029784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7</w:t>
            </w:r>
            <w:r w:rsidRPr="00B03506">
              <w:rPr>
                <w:rFonts w:ascii="Times New Roman" w:hAnsi="Times New Roman" w:cs="Times New Roman"/>
                <w:noProof/>
                <w:webHidden/>
                <w:sz w:val="24"/>
                <w:szCs w:val="24"/>
              </w:rPr>
              <w:fldChar w:fldCharType="end"/>
            </w:r>
          </w:hyperlink>
        </w:p>
        <w:p w14:paraId="4F133810" w14:textId="4EAFD7C4" w:rsidR="00B03506" w:rsidRPr="00B03506" w:rsidRDefault="00B03506" w:rsidP="00B03506">
          <w:pPr>
            <w:pStyle w:val="TOC2"/>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785" w:history="1">
            <w:r w:rsidRPr="00B03506">
              <w:rPr>
                <w:rStyle w:val="Hyperlink"/>
                <w:rFonts w:ascii="Times New Roman" w:hAnsi="Times New Roman" w:cs="Times New Roman"/>
                <w:noProof/>
                <w:sz w:val="24"/>
                <w:szCs w:val="24"/>
              </w:rPr>
              <w:t>2.2 The Human Element and Error in Cybersecurity</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_Toc172029785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7</w:t>
            </w:r>
            <w:r w:rsidRPr="00B03506">
              <w:rPr>
                <w:rFonts w:ascii="Times New Roman" w:hAnsi="Times New Roman" w:cs="Times New Roman"/>
                <w:noProof/>
                <w:webHidden/>
                <w:sz w:val="24"/>
                <w:szCs w:val="24"/>
              </w:rPr>
              <w:fldChar w:fldCharType="end"/>
            </w:r>
          </w:hyperlink>
        </w:p>
        <w:p w14:paraId="2F5AA032" w14:textId="4CAC78D5" w:rsidR="00B03506" w:rsidRPr="00B03506" w:rsidRDefault="00B03506" w:rsidP="00B03506">
          <w:pPr>
            <w:pStyle w:val="TOC2"/>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786" w:history="1">
            <w:r w:rsidRPr="00B03506">
              <w:rPr>
                <w:rStyle w:val="Hyperlink"/>
                <w:rFonts w:ascii="Times New Roman" w:hAnsi="Times New Roman" w:cs="Times New Roman"/>
                <w:noProof/>
                <w:sz w:val="24"/>
                <w:szCs w:val="24"/>
              </w:rPr>
              <w:t>2.3 Security Education, Training and Awareness (SETA) Programs</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_Toc172029786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8</w:t>
            </w:r>
            <w:r w:rsidRPr="00B03506">
              <w:rPr>
                <w:rFonts w:ascii="Times New Roman" w:hAnsi="Times New Roman" w:cs="Times New Roman"/>
                <w:noProof/>
                <w:webHidden/>
                <w:sz w:val="24"/>
                <w:szCs w:val="24"/>
              </w:rPr>
              <w:fldChar w:fldCharType="end"/>
            </w:r>
          </w:hyperlink>
        </w:p>
        <w:p w14:paraId="42C06499" w14:textId="4A589A72" w:rsidR="00B03506" w:rsidRPr="00B03506" w:rsidRDefault="00B03506" w:rsidP="00B03506">
          <w:pPr>
            <w:pStyle w:val="TOC3"/>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787" w:history="1">
            <w:r w:rsidRPr="00B03506">
              <w:rPr>
                <w:rStyle w:val="Hyperlink"/>
                <w:rFonts w:ascii="Times New Roman" w:hAnsi="Times New Roman" w:cs="Times New Roman"/>
                <w:noProof/>
                <w:sz w:val="24"/>
                <w:szCs w:val="24"/>
              </w:rPr>
              <w:t>2.3.1 Approaches to Cyber Hygiene</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_Toc172029787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9</w:t>
            </w:r>
            <w:r w:rsidRPr="00B03506">
              <w:rPr>
                <w:rFonts w:ascii="Times New Roman" w:hAnsi="Times New Roman" w:cs="Times New Roman"/>
                <w:noProof/>
                <w:webHidden/>
                <w:sz w:val="24"/>
                <w:szCs w:val="24"/>
              </w:rPr>
              <w:fldChar w:fldCharType="end"/>
            </w:r>
          </w:hyperlink>
        </w:p>
        <w:p w14:paraId="69E01187" w14:textId="26874FD4" w:rsidR="00B03506" w:rsidRPr="00B03506" w:rsidRDefault="00B03506" w:rsidP="00B03506">
          <w:pPr>
            <w:pStyle w:val="TOC3"/>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788" w:history="1">
            <w:r w:rsidRPr="00B03506">
              <w:rPr>
                <w:rStyle w:val="Hyperlink"/>
                <w:rFonts w:ascii="Times New Roman" w:hAnsi="Times New Roman" w:cs="Times New Roman"/>
                <w:noProof/>
                <w:sz w:val="24"/>
                <w:szCs w:val="24"/>
              </w:rPr>
              <w:t>2.3.2 Challenges to cyber knowledge and skills retention</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_Toc172029788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9</w:t>
            </w:r>
            <w:r w:rsidRPr="00B03506">
              <w:rPr>
                <w:rFonts w:ascii="Times New Roman" w:hAnsi="Times New Roman" w:cs="Times New Roman"/>
                <w:noProof/>
                <w:webHidden/>
                <w:sz w:val="24"/>
                <w:szCs w:val="24"/>
              </w:rPr>
              <w:fldChar w:fldCharType="end"/>
            </w:r>
          </w:hyperlink>
        </w:p>
        <w:p w14:paraId="540D60FA" w14:textId="0130BD62" w:rsidR="00B03506" w:rsidRPr="00B03506" w:rsidRDefault="00B03506" w:rsidP="00B03506">
          <w:pPr>
            <w:pStyle w:val="TOC2"/>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789" w:history="1">
            <w:r w:rsidRPr="00B03506">
              <w:rPr>
                <w:rStyle w:val="Hyperlink"/>
                <w:rFonts w:ascii="Times New Roman" w:hAnsi="Times New Roman" w:cs="Times New Roman"/>
                <w:noProof/>
                <w:sz w:val="24"/>
                <w:szCs w:val="24"/>
              </w:rPr>
              <w:t>2.4 Gamification of Cyberawareness</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_Toc172029789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10</w:t>
            </w:r>
            <w:r w:rsidRPr="00B03506">
              <w:rPr>
                <w:rFonts w:ascii="Times New Roman" w:hAnsi="Times New Roman" w:cs="Times New Roman"/>
                <w:noProof/>
                <w:webHidden/>
                <w:sz w:val="24"/>
                <w:szCs w:val="24"/>
              </w:rPr>
              <w:fldChar w:fldCharType="end"/>
            </w:r>
          </w:hyperlink>
        </w:p>
        <w:p w14:paraId="204E371B" w14:textId="717B79CD" w:rsidR="00B03506" w:rsidRPr="00B03506" w:rsidRDefault="00B03506" w:rsidP="00B03506">
          <w:pPr>
            <w:pStyle w:val="TOC3"/>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790" w:history="1">
            <w:r w:rsidRPr="00B03506">
              <w:rPr>
                <w:rStyle w:val="Hyperlink"/>
                <w:rFonts w:ascii="Times New Roman" w:hAnsi="Times New Roman" w:cs="Times New Roman"/>
                <w:noProof/>
                <w:sz w:val="24"/>
                <w:szCs w:val="24"/>
              </w:rPr>
              <w:t>2.4.1 Game dynamics</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_Toc172029790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12</w:t>
            </w:r>
            <w:r w:rsidRPr="00B03506">
              <w:rPr>
                <w:rFonts w:ascii="Times New Roman" w:hAnsi="Times New Roman" w:cs="Times New Roman"/>
                <w:noProof/>
                <w:webHidden/>
                <w:sz w:val="24"/>
                <w:szCs w:val="24"/>
              </w:rPr>
              <w:fldChar w:fldCharType="end"/>
            </w:r>
          </w:hyperlink>
        </w:p>
        <w:p w14:paraId="73A4C9F1" w14:textId="38EC7DF3" w:rsidR="00B03506" w:rsidRPr="00B03506" w:rsidRDefault="00B03506" w:rsidP="00B03506">
          <w:pPr>
            <w:pStyle w:val="TOC3"/>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791" w:history="1">
            <w:r w:rsidRPr="00B03506">
              <w:rPr>
                <w:rStyle w:val="Hyperlink"/>
                <w:rFonts w:ascii="Times New Roman" w:hAnsi="Times New Roman" w:cs="Times New Roman"/>
                <w:noProof/>
                <w:sz w:val="24"/>
                <w:szCs w:val="24"/>
              </w:rPr>
              <w:t>2.4.2 Game elements</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_Toc172029791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13</w:t>
            </w:r>
            <w:r w:rsidRPr="00B03506">
              <w:rPr>
                <w:rFonts w:ascii="Times New Roman" w:hAnsi="Times New Roman" w:cs="Times New Roman"/>
                <w:noProof/>
                <w:webHidden/>
                <w:sz w:val="24"/>
                <w:szCs w:val="24"/>
              </w:rPr>
              <w:fldChar w:fldCharType="end"/>
            </w:r>
          </w:hyperlink>
        </w:p>
        <w:p w14:paraId="13E4192A" w14:textId="510C470B" w:rsidR="00B03506" w:rsidRPr="00B03506" w:rsidRDefault="00B03506" w:rsidP="00B03506">
          <w:pPr>
            <w:pStyle w:val="TOC3"/>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792" w:history="1">
            <w:r w:rsidRPr="00B03506">
              <w:rPr>
                <w:rStyle w:val="Hyperlink"/>
                <w:rFonts w:ascii="Times New Roman" w:hAnsi="Times New Roman" w:cs="Times New Roman"/>
                <w:noProof/>
                <w:sz w:val="24"/>
                <w:szCs w:val="24"/>
              </w:rPr>
              <w:t>2.4.3 Game genres</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_Toc172029792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14</w:t>
            </w:r>
            <w:r w:rsidRPr="00B03506">
              <w:rPr>
                <w:rFonts w:ascii="Times New Roman" w:hAnsi="Times New Roman" w:cs="Times New Roman"/>
                <w:noProof/>
                <w:webHidden/>
                <w:sz w:val="24"/>
                <w:szCs w:val="24"/>
              </w:rPr>
              <w:fldChar w:fldCharType="end"/>
            </w:r>
          </w:hyperlink>
        </w:p>
        <w:p w14:paraId="30A6286A" w14:textId="31C1CDFD" w:rsidR="00B03506" w:rsidRPr="00B03506" w:rsidRDefault="00B03506" w:rsidP="00B03506">
          <w:pPr>
            <w:pStyle w:val="TOC2"/>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793" w:history="1">
            <w:r w:rsidRPr="00B03506">
              <w:rPr>
                <w:rStyle w:val="Hyperlink"/>
                <w:rFonts w:ascii="Times New Roman" w:hAnsi="Times New Roman" w:cs="Times New Roman"/>
                <w:noProof/>
                <w:sz w:val="24"/>
                <w:szCs w:val="24"/>
              </w:rPr>
              <w:t>2.4 Related awareness-raising games</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_Toc172029793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16</w:t>
            </w:r>
            <w:r w:rsidRPr="00B03506">
              <w:rPr>
                <w:rFonts w:ascii="Times New Roman" w:hAnsi="Times New Roman" w:cs="Times New Roman"/>
                <w:noProof/>
                <w:webHidden/>
                <w:sz w:val="24"/>
                <w:szCs w:val="24"/>
              </w:rPr>
              <w:fldChar w:fldCharType="end"/>
            </w:r>
          </w:hyperlink>
        </w:p>
        <w:p w14:paraId="71694146" w14:textId="303D0FF6" w:rsidR="00B03506" w:rsidRPr="00B03506" w:rsidRDefault="00B03506" w:rsidP="00B03506">
          <w:pPr>
            <w:pStyle w:val="TOC3"/>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794" w:history="1">
            <w:r w:rsidRPr="00B03506">
              <w:rPr>
                <w:rStyle w:val="Hyperlink"/>
                <w:rFonts w:ascii="Times New Roman" w:hAnsi="Times New Roman" w:cs="Times New Roman"/>
                <w:noProof/>
                <w:sz w:val="24"/>
                <w:szCs w:val="24"/>
              </w:rPr>
              <w:t>2.5.1 Gaps</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_Toc172029794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18</w:t>
            </w:r>
            <w:r w:rsidRPr="00B03506">
              <w:rPr>
                <w:rFonts w:ascii="Times New Roman" w:hAnsi="Times New Roman" w:cs="Times New Roman"/>
                <w:noProof/>
                <w:webHidden/>
                <w:sz w:val="24"/>
                <w:szCs w:val="24"/>
              </w:rPr>
              <w:fldChar w:fldCharType="end"/>
            </w:r>
          </w:hyperlink>
        </w:p>
        <w:p w14:paraId="6DFA014E" w14:textId="58CC9628" w:rsidR="00B03506" w:rsidRPr="00B03506" w:rsidRDefault="00B03506" w:rsidP="00B03506">
          <w:pPr>
            <w:pStyle w:val="TOC2"/>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795" w:history="1">
            <w:r w:rsidRPr="00B03506">
              <w:rPr>
                <w:rStyle w:val="Hyperlink"/>
                <w:rFonts w:ascii="Times New Roman" w:hAnsi="Times New Roman" w:cs="Times New Roman"/>
                <w:noProof/>
                <w:sz w:val="24"/>
                <w:szCs w:val="24"/>
              </w:rPr>
              <w:t>2.6 Conceptual Framework</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_Toc172029795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20</w:t>
            </w:r>
            <w:r w:rsidRPr="00B03506">
              <w:rPr>
                <w:rFonts w:ascii="Times New Roman" w:hAnsi="Times New Roman" w:cs="Times New Roman"/>
                <w:noProof/>
                <w:webHidden/>
                <w:sz w:val="24"/>
                <w:szCs w:val="24"/>
              </w:rPr>
              <w:fldChar w:fldCharType="end"/>
            </w:r>
          </w:hyperlink>
        </w:p>
        <w:p w14:paraId="2B10F650" w14:textId="6673CEFD" w:rsidR="00B03506" w:rsidRPr="00B03506" w:rsidRDefault="00B03506" w:rsidP="00B03506">
          <w:pPr>
            <w:pStyle w:val="TOC1"/>
            <w:rPr>
              <w:rFonts w:eastAsiaTheme="minorEastAsia"/>
              <w:lang w:val="en-KE" w:eastAsia="en-KE"/>
            </w:rPr>
          </w:pPr>
          <w:hyperlink w:anchor="_Toc172029796" w:history="1">
            <w:r w:rsidRPr="00B03506">
              <w:rPr>
                <w:rStyle w:val="Hyperlink"/>
                <w:rFonts w:eastAsia="Times New Roman"/>
                <w:lang w:eastAsia=""/>
              </w:rPr>
              <w:t>CHAPTER THREE: METHODOLOGY</w:t>
            </w:r>
            <w:r w:rsidRPr="00B03506">
              <w:rPr>
                <w:webHidden/>
              </w:rPr>
              <w:tab/>
            </w:r>
            <w:r w:rsidRPr="00B03506">
              <w:rPr>
                <w:webHidden/>
              </w:rPr>
              <w:fldChar w:fldCharType="begin"/>
            </w:r>
            <w:r w:rsidRPr="00B03506">
              <w:rPr>
                <w:webHidden/>
              </w:rPr>
              <w:instrText xml:space="preserve"> PAGEREF _Toc172029796 \h </w:instrText>
            </w:r>
            <w:r w:rsidRPr="00B03506">
              <w:rPr>
                <w:webHidden/>
              </w:rPr>
            </w:r>
            <w:r w:rsidRPr="00B03506">
              <w:rPr>
                <w:webHidden/>
              </w:rPr>
              <w:fldChar w:fldCharType="separate"/>
            </w:r>
            <w:r w:rsidRPr="00B03506">
              <w:rPr>
                <w:webHidden/>
              </w:rPr>
              <w:t>22</w:t>
            </w:r>
            <w:r w:rsidRPr="00B03506">
              <w:rPr>
                <w:webHidden/>
              </w:rPr>
              <w:fldChar w:fldCharType="end"/>
            </w:r>
          </w:hyperlink>
        </w:p>
        <w:p w14:paraId="44C620F8" w14:textId="4F93D153" w:rsidR="00B03506" w:rsidRPr="00B03506" w:rsidRDefault="00B03506" w:rsidP="00B03506">
          <w:pPr>
            <w:pStyle w:val="TOC2"/>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797" w:history="1">
            <w:r w:rsidRPr="00B03506">
              <w:rPr>
                <w:rStyle w:val="Hyperlink"/>
                <w:rFonts w:ascii="Times New Roman" w:eastAsia="Times New Roman" w:hAnsi="Times New Roman" w:cs="Times New Roman"/>
                <w:noProof/>
                <w:sz w:val="24"/>
                <w:szCs w:val="24"/>
                <w:lang w:val="" w:eastAsia=""/>
              </w:rPr>
              <w:t>3.1 Introduction</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_Toc172029797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22</w:t>
            </w:r>
            <w:r w:rsidRPr="00B03506">
              <w:rPr>
                <w:rFonts w:ascii="Times New Roman" w:hAnsi="Times New Roman" w:cs="Times New Roman"/>
                <w:noProof/>
                <w:webHidden/>
                <w:sz w:val="24"/>
                <w:szCs w:val="24"/>
              </w:rPr>
              <w:fldChar w:fldCharType="end"/>
            </w:r>
          </w:hyperlink>
        </w:p>
        <w:p w14:paraId="7FEBB5FD" w14:textId="3C7ACAC8" w:rsidR="00B03506" w:rsidRPr="00B03506" w:rsidRDefault="00B03506" w:rsidP="00B03506">
          <w:pPr>
            <w:pStyle w:val="TOC2"/>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798" w:history="1">
            <w:r w:rsidRPr="00B03506">
              <w:rPr>
                <w:rStyle w:val="Hyperlink"/>
                <w:rFonts w:ascii="Times New Roman" w:eastAsia="Times New Roman" w:hAnsi="Times New Roman" w:cs="Times New Roman"/>
                <w:noProof/>
                <w:sz w:val="24"/>
                <w:szCs w:val="24"/>
                <w:lang w:val="" w:eastAsia=""/>
              </w:rPr>
              <w:t>3.2 System Development Methodology</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_Toc172029798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22</w:t>
            </w:r>
            <w:r w:rsidRPr="00B03506">
              <w:rPr>
                <w:rFonts w:ascii="Times New Roman" w:hAnsi="Times New Roman" w:cs="Times New Roman"/>
                <w:noProof/>
                <w:webHidden/>
                <w:sz w:val="24"/>
                <w:szCs w:val="24"/>
              </w:rPr>
              <w:fldChar w:fldCharType="end"/>
            </w:r>
          </w:hyperlink>
        </w:p>
        <w:p w14:paraId="10B19A55" w14:textId="01BD3E52" w:rsidR="00B03506" w:rsidRPr="00B03506" w:rsidRDefault="00B03506" w:rsidP="00B03506">
          <w:pPr>
            <w:pStyle w:val="TOC3"/>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799" w:history="1">
            <w:r w:rsidRPr="00B03506">
              <w:rPr>
                <w:rStyle w:val="Hyperlink"/>
                <w:rFonts w:ascii="Times New Roman" w:eastAsia="Times New Roman" w:hAnsi="Times New Roman" w:cs="Times New Roman"/>
                <w:noProof/>
                <w:sz w:val="24"/>
                <w:szCs w:val="24"/>
                <w:lang w:val="" w:eastAsia=""/>
              </w:rPr>
              <w:t>3.2.1 Requirement Analysis</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_Toc172029799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23</w:t>
            </w:r>
            <w:r w:rsidRPr="00B03506">
              <w:rPr>
                <w:rFonts w:ascii="Times New Roman" w:hAnsi="Times New Roman" w:cs="Times New Roman"/>
                <w:noProof/>
                <w:webHidden/>
                <w:sz w:val="24"/>
                <w:szCs w:val="24"/>
              </w:rPr>
              <w:fldChar w:fldCharType="end"/>
            </w:r>
          </w:hyperlink>
        </w:p>
        <w:p w14:paraId="087A6641" w14:textId="20E7ECE6" w:rsidR="00B03506" w:rsidRPr="00B03506" w:rsidRDefault="00B03506" w:rsidP="00B03506">
          <w:pPr>
            <w:pStyle w:val="TOC3"/>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800" w:history="1">
            <w:r w:rsidRPr="00B03506">
              <w:rPr>
                <w:rStyle w:val="Hyperlink"/>
                <w:rFonts w:ascii="Times New Roman" w:eastAsia="Times New Roman" w:hAnsi="Times New Roman" w:cs="Times New Roman"/>
                <w:noProof/>
                <w:sz w:val="24"/>
                <w:szCs w:val="24"/>
                <w:lang w:val="" w:eastAsia=""/>
              </w:rPr>
              <w:t>3.2.2 Design</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_Toc172029800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23</w:t>
            </w:r>
            <w:r w:rsidRPr="00B03506">
              <w:rPr>
                <w:rFonts w:ascii="Times New Roman" w:hAnsi="Times New Roman" w:cs="Times New Roman"/>
                <w:noProof/>
                <w:webHidden/>
                <w:sz w:val="24"/>
                <w:szCs w:val="24"/>
              </w:rPr>
              <w:fldChar w:fldCharType="end"/>
            </w:r>
          </w:hyperlink>
        </w:p>
        <w:p w14:paraId="5AB18801" w14:textId="39C6AECC" w:rsidR="00B03506" w:rsidRPr="00B03506" w:rsidRDefault="00B03506" w:rsidP="00B03506">
          <w:pPr>
            <w:pStyle w:val="TOC3"/>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801" w:history="1">
            <w:r w:rsidRPr="00B03506">
              <w:rPr>
                <w:rStyle w:val="Hyperlink"/>
                <w:rFonts w:ascii="Times New Roman" w:eastAsia="Times New Roman" w:hAnsi="Times New Roman" w:cs="Times New Roman"/>
                <w:noProof/>
                <w:sz w:val="24"/>
                <w:szCs w:val="24"/>
                <w:lang w:val="" w:eastAsia=""/>
              </w:rPr>
              <w:t>3.2.3 Prototyping</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_Toc172029801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23</w:t>
            </w:r>
            <w:r w:rsidRPr="00B03506">
              <w:rPr>
                <w:rFonts w:ascii="Times New Roman" w:hAnsi="Times New Roman" w:cs="Times New Roman"/>
                <w:noProof/>
                <w:webHidden/>
                <w:sz w:val="24"/>
                <w:szCs w:val="24"/>
              </w:rPr>
              <w:fldChar w:fldCharType="end"/>
            </w:r>
          </w:hyperlink>
        </w:p>
        <w:p w14:paraId="67BB77A3" w14:textId="3628A3D6" w:rsidR="00B03506" w:rsidRPr="00B03506" w:rsidRDefault="00B03506" w:rsidP="00B03506">
          <w:pPr>
            <w:pStyle w:val="TOC3"/>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802" w:history="1">
            <w:r w:rsidRPr="00B03506">
              <w:rPr>
                <w:rStyle w:val="Hyperlink"/>
                <w:rFonts w:ascii="Times New Roman" w:eastAsia="Times New Roman" w:hAnsi="Times New Roman" w:cs="Times New Roman"/>
                <w:noProof/>
                <w:sz w:val="24"/>
                <w:szCs w:val="24"/>
                <w:lang w:val="" w:eastAsia=""/>
              </w:rPr>
              <w:t>3.2.4 User Evaluation</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_Toc172029802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23</w:t>
            </w:r>
            <w:r w:rsidRPr="00B03506">
              <w:rPr>
                <w:rFonts w:ascii="Times New Roman" w:hAnsi="Times New Roman" w:cs="Times New Roman"/>
                <w:noProof/>
                <w:webHidden/>
                <w:sz w:val="24"/>
                <w:szCs w:val="24"/>
              </w:rPr>
              <w:fldChar w:fldCharType="end"/>
            </w:r>
          </w:hyperlink>
        </w:p>
        <w:p w14:paraId="1DE989EC" w14:textId="24A008AC" w:rsidR="00B03506" w:rsidRPr="00B03506" w:rsidRDefault="00B03506" w:rsidP="00B03506">
          <w:pPr>
            <w:pStyle w:val="TOC3"/>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803" w:history="1">
            <w:r w:rsidRPr="00B03506">
              <w:rPr>
                <w:rStyle w:val="Hyperlink"/>
                <w:rFonts w:ascii="Times New Roman" w:eastAsia="Times New Roman" w:hAnsi="Times New Roman" w:cs="Times New Roman"/>
                <w:noProof/>
                <w:sz w:val="24"/>
                <w:szCs w:val="24"/>
                <w:lang w:val="" w:eastAsia=""/>
              </w:rPr>
              <w:t>3.2.5 Iterative Refinement</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_Toc172029803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23</w:t>
            </w:r>
            <w:r w:rsidRPr="00B03506">
              <w:rPr>
                <w:rFonts w:ascii="Times New Roman" w:hAnsi="Times New Roman" w:cs="Times New Roman"/>
                <w:noProof/>
                <w:webHidden/>
                <w:sz w:val="24"/>
                <w:szCs w:val="24"/>
              </w:rPr>
              <w:fldChar w:fldCharType="end"/>
            </w:r>
          </w:hyperlink>
        </w:p>
        <w:p w14:paraId="235CF72E" w14:textId="697D2B0C" w:rsidR="00B03506" w:rsidRPr="00B03506" w:rsidRDefault="00B03506" w:rsidP="00B03506">
          <w:pPr>
            <w:pStyle w:val="TOC2"/>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804" w:history="1">
            <w:r w:rsidRPr="00B03506">
              <w:rPr>
                <w:rStyle w:val="Hyperlink"/>
                <w:rFonts w:ascii="Times New Roman" w:eastAsia="Times New Roman" w:hAnsi="Times New Roman" w:cs="Times New Roman"/>
                <w:noProof/>
                <w:sz w:val="24"/>
                <w:szCs w:val="24"/>
                <w:lang w:val="" w:eastAsia=""/>
              </w:rPr>
              <w:t>3.3 Justification of the Methodology</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_Toc172029804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24</w:t>
            </w:r>
            <w:r w:rsidRPr="00B03506">
              <w:rPr>
                <w:rFonts w:ascii="Times New Roman" w:hAnsi="Times New Roman" w:cs="Times New Roman"/>
                <w:noProof/>
                <w:webHidden/>
                <w:sz w:val="24"/>
                <w:szCs w:val="24"/>
              </w:rPr>
              <w:fldChar w:fldCharType="end"/>
            </w:r>
          </w:hyperlink>
        </w:p>
        <w:p w14:paraId="40836E63" w14:textId="6A4C49F7" w:rsidR="00B03506" w:rsidRPr="00B03506" w:rsidRDefault="00B03506" w:rsidP="00B03506">
          <w:pPr>
            <w:pStyle w:val="TOC2"/>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805" w:history="1">
            <w:r w:rsidRPr="00B03506">
              <w:rPr>
                <w:rStyle w:val="Hyperlink"/>
                <w:rFonts w:ascii="Times New Roman" w:eastAsia="Times New Roman" w:hAnsi="Times New Roman" w:cs="Times New Roman"/>
                <w:noProof/>
                <w:sz w:val="24"/>
                <w:szCs w:val="24"/>
                <w:lang w:val="" w:eastAsia=""/>
              </w:rPr>
              <w:t>3.4 Tools and Techniques</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_Toc172029805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24</w:t>
            </w:r>
            <w:r w:rsidRPr="00B03506">
              <w:rPr>
                <w:rFonts w:ascii="Times New Roman" w:hAnsi="Times New Roman" w:cs="Times New Roman"/>
                <w:noProof/>
                <w:webHidden/>
                <w:sz w:val="24"/>
                <w:szCs w:val="24"/>
              </w:rPr>
              <w:fldChar w:fldCharType="end"/>
            </w:r>
          </w:hyperlink>
        </w:p>
        <w:p w14:paraId="0D2E9B2B" w14:textId="7563400D" w:rsidR="00B03506" w:rsidRPr="00B03506" w:rsidRDefault="00B03506" w:rsidP="00B03506">
          <w:pPr>
            <w:pStyle w:val="TOC3"/>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806" w:history="1">
            <w:r w:rsidRPr="00B03506">
              <w:rPr>
                <w:rStyle w:val="Hyperlink"/>
                <w:rFonts w:ascii="Times New Roman" w:eastAsia="Times New Roman" w:hAnsi="Times New Roman" w:cs="Times New Roman"/>
                <w:noProof/>
                <w:sz w:val="24"/>
                <w:szCs w:val="24"/>
                <w:lang w:val="" w:eastAsia=""/>
              </w:rPr>
              <w:t>3.4.1 Game Development Tools</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_Toc172029806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24</w:t>
            </w:r>
            <w:r w:rsidRPr="00B03506">
              <w:rPr>
                <w:rFonts w:ascii="Times New Roman" w:hAnsi="Times New Roman" w:cs="Times New Roman"/>
                <w:noProof/>
                <w:webHidden/>
                <w:sz w:val="24"/>
                <w:szCs w:val="24"/>
              </w:rPr>
              <w:fldChar w:fldCharType="end"/>
            </w:r>
          </w:hyperlink>
        </w:p>
        <w:p w14:paraId="500373DF" w14:textId="5B9F9B61" w:rsidR="00B03506" w:rsidRPr="00B03506" w:rsidRDefault="00B03506" w:rsidP="00B03506">
          <w:pPr>
            <w:pStyle w:val="TOC3"/>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807" w:history="1">
            <w:r w:rsidRPr="00B03506">
              <w:rPr>
                <w:rStyle w:val="Hyperlink"/>
                <w:rFonts w:ascii="Times New Roman" w:eastAsia="Times New Roman" w:hAnsi="Times New Roman" w:cs="Times New Roman"/>
                <w:noProof/>
                <w:sz w:val="24"/>
                <w:szCs w:val="24"/>
                <w:lang w:val="" w:eastAsia=""/>
              </w:rPr>
              <w:t>3.4.2 Educational Content Tools</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_Toc172029807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24</w:t>
            </w:r>
            <w:r w:rsidRPr="00B03506">
              <w:rPr>
                <w:rFonts w:ascii="Times New Roman" w:hAnsi="Times New Roman" w:cs="Times New Roman"/>
                <w:noProof/>
                <w:webHidden/>
                <w:sz w:val="24"/>
                <w:szCs w:val="24"/>
              </w:rPr>
              <w:fldChar w:fldCharType="end"/>
            </w:r>
          </w:hyperlink>
        </w:p>
        <w:p w14:paraId="2F811525" w14:textId="44BF8571" w:rsidR="00B03506" w:rsidRPr="00B03506" w:rsidRDefault="00B03506" w:rsidP="00B03506">
          <w:pPr>
            <w:pStyle w:val="TOC2"/>
            <w:tabs>
              <w:tab w:val="right" w:leader="dot" w:pos="9016"/>
            </w:tabs>
            <w:spacing w:line="360" w:lineRule="auto"/>
            <w:rPr>
              <w:rFonts w:ascii="Times New Roman" w:eastAsiaTheme="minorEastAsia" w:hAnsi="Times New Roman" w:cs="Times New Roman"/>
              <w:noProof/>
              <w:sz w:val="24"/>
              <w:szCs w:val="24"/>
              <w:lang w:val="en-KE" w:eastAsia="en-KE"/>
            </w:rPr>
          </w:pPr>
          <w:hyperlink w:anchor="_Toc172029808" w:history="1">
            <w:r w:rsidRPr="00B03506">
              <w:rPr>
                <w:rStyle w:val="Hyperlink"/>
                <w:rFonts w:ascii="Times New Roman" w:eastAsia="Times New Roman" w:hAnsi="Times New Roman" w:cs="Times New Roman"/>
                <w:noProof/>
                <w:sz w:val="24"/>
                <w:szCs w:val="24"/>
                <w:lang w:eastAsia=""/>
              </w:rPr>
              <w:t>3.5 Deliverables</w:t>
            </w:r>
            <w:r w:rsidRPr="00B03506">
              <w:rPr>
                <w:rFonts w:ascii="Times New Roman" w:hAnsi="Times New Roman" w:cs="Times New Roman"/>
                <w:noProof/>
                <w:webHidden/>
                <w:sz w:val="24"/>
                <w:szCs w:val="24"/>
              </w:rPr>
              <w:tab/>
            </w:r>
            <w:r w:rsidRPr="00B03506">
              <w:rPr>
                <w:rFonts w:ascii="Times New Roman" w:hAnsi="Times New Roman" w:cs="Times New Roman"/>
                <w:noProof/>
                <w:webHidden/>
                <w:sz w:val="24"/>
                <w:szCs w:val="24"/>
              </w:rPr>
              <w:fldChar w:fldCharType="begin"/>
            </w:r>
            <w:r w:rsidRPr="00B03506">
              <w:rPr>
                <w:rFonts w:ascii="Times New Roman" w:hAnsi="Times New Roman" w:cs="Times New Roman"/>
                <w:noProof/>
                <w:webHidden/>
                <w:sz w:val="24"/>
                <w:szCs w:val="24"/>
              </w:rPr>
              <w:instrText xml:space="preserve"> PAGEREF _Toc172029808 \h </w:instrText>
            </w:r>
            <w:r w:rsidRPr="00B03506">
              <w:rPr>
                <w:rFonts w:ascii="Times New Roman" w:hAnsi="Times New Roman" w:cs="Times New Roman"/>
                <w:noProof/>
                <w:webHidden/>
                <w:sz w:val="24"/>
                <w:szCs w:val="24"/>
              </w:rPr>
            </w:r>
            <w:r w:rsidRPr="00B03506">
              <w:rPr>
                <w:rFonts w:ascii="Times New Roman" w:hAnsi="Times New Roman" w:cs="Times New Roman"/>
                <w:noProof/>
                <w:webHidden/>
                <w:sz w:val="24"/>
                <w:szCs w:val="24"/>
              </w:rPr>
              <w:fldChar w:fldCharType="separate"/>
            </w:r>
            <w:r w:rsidRPr="00B03506">
              <w:rPr>
                <w:rFonts w:ascii="Times New Roman" w:hAnsi="Times New Roman" w:cs="Times New Roman"/>
                <w:noProof/>
                <w:webHidden/>
                <w:sz w:val="24"/>
                <w:szCs w:val="24"/>
              </w:rPr>
              <w:t>24</w:t>
            </w:r>
            <w:r w:rsidRPr="00B03506">
              <w:rPr>
                <w:rFonts w:ascii="Times New Roman" w:hAnsi="Times New Roman" w:cs="Times New Roman"/>
                <w:noProof/>
                <w:webHidden/>
                <w:sz w:val="24"/>
                <w:szCs w:val="24"/>
              </w:rPr>
              <w:fldChar w:fldCharType="end"/>
            </w:r>
          </w:hyperlink>
        </w:p>
        <w:p w14:paraId="0614EBD6" w14:textId="237F3E27" w:rsidR="00B03506" w:rsidRPr="00B03506" w:rsidRDefault="00B03506" w:rsidP="00B03506">
          <w:pPr>
            <w:pStyle w:val="TOC1"/>
            <w:rPr>
              <w:rFonts w:eastAsiaTheme="minorEastAsia"/>
              <w:lang w:val="en-KE" w:eastAsia="en-KE"/>
            </w:rPr>
          </w:pPr>
          <w:hyperlink w:anchor="_Toc172029809" w:history="1">
            <w:r w:rsidRPr="00B03506">
              <w:rPr>
                <w:rStyle w:val="Hyperlink"/>
              </w:rPr>
              <w:t>REFERENCES</w:t>
            </w:r>
            <w:r w:rsidRPr="00B03506">
              <w:rPr>
                <w:webHidden/>
              </w:rPr>
              <w:tab/>
            </w:r>
            <w:r w:rsidRPr="00B03506">
              <w:rPr>
                <w:webHidden/>
              </w:rPr>
              <w:fldChar w:fldCharType="begin"/>
            </w:r>
            <w:r w:rsidRPr="00B03506">
              <w:rPr>
                <w:webHidden/>
              </w:rPr>
              <w:instrText xml:space="preserve"> PAGEREF _Toc172029809 \h </w:instrText>
            </w:r>
            <w:r w:rsidRPr="00B03506">
              <w:rPr>
                <w:webHidden/>
              </w:rPr>
            </w:r>
            <w:r w:rsidRPr="00B03506">
              <w:rPr>
                <w:webHidden/>
              </w:rPr>
              <w:fldChar w:fldCharType="separate"/>
            </w:r>
            <w:r w:rsidRPr="00B03506">
              <w:rPr>
                <w:webHidden/>
              </w:rPr>
              <w:t>26</w:t>
            </w:r>
            <w:r w:rsidRPr="00B03506">
              <w:rPr>
                <w:webHidden/>
              </w:rPr>
              <w:fldChar w:fldCharType="end"/>
            </w:r>
          </w:hyperlink>
        </w:p>
        <w:p w14:paraId="6BA8177A" w14:textId="43B9B60E" w:rsidR="00B03506" w:rsidRPr="00B03506" w:rsidRDefault="00B03506" w:rsidP="00B03506">
          <w:pPr>
            <w:pStyle w:val="TOC1"/>
            <w:rPr>
              <w:rFonts w:eastAsiaTheme="minorEastAsia"/>
              <w:lang w:val="en-KE" w:eastAsia="en-KE"/>
            </w:rPr>
          </w:pPr>
          <w:hyperlink w:anchor="_Toc172029810" w:history="1">
            <w:r w:rsidRPr="00B03506">
              <w:rPr>
                <w:rStyle w:val="Hyperlink"/>
              </w:rPr>
              <w:t>GANTT CHART</w:t>
            </w:r>
            <w:r w:rsidRPr="00B03506">
              <w:rPr>
                <w:webHidden/>
              </w:rPr>
              <w:tab/>
            </w:r>
            <w:r w:rsidRPr="00B03506">
              <w:rPr>
                <w:webHidden/>
              </w:rPr>
              <w:fldChar w:fldCharType="begin"/>
            </w:r>
            <w:r w:rsidRPr="00B03506">
              <w:rPr>
                <w:webHidden/>
              </w:rPr>
              <w:instrText xml:space="preserve"> PAGEREF _Toc172029810 \h </w:instrText>
            </w:r>
            <w:r w:rsidRPr="00B03506">
              <w:rPr>
                <w:webHidden/>
              </w:rPr>
            </w:r>
            <w:r w:rsidRPr="00B03506">
              <w:rPr>
                <w:webHidden/>
              </w:rPr>
              <w:fldChar w:fldCharType="separate"/>
            </w:r>
            <w:r w:rsidRPr="00B03506">
              <w:rPr>
                <w:webHidden/>
              </w:rPr>
              <w:t>29</w:t>
            </w:r>
            <w:r w:rsidRPr="00B03506">
              <w:rPr>
                <w:webHidden/>
              </w:rPr>
              <w:fldChar w:fldCharType="end"/>
            </w:r>
          </w:hyperlink>
        </w:p>
        <w:p w14:paraId="4E428597" w14:textId="2A99A001" w:rsidR="005E0AC4" w:rsidRPr="00B03506" w:rsidRDefault="00000000" w:rsidP="00B03506">
          <w:pPr>
            <w:spacing w:line="360" w:lineRule="auto"/>
            <w:rPr>
              <w:rFonts w:ascii="Times New Roman" w:hAnsi="Times New Roman" w:cs="Times New Roman"/>
              <w:sz w:val="24"/>
              <w:szCs w:val="24"/>
            </w:rPr>
          </w:pPr>
          <w:r w:rsidRPr="00B03506">
            <w:rPr>
              <w:rFonts w:ascii="Times New Roman" w:hAnsi="Times New Roman" w:cs="Times New Roman"/>
              <w:b/>
              <w:bCs/>
              <w:noProof/>
              <w:sz w:val="24"/>
              <w:szCs w:val="24"/>
            </w:rPr>
            <w:fldChar w:fldCharType="end"/>
          </w:r>
        </w:p>
      </w:sdtContent>
    </w:sdt>
    <w:p w14:paraId="690BCA45" w14:textId="77777777" w:rsidR="005E0AC4" w:rsidRPr="00B03506" w:rsidRDefault="005E0AC4" w:rsidP="00B03506">
      <w:pPr>
        <w:spacing w:line="360" w:lineRule="auto"/>
        <w:rPr>
          <w:rFonts w:ascii="Times New Roman" w:hAnsi="Times New Roman" w:cs="Times New Roman"/>
          <w:sz w:val="24"/>
          <w:szCs w:val="24"/>
        </w:rPr>
      </w:pPr>
    </w:p>
    <w:p w14:paraId="045B9FCC" w14:textId="77777777" w:rsidR="005E0AC4" w:rsidRPr="00B03506" w:rsidRDefault="005E0AC4" w:rsidP="00B03506">
      <w:pPr>
        <w:spacing w:line="360" w:lineRule="auto"/>
        <w:rPr>
          <w:rFonts w:ascii="Times New Roman" w:eastAsiaTheme="majorEastAsia" w:hAnsi="Times New Roman" w:cs="Times New Roman"/>
          <w:b/>
          <w:sz w:val="24"/>
          <w:szCs w:val="24"/>
        </w:rPr>
      </w:pPr>
    </w:p>
    <w:p w14:paraId="4A0E09B5" w14:textId="77777777" w:rsidR="009C5B9B" w:rsidRDefault="009C5B9B" w:rsidP="00C35915">
      <w:pPr>
        <w:pStyle w:val="Heading1"/>
        <w:sectPr w:rsidR="009C5B9B" w:rsidSect="009C5B9B">
          <w:footerReference w:type="default" r:id="rId8"/>
          <w:footerReference w:type="first" r:id="rId9"/>
          <w:pgSz w:w="11906" w:h="16838"/>
          <w:pgMar w:top="1440" w:right="1440" w:bottom="1440" w:left="1440" w:header="708" w:footer="708" w:gutter="0"/>
          <w:pgNumType w:fmt="lowerRoman"/>
          <w:cols w:space="708"/>
          <w:titlePg/>
          <w:docGrid w:linePitch="360"/>
        </w:sectPr>
      </w:pPr>
    </w:p>
    <w:p w14:paraId="1797523A" w14:textId="77777777" w:rsidR="00B2510D" w:rsidRPr="000B65AF" w:rsidRDefault="00000000" w:rsidP="000B65AF">
      <w:pPr>
        <w:pStyle w:val="Heading1"/>
      </w:pPr>
      <w:bookmarkStart w:id="8" w:name="_Toc172029774"/>
      <w:r w:rsidRPr="000B65AF">
        <w:lastRenderedPageBreak/>
        <w:t>CHAPTER 1: INTRODUCTION</w:t>
      </w:r>
      <w:bookmarkEnd w:id="8"/>
    </w:p>
    <w:p w14:paraId="233A3D02" w14:textId="77777777" w:rsidR="00B2510D" w:rsidRPr="000B65AF" w:rsidRDefault="00000000" w:rsidP="000B65AF">
      <w:pPr>
        <w:pStyle w:val="Heading2"/>
      </w:pPr>
      <w:bookmarkStart w:id="9" w:name="_Toc172029775"/>
      <w:r w:rsidRPr="000B65AF">
        <w:t xml:space="preserve">1.1 Background </w:t>
      </w:r>
      <w:r w:rsidR="00BE640E" w:rsidRPr="000B65AF">
        <w:t>I</w:t>
      </w:r>
      <w:r w:rsidRPr="000B65AF">
        <w:t>nformation</w:t>
      </w:r>
      <w:bookmarkEnd w:id="9"/>
    </w:p>
    <w:p w14:paraId="302E9083" w14:textId="77777777" w:rsidR="00CC3BD3" w:rsidRDefault="00CC3BD3" w:rsidP="000B65AF">
      <w:pPr>
        <w:pStyle w:val="NormalWeb"/>
        <w:spacing w:line="360" w:lineRule="auto"/>
        <w:jc w:val="both"/>
        <w:rPr>
          <w14:ligatures w14:val="none"/>
        </w:rPr>
      </w:pPr>
      <w:r>
        <w:t xml:space="preserve">The modern world has become increasingly interconnected due to the proliferation of cyberspace. Cyberspace offers significant benefits to users and organizations alike, facilitating enhanced connectivity, rapid communication, information sharing, cost efficiencies, improved service delivery, entertainment options, and collaborative opportunities. However, alongside these advantages, cyberspace also introduces new threats and vulnerabilities such as malware, phishing scams, DDoS attacks, and ransomware </w:t>
      </w:r>
      <w:r w:rsidR="000D52D6">
        <w:rPr>
          <w14:ligatures w14:val="none"/>
        </w:rPr>
        <w:fldChar w:fldCharType="begin"/>
      </w:r>
      <w:r w:rsidR="000D28F7">
        <w:rPr>
          <w14:ligatures w14:val="none"/>
        </w:rPr>
        <w:instrText xml:space="preserve"> ADDIN ZOTERO_ITEM CSL_CITATION {"citationID":"O6hUkjsE","properties":{"formattedCitation":"(Mathoosoothenen et al., 2017)","plainCitation":"(Mathoosoothenen et al., 2017)","noteIndex":0},"citationItems":[{"id":3,"uris":["http://zotero.org/users/14355746/items/SIUGC4A2"],"itemData":{"id":3,"type":"paper-conference","abstract":"There has been an alarming rise in the number of cyber crimes occurring lately and stealthier methodologies used by attackers, which has directly contributed to the rise of online victims. With the development of advanced persistent threats, current cyber security defense mechanisms also face a high failure rate in detecting and preventing exploitation of cyber security threats from occurring. This research provides a solution to tackle the issues pertaining to the lack of awareness on the importance of cyber security. This paper presents an improved approach that incorporates three distinct features: an ethical hacking toolkit, a cyber security awareness game, and an educational platform. These components are integrated together as a complete project to spread awareness on the importance of cyber security elements in our everyday lives.","collection-title":"CSAI '17","container-title":"Proceedings of the 2017 International Conference on Computer Science and Artificial Intelligence","DOI":"10.1145/3168390.3168397","event-place":"New York, NY, USA","ISBN":"978-1-4503-5392-2","page":"199–202","publisher":"Association for Computing Machinery","publisher-place":"New York, NY, USA","source":"ACM Digital Library","title":"An Integrated Real-Time Simulated Ethical Hacking Toolkit with Interactive Gamification Capabilities and Cyber Security Educational Platform","URL":"https://doi.org/10.1145/3168390.3168397","author":[{"family":"Mathoosoothenen","given":"Vimalnath N."},{"family":"Sundaram","given":"Jakanath S."},{"family":"Palanichamy","given":"Ram A."},{"family":"Brohi","given":"Sarfraz N."}],"accessed":{"date-parts":[["2024",5,24]]},"issued":{"date-parts":[["2017",12,5]]}}}],"schema":"https://github.com/citation-style-language/schema/raw/master/csl-citation.json"} </w:instrText>
      </w:r>
      <w:r w:rsidR="000D52D6">
        <w:rPr>
          <w14:ligatures w14:val="none"/>
        </w:rPr>
        <w:fldChar w:fldCharType="separate"/>
      </w:r>
      <w:r w:rsidR="00EE5356" w:rsidRPr="00EE5356">
        <w:t>(Mathoosoothenen et al., 2017)</w:t>
      </w:r>
      <w:r w:rsidR="000D52D6">
        <w:rPr>
          <w14:ligatures w14:val="none"/>
        </w:rPr>
        <w:fldChar w:fldCharType="end"/>
      </w:r>
      <w:r w:rsidR="000D28F7" w:rsidRPr="00F87BA1">
        <w:rPr>
          <w14:ligatures w14:val="none"/>
        </w:rPr>
        <w:t xml:space="preserve">. </w:t>
      </w:r>
      <w:r>
        <w:t>Organizations face heightened cybersecurity risks due to the diverse range of user access and device usage scenarios, complicating efforts to maintain robust security measures</w:t>
      </w:r>
      <w:r>
        <w:t xml:space="preserve"> </w:t>
      </w:r>
      <w:r w:rsidR="00EE5356">
        <w:rPr>
          <w14:ligatures w14:val="none"/>
        </w:rPr>
        <w:fldChar w:fldCharType="begin"/>
      </w:r>
      <w:r w:rsidR="00EE5356">
        <w:rPr>
          <w14:ligatures w14:val="none"/>
        </w:rPr>
        <w:instrText xml:space="preserve"> ADDIN ZOTERO_ITEM CSL_CITATION {"citationID":"F6vHSiba","properties":{"formattedCitation":"(Park et al., 2023)","plainCitation":"(Park et al., 2023)","noteIndex":0},"citationItems":[{"id":4,"uris":["http://zotero.org/users/14355746/items/2NFLA2GN"],"itemData":{"id":4,"type":"article-journal","abstract":"Cybersecurity risks present a growing concern in the maritime industry, especially due to the fast development of digitalised technologies, also vis-à-vis autonomous shipping. Research on maritime cybersecurity is receiving increased attention. This paper aims to assess the cybersecurity risks in the maritime sector and improve safety at sea and in coastal areas. First, we identify all the concerned cyber threats in the sector based on literature review and expert opinion. A novel risk assessment framework of maritime cyber threats, which combines Failure Mode and Effects Analysis (FMEA) with a Rule-based Bayesian Network (RBN), is proposed and used to evaluate the risk levels of the identified threats and to better understand the threats that contribute the most to the overall maritime cybersecurity risk. The results can inform stakeholders about the most vulnerable parts in their cyber operations and stimulate the development of risk-based control measures. More specifically, the next step in managing cyber threats is to tackle the threats that are associated with unacceptable risk levels and identify cost-effective measures to manage them. To that extent, our findings provide a list of top threats – that is the areas where efforts should be focused on. As a result, this work can help the whole community to grow its resilience to cyber-attacks and improve the security of shipping operations.","container-title":"Ocean &amp; Coastal Management","DOI":"10.1016/j.ocecoaman.2023.106480","ISSN":"0964-5691","journalAbbreviation":"Ocean &amp; Coastal Management","page":"106480","source":"ScienceDirect","title":"A BN driven FMEA approach to assess maritime cybersecurity risks","volume":"235","author":[{"family":"Park","given":"Changki"},{"family":"Kontovas","given":"Christos"},{"family":"Yang","given":"Zaili"},{"family":"Chang","given":"Chia-Hsun"}],"issued":{"date-parts":[["2023",3,15]]}}}],"schema":"https://github.com/citation-style-language/schema/raw/master/csl-citation.json"} </w:instrText>
      </w:r>
      <w:r w:rsidR="00EE5356">
        <w:rPr>
          <w14:ligatures w14:val="none"/>
        </w:rPr>
        <w:fldChar w:fldCharType="separate"/>
      </w:r>
      <w:r w:rsidR="00EE5356" w:rsidRPr="00EE5356">
        <w:t>(Park et al., 2023)</w:t>
      </w:r>
      <w:r w:rsidR="00EE5356">
        <w:rPr>
          <w14:ligatures w14:val="none"/>
        </w:rPr>
        <w:fldChar w:fldCharType="end"/>
      </w:r>
      <w:r w:rsidR="00EE5356">
        <w:rPr>
          <w:lang w:val="en-US"/>
          <w14:ligatures w14:val="none"/>
        </w:rPr>
        <w:t>.</w:t>
      </w:r>
      <w:r w:rsidR="00000000" w:rsidRPr="00F87BA1">
        <w:rPr>
          <w14:ligatures w14:val="none"/>
        </w:rPr>
        <w:t xml:space="preserve"> </w:t>
      </w:r>
    </w:p>
    <w:p w14:paraId="0C6A49B2" w14:textId="4F8804D7" w:rsidR="00C6007C" w:rsidRPr="00CC3BD3" w:rsidRDefault="00CC3BD3" w:rsidP="000B65AF">
      <w:pPr>
        <w:pStyle w:val="NormalWeb"/>
        <w:spacing w:line="360" w:lineRule="auto"/>
        <w:jc w:val="both"/>
        <w:rPr>
          <w14:ligatures w14:val="none"/>
        </w:rPr>
      </w:pPr>
      <w:r>
        <w:t xml:space="preserve">To address these persistent threats and risks, there is an urgent requirement for comprehensive cybersecurity measures. These measures are designed to safeguard the confidentiality, integrity, and availability of information within computer and network systems against unauthorized access and malicious attacks </w:t>
      </w:r>
      <w:r w:rsidR="00EE5356">
        <w:fldChar w:fldCharType="begin"/>
      </w:r>
      <w:r w:rsidR="00EE5356">
        <w:instrText xml:space="preserve"> ADDIN ZOTERO_ITEM CSL_CITATION {"citationID":"H6gwlJWK","properties":{"formattedCitation":"(Park et al., 2023)","plainCitation":"(Park et al., 2023)","noteIndex":0},"citationItems":[{"id":4,"uris":["http://zotero.org/users/14355746/items/2NFLA2GN"],"itemData":{"id":4,"type":"article-journal","abstract":"Cybersecurity risks present a growing concern in the maritime industry, especially due to the fast development of digitalised technologies, also vis-à-vis autonomous shipping. Research on maritime cybersecurity is receiving increased attention. This paper aims to assess the cybersecurity risks in the maritime sector and improve safety at sea and in coastal areas. First, we identify all the concerned cyber threats in the sector based on literature review and expert opinion. A novel risk assessment framework of maritime cyber threats, which combines Failure Mode and Effects Analysis (FMEA) with a Rule-based Bayesian Network (RBN), is proposed and used to evaluate the risk levels of the identified threats and to better understand the threats that contribute the most to the overall maritime cybersecurity risk. The results can inform stakeholders about the most vulnerable parts in their cyber operations and stimulate the development of risk-based control measures. More specifically, the next step in managing cyber threats is to tackle the threats that are associated with unacceptable risk levels and identify cost-effective measures to manage them. To that extent, our findings provide a list of top threats – that is the areas where efforts should be focused on. As a result, this work can help the whole community to grow its resilience to cyber-attacks and improve the security of shipping operations.","container-title":"Ocean &amp; Coastal Management","DOI":"10.1016/j.ocecoaman.2023.106480","ISSN":"0964-5691","journalAbbreviation":"Ocean &amp; Coastal Management","page":"106480","source":"ScienceDirect","title":"A BN driven FMEA approach to assess maritime cybersecurity risks","volume":"235","author":[{"family":"Park","given":"Changki"},{"family":"Kontovas","given":"Christos"},{"family":"Yang","given":"Zaili"},{"family":"Chang","given":"Chia-Hsun"}],"issued":{"date-parts":[["2023",3,15]]}}}],"schema":"https://github.com/citation-style-language/schema/raw/master/csl-citation.json"} </w:instrText>
      </w:r>
      <w:r w:rsidR="00EE5356">
        <w:fldChar w:fldCharType="separate"/>
      </w:r>
      <w:r w:rsidR="00EE5356" w:rsidRPr="00EE5356">
        <w:t>(Park et al., 2023)</w:t>
      </w:r>
      <w:r w:rsidR="00EE5356">
        <w:fldChar w:fldCharType="end"/>
      </w:r>
      <w:r w:rsidR="00EE5356">
        <w:rPr>
          <w:lang w:val="en-US"/>
        </w:rPr>
        <w:t xml:space="preserve">. </w:t>
      </w:r>
      <w:r w:rsidR="00000000">
        <w:t>It is a broad socio-technical topic that requires the input of people, processes, and technology to succeed. Organizations, in particular, face increased cybersecurity risks due to the diverse ways their systems are accessed by employees, customers, visitors, and third-party vendors using various devices and connecting to different services (Nagarajan et al., 20</w:t>
      </w:r>
      <w:r w:rsidR="005E0AC4">
        <w:rPr>
          <w:lang w:val="en-US"/>
        </w:rPr>
        <w:t>2</w:t>
      </w:r>
      <w:r w:rsidR="00000000">
        <w:t xml:space="preserve">2). </w:t>
      </w:r>
    </w:p>
    <w:p w14:paraId="6499FB77" w14:textId="77777777" w:rsidR="000D28F7" w:rsidRDefault="00000000" w:rsidP="000B65AF">
      <w:pPr>
        <w:pStyle w:val="NormalWeb"/>
        <w:spacing w:line="360" w:lineRule="auto"/>
        <w:jc w:val="both"/>
      </w:pPr>
      <w:r>
        <w:t xml:space="preserve">While advanced security technologies and robust protocols are essential components of an organization's cybersecurity strategy, the human element is paramount. This involves educating and training employees at all levels on best practices for digital security, such as recognizing phishing attempts, creating strong passwords, and safeguarding sensitive information. Regular cybersecurity awareness programs, interactive training sessions, and simulated attacks, such as phishing tests, are employed to enhance employees' vigilance and responsiveness. By focusing on empowering individuals with the knowledge and skills to protect themselves and the organization's assets, companies can significantly reduce the risk of human error, which is often the weakest link in cybersecurity </w:t>
      </w:r>
      <w:r w:rsidR="00C6007C">
        <w:t>defenses</w:t>
      </w:r>
      <w:r>
        <w:t xml:space="preserve">. This </w:t>
      </w:r>
      <w:r w:rsidR="00792ADA">
        <w:rPr>
          <w:lang w:val="en-US"/>
        </w:rPr>
        <w:t xml:space="preserve">project proposes a </w:t>
      </w:r>
      <w:r>
        <w:t xml:space="preserve">people-centric approach </w:t>
      </w:r>
      <w:r w:rsidR="00792ADA">
        <w:rPr>
          <w:lang w:val="en-US"/>
        </w:rPr>
        <w:t xml:space="preserve">that </w:t>
      </w:r>
      <w:r>
        <w:t>ensures that employees are not just passive participants but active defenders in the digital security landscape, fostering a culture of cybersecurity awareness and proactive risk management.</w:t>
      </w:r>
    </w:p>
    <w:p w14:paraId="02510137" w14:textId="77777777" w:rsidR="00B2510D" w:rsidRDefault="00000000" w:rsidP="000B65AF">
      <w:pPr>
        <w:pStyle w:val="Heading2"/>
        <w:spacing w:line="360" w:lineRule="auto"/>
        <w:jc w:val="both"/>
      </w:pPr>
      <w:bookmarkStart w:id="10" w:name="_Toc172029776"/>
      <w:r>
        <w:lastRenderedPageBreak/>
        <w:t>1.2 Problem Statement</w:t>
      </w:r>
      <w:bookmarkEnd w:id="10"/>
    </w:p>
    <w:p w14:paraId="6D827F88" w14:textId="77777777" w:rsidR="00680F4F" w:rsidRPr="00680F4F" w:rsidRDefault="00680F4F" w:rsidP="000B65AF">
      <w:p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80F4F">
        <w:rPr>
          <w:rFonts w:ascii="Times New Roman" w:eastAsia="Times New Roman" w:hAnsi="Times New Roman" w:cs="Times New Roman"/>
          <w:kern w:val="0"/>
          <w:sz w:val="24"/>
          <w:szCs w:val="24"/>
          <w:lang w:val="en-KE" w:eastAsia="en-KE"/>
          <w14:ligatures w14:val="none"/>
        </w:rPr>
        <w:t>Cybersecurity encompasses a broad spectrum involving hardware, software, and applications, each playing a crucial role in defending against cyber threats. Hardware security focuses on safeguarding physical devices to prevent vulnerabilities that could be exploited. Software security involves developing and maintaining programs designed to withstand attacks, while application security aims to shield software applications from malicious threats throughout their entire lifecycle.</w:t>
      </w:r>
    </w:p>
    <w:p w14:paraId="42636AC2" w14:textId="77777777" w:rsidR="00680F4F" w:rsidRPr="00680F4F" w:rsidRDefault="00680F4F" w:rsidP="000B65AF">
      <w:p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80F4F">
        <w:rPr>
          <w:rFonts w:ascii="Times New Roman" w:eastAsia="Times New Roman" w:hAnsi="Times New Roman" w:cs="Times New Roman"/>
          <w:kern w:val="0"/>
          <w:sz w:val="24"/>
          <w:szCs w:val="24"/>
          <w:lang w:val="en-KE" w:eastAsia="en-KE"/>
          <w14:ligatures w14:val="none"/>
        </w:rPr>
        <w:t>The effectiveness of cybersecurity depends on addressing vulnerabilities across hardware, software, and applications. This includes securing critical components such as the secure boot process, hardware encryption, and tamper-resistant hardware. Hardware security and software security are interconnected, often involving practices like patch management and antivirus programs. Application security, on the other hand, protects software applications through secure coding practices, application firewalls, and rigorous testing protocols.</w:t>
      </w:r>
    </w:p>
    <w:p w14:paraId="6BB431BA" w14:textId="65F80780" w:rsidR="009736FE" w:rsidRPr="00680F4F" w:rsidRDefault="00680F4F" w:rsidP="000B65AF">
      <w:p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80F4F">
        <w:rPr>
          <w:rFonts w:ascii="Times New Roman" w:eastAsia="Times New Roman" w:hAnsi="Times New Roman" w:cs="Times New Roman"/>
          <w:kern w:val="0"/>
          <w:sz w:val="24"/>
          <w:szCs w:val="24"/>
          <w:lang w:val="en-KE" w:eastAsia="en-KE"/>
          <w14:ligatures w14:val="none"/>
        </w:rPr>
        <w:t>Recent reports from 2023 indicate a troubling trend of increasing cyberattacks, with data breaches growing by over 15% annually.</w:t>
      </w:r>
      <w:r>
        <w:rPr>
          <w:rFonts w:ascii="Times New Roman" w:eastAsia="Times New Roman" w:hAnsi="Times New Roman" w:cs="Times New Roman"/>
          <w:kern w:val="0"/>
          <w:sz w:val="24"/>
          <w:szCs w:val="24"/>
          <w:lang w:eastAsia="en-KE"/>
          <w14:ligatures w14:val="none"/>
        </w:rPr>
        <w:t xml:space="preserve"> </w:t>
      </w:r>
      <w:r w:rsidR="009713AE">
        <w:rPr>
          <w:rFonts w:ascii="Times New Roman" w:eastAsia="Times New Roman" w:hAnsi="Times New Roman" w:cs="Times New Roman"/>
          <w:kern w:val="0"/>
          <w:sz w:val="24"/>
          <w:szCs w:val="24"/>
          <w:lang w:val="" w:eastAsia=""/>
          <w14:ligatures w14:val="none"/>
        </w:rPr>
        <w:fldChar w:fldCharType="begin"/>
      </w:r>
      <w:r w:rsidR="009713AE">
        <w:rPr>
          <w:rFonts w:ascii="Times New Roman" w:eastAsia="Times New Roman" w:hAnsi="Times New Roman" w:cs="Times New Roman"/>
          <w:kern w:val="0"/>
          <w:sz w:val="24"/>
          <w:szCs w:val="24"/>
          <w:lang w:val="" w:eastAsia=""/>
          <w14:ligatures w14:val="none"/>
        </w:rPr>
        <w:instrText xml:space="preserve"> ADDIN ZOTERO_ITEM CSL_CITATION {"citationID":"OkhPgliP","properties":{"formattedCitation":"(Hart et al., 2020)","plainCitation":"(Hart et al., 2020)","noteIndex":0},"citationItems":[{"id":11,"uris":["http://zotero.org/users/14355746/items/MCZHP4UH"],"itemData":{"id":11,"type":"article-journal","abstract":"Cyber attacks are increasing in number and sophistication, causing organisations to continuously adapt management strategies for cyber security risks. As a key risk mitigation policy, organisations are investing in professional training courses for their employees to raise awareness on cyber attacks and related defences. Serious games have emerged as a new approach that can complement instruction-led or computer-based security training by providing a fun environment where players learn and practice cyber security concepts through the game. In this paper we propose Riskio, a tabletop game to increase cyber security awareness for people with no-technical background working in organisations. Riskio provides an active learning environment where players build knowledge on cyber security attacks and defences by playing both the role of the attacker and the defender of critical assets in a fictitious organisation.","container-title":"Computers &amp; Security","DOI":"10.1016/j.cose.2020.101827","ISSN":"0167-4048","journalAbbreviation":"Computers &amp; Security","page":"101827","source":"ScienceDirect","title":"Riskio: A Serious Game for Cyber Security Awareness and Education","title-short":"Riskio","volume":"95","author":[{"family":"Hart","given":"Stephen"},{"family":"Margheri","given":"Andrea"},{"family":"Paci","given":"Federica"},{"family":"Sassone","given":"Vladimiro"}],"issued":{"date-parts":[["2020",8,1]]}}}],"schema":"https://github.com/citation-style-language/schema/raw/master/csl-citation.json"} </w:instrText>
      </w:r>
      <w:r w:rsidR="009713AE">
        <w:rPr>
          <w:rFonts w:ascii="Times New Roman" w:eastAsia="Times New Roman" w:hAnsi="Times New Roman" w:cs="Times New Roman"/>
          <w:kern w:val="0"/>
          <w:sz w:val="24"/>
          <w:szCs w:val="24"/>
          <w:lang w:val="" w:eastAsia=""/>
          <w14:ligatures w14:val="none"/>
        </w:rPr>
        <w:fldChar w:fldCharType="separate"/>
      </w:r>
      <w:r w:rsidR="009713AE" w:rsidRPr="009713AE">
        <w:rPr>
          <w:rFonts w:ascii="Times New Roman" w:hAnsi="Times New Roman" w:cs="Times New Roman"/>
          <w:sz w:val="24"/>
        </w:rPr>
        <w:t>(Hart et al., 2020)</w:t>
      </w:r>
      <w:r w:rsidR="009713AE">
        <w:rPr>
          <w:rFonts w:ascii="Times New Roman" w:eastAsia="Times New Roman" w:hAnsi="Times New Roman" w:cs="Times New Roman"/>
          <w:kern w:val="0"/>
          <w:sz w:val="24"/>
          <w:szCs w:val="24"/>
          <w:lang w:val="" w:eastAsia=""/>
          <w14:ligatures w14:val="none"/>
        </w:rPr>
        <w:fldChar w:fldCharType="end"/>
      </w:r>
      <w:r w:rsidR="00000000" w:rsidRPr="009736FE">
        <w:rPr>
          <w:rFonts w:ascii="Times New Roman" w:eastAsia="Times New Roman" w:hAnsi="Times New Roman" w:cs="Times New Roman"/>
          <w:kern w:val="0"/>
          <w:sz w:val="24"/>
          <w:szCs w:val="24"/>
          <w:lang w:val="" w:eastAsia=""/>
          <w14:ligatures w14:val="none"/>
        </w:rPr>
        <w:t>. Ransomware attacks in particular have emerged, leaving companies with the pain of financial loss and operational disturbance. This heightening threat landscape highlights the necessity for holistic cybersecurity efforts.</w:t>
      </w:r>
    </w:p>
    <w:p w14:paraId="7AE4A820" w14:textId="77777777" w:rsidR="00704789" w:rsidRPr="00704789" w:rsidRDefault="00000000" w:rsidP="000B65AF">
      <w:pPr>
        <w:spacing w:before="100" w:beforeAutospacing="1" w:after="100" w:afterAutospacing="1" w:line="360" w:lineRule="auto"/>
        <w:jc w:val="both"/>
        <w:rPr>
          <w:rFonts w:ascii="Times New Roman" w:eastAsia="Times New Roman" w:hAnsi="Times New Roman" w:cs="Times New Roman"/>
          <w:kern w:val="0"/>
          <w:sz w:val="24"/>
          <w:szCs w:val="24"/>
          <w:lang w:eastAsia=""/>
          <w14:ligatures w14:val="none"/>
        </w:rPr>
      </w:pPr>
      <w:r w:rsidRPr="00635194">
        <w:rPr>
          <w:rFonts w:ascii="Times New Roman" w:eastAsia="Times New Roman" w:hAnsi="Times New Roman" w:cs="Times New Roman"/>
          <w:kern w:val="0"/>
          <w:sz w:val="24"/>
          <w:szCs w:val="24"/>
          <w:lang w:eastAsia=""/>
          <w14:ligatures w14:val="none"/>
        </w:rPr>
        <w:t>The human element cannot be substituted in a cyber security socio-technical system</w:t>
      </w:r>
      <w:r>
        <w:rPr>
          <w:rFonts w:ascii="Times New Roman" w:eastAsia="Times New Roman" w:hAnsi="Times New Roman" w:cs="Times New Roman"/>
          <w:kern w:val="0"/>
          <w:sz w:val="24"/>
          <w:szCs w:val="24"/>
          <w:lang w:eastAsia=""/>
          <w14:ligatures w14:val="none"/>
        </w:rPr>
        <w:t xml:space="preserve"> </w:t>
      </w:r>
      <w:r w:rsidRPr="00635194">
        <w:rPr>
          <w:rFonts w:ascii="Times New Roman" w:eastAsia="Times New Roman" w:hAnsi="Times New Roman" w:cs="Times New Roman"/>
          <w:kern w:val="0"/>
          <w:sz w:val="24"/>
          <w:szCs w:val="24"/>
          <w:lang w:eastAsia=""/>
          <w14:ligatures w14:val="none"/>
        </w:rPr>
        <w:t>since it plays a central role. Humans are responsible for implementing the cybersecurity processes and operating the cybersecurity technology. Activities such as</w:t>
      </w:r>
      <w:r>
        <w:rPr>
          <w:rFonts w:ascii="Times New Roman" w:eastAsia="Times New Roman" w:hAnsi="Times New Roman" w:cs="Times New Roman"/>
          <w:kern w:val="0"/>
          <w:sz w:val="24"/>
          <w:szCs w:val="24"/>
          <w:lang w:eastAsia=""/>
          <w14:ligatures w14:val="none"/>
        </w:rPr>
        <w:t xml:space="preserve"> </w:t>
      </w:r>
      <w:r w:rsidRPr="00635194">
        <w:rPr>
          <w:rFonts w:ascii="Times New Roman" w:eastAsia="Times New Roman" w:hAnsi="Times New Roman" w:cs="Times New Roman"/>
          <w:kern w:val="0"/>
          <w:sz w:val="24"/>
          <w:szCs w:val="24"/>
          <w:lang w:eastAsia=""/>
          <w14:ligatures w14:val="none"/>
        </w:rPr>
        <w:t>authentication, account management, and incident response cannot be fully</w:t>
      </w:r>
      <w:r>
        <w:rPr>
          <w:rFonts w:ascii="Times New Roman" w:eastAsia="Times New Roman" w:hAnsi="Times New Roman" w:cs="Times New Roman"/>
          <w:kern w:val="0"/>
          <w:sz w:val="24"/>
          <w:szCs w:val="24"/>
          <w:lang w:eastAsia=""/>
          <w14:ligatures w14:val="none"/>
        </w:rPr>
        <w:t xml:space="preserve"> </w:t>
      </w:r>
      <w:r w:rsidRPr="00635194">
        <w:rPr>
          <w:rFonts w:ascii="Times New Roman" w:eastAsia="Times New Roman" w:hAnsi="Times New Roman" w:cs="Times New Roman"/>
          <w:kern w:val="0"/>
          <w:sz w:val="24"/>
          <w:szCs w:val="24"/>
          <w:lang w:eastAsia=""/>
          <w14:ligatures w14:val="none"/>
        </w:rPr>
        <w:t>automated and thus require human involvement. Therefore, effective cyber security</w:t>
      </w:r>
      <w:r>
        <w:rPr>
          <w:rFonts w:ascii="Times New Roman" w:eastAsia="Times New Roman" w:hAnsi="Times New Roman" w:cs="Times New Roman"/>
          <w:kern w:val="0"/>
          <w:sz w:val="24"/>
          <w:szCs w:val="24"/>
          <w:lang w:eastAsia=""/>
          <w14:ligatures w14:val="none"/>
        </w:rPr>
        <w:t xml:space="preserve"> </w:t>
      </w:r>
      <w:r w:rsidRPr="00635194">
        <w:rPr>
          <w:rFonts w:ascii="Times New Roman" w:eastAsia="Times New Roman" w:hAnsi="Times New Roman" w:cs="Times New Roman"/>
          <w:kern w:val="0"/>
          <w:sz w:val="24"/>
          <w:szCs w:val="24"/>
          <w:lang w:eastAsia=""/>
          <w14:ligatures w14:val="none"/>
        </w:rPr>
        <w:t xml:space="preserve">can only be achieved by correctly applying the human element in the mitigation </w:t>
      </w:r>
      <w:r>
        <w:rPr>
          <w:rFonts w:ascii="Times New Roman" w:eastAsia="Times New Roman" w:hAnsi="Times New Roman" w:cs="Times New Roman"/>
          <w:kern w:val="0"/>
          <w:sz w:val="24"/>
          <w:szCs w:val="24"/>
          <w:lang w:eastAsia=""/>
          <w14:ligatures w14:val="none"/>
        </w:rPr>
        <w:t xml:space="preserve">of </w:t>
      </w:r>
      <w:r w:rsidRPr="00635194">
        <w:rPr>
          <w:rFonts w:ascii="Times New Roman" w:eastAsia="Times New Roman" w:hAnsi="Times New Roman" w:cs="Times New Roman"/>
          <w:kern w:val="0"/>
          <w:sz w:val="24"/>
          <w:szCs w:val="24"/>
          <w:lang w:eastAsia=""/>
          <w14:ligatures w14:val="none"/>
        </w:rPr>
        <w:t>cyber security threats and risks (Ashenden 2008; Boyce et al., 2011; Zimmermann &amp;</w:t>
      </w:r>
      <w:r>
        <w:rPr>
          <w:rFonts w:ascii="Times New Roman" w:eastAsia="Times New Roman" w:hAnsi="Times New Roman" w:cs="Times New Roman"/>
          <w:kern w:val="0"/>
          <w:sz w:val="24"/>
          <w:szCs w:val="24"/>
          <w:lang w:eastAsia=""/>
          <w14:ligatures w14:val="none"/>
        </w:rPr>
        <w:t xml:space="preserve"> </w:t>
      </w:r>
      <w:r w:rsidRPr="00635194">
        <w:rPr>
          <w:rFonts w:ascii="Times New Roman" w:eastAsia="Times New Roman" w:hAnsi="Times New Roman" w:cs="Times New Roman"/>
          <w:kern w:val="0"/>
          <w:sz w:val="24"/>
          <w:szCs w:val="24"/>
          <w:lang w:eastAsia=""/>
          <w14:ligatures w14:val="none"/>
        </w:rPr>
        <w:t>Renaud 2019).</w:t>
      </w:r>
    </w:p>
    <w:p w14:paraId="3112C1B2" w14:textId="77777777" w:rsidR="00E7384A" w:rsidRPr="009736FE" w:rsidRDefault="00000000" w:rsidP="000B65AF">
      <w:pPr>
        <w:spacing w:before="100" w:beforeAutospacing="1" w:after="100" w:afterAutospacing="1" w:line="360" w:lineRule="auto"/>
        <w:jc w:val="both"/>
        <w:rPr>
          <w:rFonts w:ascii="Times New Roman" w:eastAsia="Times New Roman" w:hAnsi="Times New Roman" w:cs="Times New Roman"/>
          <w:kern w:val="0"/>
          <w:sz w:val="24"/>
          <w:szCs w:val="24"/>
          <w:lang w:eastAsia=""/>
          <w14:ligatures w14:val="none"/>
        </w:rPr>
      </w:pPr>
      <w:r w:rsidRPr="009736FE">
        <w:rPr>
          <w:rFonts w:ascii="Times New Roman" w:eastAsia="Times New Roman" w:hAnsi="Times New Roman" w:cs="Times New Roman"/>
          <w:kern w:val="0"/>
          <w:sz w:val="24"/>
          <w:szCs w:val="24"/>
          <w:lang w:val="" w:eastAsia=""/>
          <w14:ligatures w14:val="none"/>
        </w:rPr>
        <w:t>Awareness of cybersecurity varies widely among individuals and organizations, often leading to significant vulnerabilities. Surprisingly, even professionals in the field can exhibit a lack of awareness or complacency regarding best practices. For instance, convenience often trumps security, with many people opting to save passwords in easily accessible documents, sticky notes, or allow browsers to automatically store them</w:t>
      </w:r>
      <w:r w:rsidR="00704789">
        <w:rPr>
          <w:rFonts w:ascii="Times New Roman" w:eastAsia="Times New Roman" w:hAnsi="Times New Roman" w:cs="Times New Roman"/>
          <w:kern w:val="0"/>
          <w:sz w:val="24"/>
          <w:szCs w:val="24"/>
          <w:lang w:eastAsia=""/>
          <w14:ligatures w14:val="none"/>
        </w:rPr>
        <w:t xml:space="preserve"> </w:t>
      </w:r>
      <w:r w:rsidR="00704789">
        <w:rPr>
          <w:rFonts w:ascii="Times New Roman" w:eastAsia="Times New Roman" w:hAnsi="Times New Roman" w:cs="Times New Roman"/>
          <w:kern w:val="0"/>
          <w:sz w:val="24"/>
          <w:szCs w:val="24"/>
          <w:lang w:eastAsia=""/>
          <w14:ligatures w14:val="none"/>
        </w:rPr>
        <w:fldChar w:fldCharType="begin"/>
      </w:r>
      <w:r w:rsidR="00704789">
        <w:rPr>
          <w:rFonts w:ascii="Times New Roman" w:eastAsia="Times New Roman" w:hAnsi="Times New Roman" w:cs="Times New Roman"/>
          <w:kern w:val="0"/>
          <w:sz w:val="24"/>
          <w:szCs w:val="24"/>
          <w:lang w:eastAsia=""/>
          <w14:ligatures w14:val="none"/>
        </w:rPr>
        <w:instrText xml:space="preserve"> ADDIN ZOTERO_ITEM CSL_CITATION {"citationID":"HMMW74du","properties":{"formattedCitation":"(Hart et al., 2020)","plainCitation":"(Hart et al., 2020)","noteIndex":0},"citationItems":[{"id":11,"uris":["http://zotero.org/users/14355746/items/MCZHP4UH"],"itemData":{"id":11,"type":"article-journal","abstract":"Cyber attacks are increasing in number and sophistication, causing organisations to continuously adapt management strategies for cyber security risks. As a key risk mitigation policy, organisations are investing in professional training courses for their employees to raise awareness on cyber attacks and related defences. Serious games have emerged as a new approach that can complement instruction-led or computer-based security training by providing a fun environment where players learn and practice cyber security concepts through the game. In this paper we propose Riskio, a tabletop game to increase cyber security awareness for people with no-technical background working in organisations. Riskio provides an active learning environment where players build knowledge on cyber security attacks and defences by playing both the role of the attacker and the defender of critical assets in a fictitious organisation.","container-title":"Computers &amp; Security","DOI":"10.1016/j.cose.2020.101827","ISSN":"0167-4048","journalAbbreviation":"Computers &amp; Security","page":"101827","source":"ScienceDirect","title":"Riskio: A Serious Game for Cyber Security Awareness and Education","title-short":"Riskio","volume":"95","author":[{"family":"Hart","given":"Stephen"},{"family":"Margheri","given":"Andrea"},{"family":"Paci","given":"Federica"},{"family":"Sassone","given":"Vladimiro"}],"issued":{"date-parts":[["2020",8,1]]}}}],"schema":"https://github.com/citation-style-language/schema/raw/master/csl-citation.json"} </w:instrText>
      </w:r>
      <w:r w:rsidR="00704789">
        <w:rPr>
          <w:rFonts w:ascii="Times New Roman" w:eastAsia="Times New Roman" w:hAnsi="Times New Roman" w:cs="Times New Roman"/>
          <w:kern w:val="0"/>
          <w:sz w:val="24"/>
          <w:szCs w:val="24"/>
          <w:lang w:eastAsia=""/>
          <w14:ligatures w14:val="none"/>
        </w:rPr>
        <w:fldChar w:fldCharType="separate"/>
      </w:r>
      <w:r w:rsidR="00704789" w:rsidRPr="00704789">
        <w:rPr>
          <w:rFonts w:ascii="Times New Roman" w:hAnsi="Times New Roman" w:cs="Times New Roman"/>
          <w:sz w:val="24"/>
        </w:rPr>
        <w:t>(Hart et al., 2020)</w:t>
      </w:r>
      <w:r w:rsidR="00704789">
        <w:rPr>
          <w:rFonts w:ascii="Times New Roman" w:eastAsia="Times New Roman" w:hAnsi="Times New Roman" w:cs="Times New Roman"/>
          <w:kern w:val="0"/>
          <w:sz w:val="24"/>
          <w:szCs w:val="24"/>
          <w:lang w:eastAsia=""/>
          <w14:ligatures w14:val="none"/>
        </w:rPr>
        <w:fldChar w:fldCharType="end"/>
      </w:r>
      <w:r w:rsidRPr="009736FE">
        <w:rPr>
          <w:rFonts w:ascii="Times New Roman" w:eastAsia="Times New Roman" w:hAnsi="Times New Roman" w:cs="Times New Roman"/>
          <w:kern w:val="0"/>
          <w:sz w:val="24"/>
          <w:szCs w:val="24"/>
          <w:lang w:val="" w:eastAsia=""/>
          <w14:ligatures w14:val="none"/>
        </w:rPr>
        <w:t>. This practice exposes them to potential breaches if their systems are compromised</w:t>
      </w:r>
      <w:r w:rsidRPr="00E7384A">
        <w:rPr>
          <w:rFonts w:ascii="Times New Roman" w:eastAsia="Times New Roman" w:hAnsi="Times New Roman" w:cs="Times New Roman"/>
          <w:kern w:val="0"/>
          <w:sz w:val="24"/>
          <w:szCs w:val="24"/>
          <w:lang w:val="" w:eastAsia=""/>
          <w14:ligatures w14:val="none"/>
        </w:rPr>
        <w:t xml:space="preserve">. </w:t>
      </w:r>
      <w:r w:rsidRPr="00E7384A">
        <w:rPr>
          <w:rFonts w:ascii="Times New Roman" w:hAnsi="Times New Roman" w:cs="Times New Roman"/>
          <w:sz w:val="24"/>
          <w:szCs w:val="24"/>
        </w:rPr>
        <w:t xml:space="preserve">This unawareness extends across </w:t>
      </w:r>
      <w:r w:rsidRPr="00E7384A">
        <w:rPr>
          <w:rFonts w:ascii="Times New Roman" w:hAnsi="Times New Roman" w:cs="Times New Roman"/>
          <w:sz w:val="24"/>
          <w:szCs w:val="24"/>
        </w:rPr>
        <w:lastRenderedPageBreak/>
        <w:t>various perspectives, including individual users, corporate employees, and even IT professionals, underscoring the need for comprehensive training and a cultural shift towards prioritizing security over convenience.</w:t>
      </w:r>
    </w:p>
    <w:p w14:paraId="2300D68D" w14:textId="77777777" w:rsidR="00680F4F" w:rsidRDefault="00680F4F" w:rsidP="000B65AF">
      <w:pPr>
        <w:pStyle w:val="NormalWeb"/>
        <w:spacing w:line="360" w:lineRule="auto"/>
        <w:jc w:val="both"/>
        <w:rPr>
          <w:lang w:val="en-US"/>
        </w:rPr>
      </w:pPr>
      <w:r>
        <w:t>The central challenge lies in the low levels of engagement and retention observed in traditional cyber awareness training programs. These programs often lack dynamism and fail to capture the interest of users, resulting in a lack of motivation to learn and apply cybersecurity best practices. Users, identified as the weakest link in cybersecurity socio-technical systems, are more susceptible to manipulation compared to technology</w:t>
      </w:r>
      <w:r>
        <w:t xml:space="preserve"> </w:t>
      </w:r>
      <w:r w:rsidR="00EE5356">
        <w:fldChar w:fldCharType="begin"/>
      </w:r>
      <w:r w:rsidR="00EE5356">
        <w:instrText xml:space="preserve"> ADDIN ZOTERO_ITEM CSL_CITATION {"citationID":"HbQtO640","properties":{"formattedCitation":"(Hart et al., 2020)","plainCitation":"(Hart et al., 2020)","noteIndex":0},"citationItems":[{"id":11,"uris":["http://zotero.org/users/14355746/items/MCZHP4UH"],"itemData":{"id":11,"type":"article-journal","abstract":"Cyber attacks are increasing in number and sophistication, causing organisations to continuously adapt management strategies for cyber security risks. As a key risk mitigation policy, organisations are investing in professional training courses for their employees to raise awareness on cyber attacks and related defences. Serious games have emerged as a new approach that can complement instruction-led or computer-based security training by providing a fun environment where players learn and practice cyber security concepts through the game. In this paper we propose Riskio, a tabletop game to increase cyber security awareness for people with no-technical background working in organisations. Riskio provides an active learning environment where players build knowledge on cyber security attacks and defences by playing both the role of the attacker and the defender of critical assets in a fictitious organisation.","container-title":"Computers &amp; Security","DOI":"10.1016/j.cose.2020.101827","ISSN":"0167-4048","journalAbbreviation":"Computers &amp; Security","page":"101827","source":"ScienceDirect","title":"Riskio: A Serious Game for Cyber Security Awareness and Education","title-short":"Riskio","volume":"95","author":[{"family":"Hart","given":"Stephen"},{"family":"Margheri","given":"Andrea"},{"family":"Paci","given":"Federica"},{"family":"Sassone","given":"Vladimiro"}],"issued":{"date-parts":[["2020",8,1]]}}}],"schema":"https://github.com/citation-style-language/schema/raw/master/csl-citation.json"} </w:instrText>
      </w:r>
      <w:r w:rsidR="00EE5356">
        <w:fldChar w:fldCharType="separate"/>
      </w:r>
      <w:r w:rsidR="00EE5356" w:rsidRPr="00EE5356">
        <w:t>(Hart et al., 2020)</w:t>
      </w:r>
      <w:r w:rsidR="00EE5356">
        <w:fldChar w:fldCharType="end"/>
      </w:r>
      <w:r w:rsidR="00000000">
        <w:t xml:space="preserve">. </w:t>
      </w:r>
      <w:r>
        <w:t>Despite their critical role, users have traditionally received inadequate attention in cybersecurity initiatives. This deficiency in effective cyber awareness training adversely affects employees, organizations, and society as a whole. Employees become more vulnerable to cyber-attacks, organizations face heightened cybersecurity risks and potential financial repercussions, and society at large suffers from the pervasive impacts of data breaches and cybercrime.</w:t>
      </w:r>
    </w:p>
    <w:p w14:paraId="166E6046" w14:textId="77777777" w:rsidR="00680F4F" w:rsidRPr="00680F4F" w:rsidRDefault="00680F4F" w:rsidP="000B65AF">
      <w:pPr>
        <w:pStyle w:val="NormalWeb"/>
        <w:spacing w:line="360" w:lineRule="auto"/>
        <w:jc w:val="both"/>
        <w:rPr>
          <w:lang w:val="en-KE" w:eastAsia="en-KE"/>
          <w14:ligatures w14:val="none"/>
        </w:rPr>
      </w:pPr>
      <w:r>
        <w:t>Various strategies have been employed to enhance cyber awareness, such as interactive e-learning modules, phishing simulation exercises, and workshops. However, these approaches often lack the immersive and captivating qualities necessary to sustain user engagement. Gamification, which integrates game design elements into non-game contexts, presents a promising solution by enhancing user involvement and motivation</w:t>
      </w:r>
      <w:r>
        <w:t xml:space="preserve"> </w:t>
      </w:r>
      <w:r w:rsidR="00C35915">
        <w:rPr>
          <w:lang w:val="en-US"/>
        </w:rPr>
        <w:fldChar w:fldCharType="begin"/>
      </w:r>
      <w:r w:rsidR="00C35915">
        <w:rPr>
          <w:lang w:val="en-US"/>
        </w:rPr>
        <w:instrText xml:space="preserve"> ADDIN ZOTERO_ITEM CSL_CITATION {"citationID":"Uw7Z2Waf","properties":{"formattedCitation":"(Hart et al., 2020)","plainCitation":"(Hart et al., 2020)","noteIndex":0},"citationItems":[{"id":11,"uris":["http://zotero.org/users/14355746/items/MCZHP4UH"],"itemData":{"id":11,"type":"article-journal","abstract":"Cyber attacks are increasing in number and sophistication, causing organisations to continuously adapt management strategies for cyber security risks. As a key risk mitigation policy, organisations are investing in professional training courses for their employees to raise awareness on cyber attacks and related defences. Serious games have emerged as a new approach that can complement instruction-led or computer-based security training by providing a fun environment where players learn and practice cyber security concepts through the game. In this paper we propose Riskio, a tabletop game to increase cyber security awareness for people with no-technical background working in organisations. Riskio provides an active learning environment where players build knowledge on cyber security attacks and defences by playing both the role of the attacker and the defender of critical assets in a fictitious organisation.","container-title":"Computers &amp; Security","DOI":"10.1016/j.cose.2020.101827","ISSN":"0167-4048","journalAbbreviation":"Computers &amp; Security","page":"101827","source":"ScienceDirect","title":"Riskio: A Serious Game for Cyber Security Awareness and Education","title-short":"Riskio","volume":"95","author":[{"family":"Hart","given":"Stephen"},{"family":"Margheri","given":"Andrea"},{"family":"Paci","given":"Federica"},{"family":"Sassone","given":"Vladimiro"}],"issued":{"date-parts":[["2020",8,1]]}}}],"schema":"https://github.com/citation-style-language/schema/raw/master/csl-citation.json"} </w:instrText>
      </w:r>
      <w:r w:rsidR="00C35915">
        <w:rPr>
          <w:lang w:val="en-US"/>
        </w:rPr>
        <w:fldChar w:fldCharType="separate"/>
      </w:r>
      <w:r w:rsidR="00C35915" w:rsidRPr="00C35915">
        <w:t>(Hart et al., 2020)</w:t>
      </w:r>
      <w:r w:rsidR="00C35915">
        <w:rPr>
          <w:lang w:val="en-US"/>
        </w:rPr>
        <w:fldChar w:fldCharType="end"/>
      </w:r>
      <w:r w:rsidR="00C6007C">
        <w:rPr>
          <w:lang w:val="en-US"/>
        </w:rPr>
        <w:t xml:space="preserve">. </w:t>
      </w:r>
      <w:r w:rsidRPr="00680F4F">
        <w:rPr>
          <w:lang w:val="en-KE" w:eastAsia="en-KE"/>
          <w14:ligatures w14:val="none"/>
        </w:rPr>
        <w:t>It has been advocated by researchers and experts as a means to render cyber awareness training more stimulating, yet comprehensive studies on its effectiveness and optimal implementation strategies remain limited.</w:t>
      </w:r>
    </w:p>
    <w:p w14:paraId="58E79790" w14:textId="7FE6F62E" w:rsidR="00B2510D" w:rsidRPr="000B65AF" w:rsidRDefault="00680F4F" w:rsidP="000B65AF">
      <w:p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80F4F">
        <w:rPr>
          <w:rFonts w:ascii="Times New Roman" w:eastAsia="Times New Roman" w:hAnsi="Times New Roman" w:cs="Times New Roman"/>
          <w:kern w:val="0"/>
          <w:sz w:val="24"/>
          <w:szCs w:val="24"/>
          <w:lang w:val="en-KE" w:eastAsia="en-KE"/>
          <w14:ligatures w14:val="none"/>
        </w:rPr>
        <w:t>This project proposes the development of a series of Capture the Flag (CTF) games featuring puzzles, flashcards, quizzes, and narrative-driven content aimed at promoting active learning. The goal is to establish an immersive learning environment where users can actively engage in tackling cybersecurity challenges, thereby fostering enhanced retention of knowledge and practical skills in an enjoyable and interactive manner.</w:t>
      </w:r>
      <w:r w:rsidR="00000000">
        <w:t xml:space="preserve">1.3 </w:t>
      </w:r>
      <w:r w:rsidR="00B15C1A">
        <w:t xml:space="preserve">Objectives </w:t>
      </w:r>
      <w:r w:rsidR="00656D07">
        <w:t xml:space="preserve"> </w:t>
      </w:r>
    </w:p>
    <w:p w14:paraId="47AE43AE" w14:textId="77777777" w:rsidR="00B2510D" w:rsidRDefault="00000000" w:rsidP="000B65AF">
      <w:pPr>
        <w:pStyle w:val="Heading3"/>
        <w:spacing w:line="360" w:lineRule="auto"/>
        <w:jc w:val="both"/>
      </w:pPr>
      <w:bookmarkStart w:id="11" w:name="_Toc172029777"/>
      <w:r>
        <w:t>1.3.1 General objective</w:t>
      </w:r>
      <w:bookmarkEnd w:id="11"/>
      <w:r w:rsidR="008F48C1">
        <w:t xml:space="preserve"> </w:t>
      </w:r>
    </w:p>
    <w:p w14:paraId="03675849" w14:textId="77777777" w:rsidR="00C35915" w:rsidRPr="00C6007C" w:rsidRDefault="00000000" w:rsidP="000B65AF">
      <w:pPr>
        <w:pStyle w:val="NormalWeb"/>
        <w:spacing w:line="360" w:lineRule="auto"/>
        <w:jc w:val="both"/>
        <w:rPr>
          <w:lang w:val="en-US"/>
        </w:rPr>
      </w:pPr>
      <w:r>
        <w:t xml:space="preserve">This </w:t>
      </w:r>
      <w:r w:rsidR="00C6007C">
        <w:rPr>
          <w:lang w:val="en-US"/>
        </w:rPr>
        <w:t xml:space="preserve">project </w:t>
      </w:r>
      <w:r w:rsidR="005E0AC4">
        <w:rPr>
          <w:lang w:val="en-US"/>
        </w:rPr>
        <w:t xml:space="preserve">introduces </w:t>
      </w:r>
      <w:r w:rsidR="008F48C1">
        <w:rPr>
          <w:lang w:val="en-US"/>
        </w:rPr>
        <w:t>gamification in training</w:t>
      </w:r>
      <w:r w:rsidR="005E0AC4">
        <w:rPr>
          <w:lang w:val="en-US"/>
        </w:rPr>
        <w:t>,</w:t>
      </w:r>
      <w:r>
        <w:t xml:space="preserve"> enhancing user engagement and knowledge retention in cyber awareness programs </w:t>
      </w:r>
      <w:r w:rsidR="00C6007C">
        <w:rPr>
          <w:lang w:val="en-US"/>
        </w:rPr>
        <w:t xml:space="preserve">by creating a capture the flag (CTF) game to keep users engaged while actively learning. </w:t>
      </w:r>
    </w:p>
    <w:p w14:paraId="2EB2957A" w14:textId="77777777" w:rsidR="00C35915" w:rsidRDefault="00000000" w:rsidP="000B65AF">
      <w:pPr>
        <w:pStyle w:val="Heading3"/>
        <w:spacing w:line="360" w:lineRule="auto"/>
        <w:jc w:val="both"/>
      </w:pPr>
      <w:bookmarkStart w:id="12" w:name="_Toc172029778"/>
      <w:r>
        <w:lastRenderedPageBreak/>
        <w:t xml:space="preserve">1.3.2 </w:t>
      </w:r>
      <w:r w:rsidR="00B2510D">
        <w:t>Specific objectives</w:t>
      </w:r>
      <w:bookmarkEnd w:id="12"/>
    </w:p>
    <w:p w14:paraId="141D4290" w14:textId="77777777" w:rsidR="00904D7E" w:rsidRPr="00904D7E" w:rsidRDefault="00000000" w:rsidP="000B65AF">
      <w:pPr>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Pr>
          <w:rFonts w:ascii="Times New Roman" w:eastAsia="Times New Roman" w:hAnsi="Times New Roman" w:cs="Times New Roman"/>
          <w:kern w:val="0"/>
          <w:sz w:val="24"/>
          <w:szCs w:val="24"/>
          <w:lang w:eastAsia=""/>
          <w14:ligatures w14:val="none"/>
        </w:rPr>
        <w:t xml:space="preserve">To </w:t>
      </w:r>
      <w:r w:rsidRPr="00904D7E">
        <w:rPr>
          <w:rFonts w:ascii="Times New Roman" w:eastAsia="Times New Roman" w:hAnsi="Times New Roman" w:cs="Times New Roman"/>
          <w:kern w:val="0"/>
          <w:sz w:val="24"/>
          <w:szCs w:val="24"/>
          <w:lang w:val="" w:eastAsia=""/>
          <w14:ligatures w14:val="none"/>
        </w:rPr>
        <w:t>identify and assess challenges in knowledge retention within traditional cyber awareness training, pinpointing gaps in current methods.</w:t>
      </w:r>
    </w:p>
    <w:p w14:paraId="418F4E9A" w14:textId="77777777" w:rsidR="00904D7E" w:rsidRPr="00904D7E" w:rsidRDefault="00000000" w:rsidP="000B65AF">
      <w:pPr>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Pr>
          <w:rFonts w:ascii="Times New Roman" w:eastAsia="Times New Roman" w:hAnsi="Times New Roman" w:cs="Times New Roman"/>
          <w:kern w:val="0"/>
          <w:sz w:val="24"/>
          <w:szCs w:val="24"/>
          <w:lang w:eastAsia=""/>
          <w14:ligatures w14:val="none"/>
        </w:rPr>
        <w:t xml:space="preserve">To </w:t>
      </w:r>
      <w:r w:rsidRPr="00904D7E">
        <w:rPr>
          <w:rFonts w:ascii="Times New Roman" w:eastAsia="Times New Roman" w:hAnsi="Times New Roman" w:cs="Times New Roman"/>
          <w:kern w:val="0"/>
          <w:sz w:val="24"/>
          <w:szCs w:val="24"/>
          <w:lang w:val="" w:eastAsia=""/>
          <w14:ligatures w14:val="none"/>
        </w:rPr>
        <w:t>revie</w:t>
      </w:r>
      <w:r>
        <w:rPr>
          <w:rFonts w:ascii="Times New Roman" w:eastAsia="Times New Roman" w:hAnsi="Times New Roman" w:cs="Times New Roman"/>
          <w:kern w:val="0"/>
          <w:sz w:val="24"/>
          <w:szCs w:val="24"/>
          <w:lang w:eastAsia=""/>
          <w14:ligatures w14:val="none"/>
        </w:rPr>
        <w:t>w</w:t>
      </w:r>
      <w:r w:rsidRPr="00904D7E">
        <w:rPr>
          <w:rFonts w:ascii="Times New Roman" w:eastAsia="Times New Roman" w:hAnsi="Times New Roman" w:cs="Times New Roman"/>
          <w:kern w:val="0"/>
          <w:sz w:val="24"/>
          <w:szCs w:val="24"/>
          <w:lang w:val="" w:eastAsia=""/>
          <w14:ligatures w14:val="none"/>
        </w:rPr>
        <w:t xml:space="preserve"> and evaluate existing research on game theory in cybersecurity education to extract insights and best practices for similar awareness games.</w:t>
      </w:r>
    </w:p>
    <w:p w14:paraId="31C73DF1" w14:textId="77777777" w:rsidR="00904D7E" w:rsidRPr="00904D7E" w:rsidRDefault="00000000" w:rsidP="000B65AF">
      <w:pPr>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Pr>
          <w:rFonts w:ascii="Times New Roman" w:eastAsia="Times New Roman" w:hAnsi="Times New Roman" w:cs="Times New Roman"/>
          <w:kern w:val="0"/>
          <w:sz w:val="24"/>
          <w:szCs w:val="24"/>
          <w:lang w:eastAsia=""/>
          <w14:ligatures w14:val="none"/>
        </w:rPr>
        <w:t xml:space="preserve">To </w:t>
      </w:r>
      <w:r w:rsidRPr="00904D7E">
        <w:rPr>
          <w:rFonts w:ascii="Times New Roman" w:eastAsia="Times New Roman" w:hAnsi="Times New Roman" w:cs="Times New Roman"/>
          <w:kern w:val="0"/>
          <w:sz w:val="24"/>
          <w:szCs w:val="24"/>
          <w:lang w:val="" w:eastAsia=""/>
          <w14:ligatures w14:val="none"/>
        </w:rPr>
        <w:t>design and conceptualize a series of Capture the Flag (CTF) games tailored for cybersecurity awareness, emphasizing user engagement and knowledge retention.</w:t>
      </w:r>
    </w:p>
    <w:p w14:paraId="43A011C7" w14:textId="77777777" w:rsidR="00904D7E" w:rsidRPr="00904D7E" w:rsidRDefault="00000000" w:rsidP="000B65AF">
      <w:pPr>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Pr>
          <w:rFonts w:ascii="Times New Roman" w:eastAsia="Times New Roman" w:hAnsi="Times New Roman" w:cs="Times New Roman"/>
          <w:kern w:val="0"/>
          <w:sz w:val="24"/>
          <w:szCs w:val="24"/>
          <w:lang w:eastAsia=""/>
          <w14:ligatures w14:val="none"/>
        </w:rPr>
        <w:t xml:space="preserve">To </w:t>
      </w:r>
      <w:r w:rsidRPr="00904D7E">
        <w:rPr>
          <w:rFonts w:ascii="Times New Roman" w:eastAsia="Times New Roman" w:hAnsi="Times New Roman" w:cs="Times New Roman"/>
          <w:kern w:val="0"/>
          <w:sz w:val="24"/>
          <w:szCs w:val="24"/>
          <w:lang w:val="" w:eastAsia=""/>
          <w14:ligatures w14:val="none"/>
        </w:rPr>
        <w:t>develop and implement the designed CTF games for cyber awareness training, ensuring they are interactive and educational.</w:t>
      </w:r>
    </w:p>
    <w:p w14:paraId="6ED6E737" w14:textId="77777777" w:rsidR="00904D7E" w:rsidRPr="009C5B9B" w:rsidRDefault="00000000" w:rsidP="000B65AF">
      <w:pPr>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Pr>
          <w:rFonts w:ascii="Times New Roman" w:eastAsia="Times New Roman" w:hAnsi="Times New Roman" w:cs="Times New Roman"/>
          <w:kern w:val="0"/>
          <w:sz w:val="24"/>
          <w:szCs w:val="24"/>
          <w:lang w:eastAsia=""/>
          <w14:ligatures w14:val="none"/>
        </w:rPr>
        <w:t>To test</w:t>
      </w:r>
      <w:r w:rsidRPr="00904D7E">
        <w:rPr>
          <w:rFonts w:ascii="Times New Roman" w:eastAsia="Times New Roman" w:hAnsi="Times New Roman" w:cs="Times New Roman"/>
          <w:kern w:val="0"/>
          <w:sz w:val="24"/>
          <w:szCs w:val="24"/>
          <w:lang w:val="" w:eastAsia=""/>
          <w14:ligatures w14:val="none"/>
        </w:rPr>
        <w:t xml:space="preserve"> and evaluate the CTF games in real-world scenarios to gauge their effectiveness in enhancing user engagement and knowledge retention compared to traditional training methods.</w:t>
      </w:r>
      <w:r w:rsidRPr="009C5B9B">
        <w:rPr>
          <w:rFonts w:ascii="Arial" w:eastAsia="Times New Roman" w:hAnsi="Arial" w:cs="Arial"/>
          <w:vanish/>
          <w:kern w:val="0"/>
          <w:sz w:val="16"/>
          <w:szCs w:val="16"/>
          <w:lang w:val="" w:eastAsia=""/>
          <w14:ligatures w14:val="none"/>
        </w:rPr>
        <w:t>Top of Form</w:t>
      </w:r>
    </w:p>
    <w:p w14:paraId="457126B6" w14:textId="77777777" w:rsidR="00904D7E" w:rsidRPr="00904D7E" w:rsidRDefault="00000000" w:rsidP="000B65AF">
      <w:pPr>
        <w:pBdr>
          <w:top w:val="single" w:sz="6" w:space="1" w:color="auto"/>
        </w:pBdr>
        <w:spacing w:after="0" w:line="360" w:lineRule="auto"/>
        <w:jc w:val="both"/>
        <w:rPr>
          <w:rFonts w:ascii="Arial" w:eastAsia="Times New Roman" w:hAnsi="Arial" w:cs="Arial"/>
          <w:vanish/>
          <w:kern w:val="0"/>
          <w:sz w:val="16"/>
          <w:szCs w:val="16"/>
          <w:lang w:val="" w:eastAsia=""/>
          <w14:ligatures w14:val="none"/>
        </w:rPr>
      </w:pPr>
      <w:r w:rsidRPr="00904D7E">
        <w:rPr>
          <w:rFonts w:ascii="Arial" w:eastAsia="Times New Roman" w:hAnsi="Arial" w:cs="Arial"/>
          <w:vanish/>
          <w:kern w:val="0"/>
          <w:sz w:val="16"/>
          <w:szCs w:val="16"/>
          <w:lang w:val="" w:eastAsia=""/>
          <w14:ligatures w14:val="none"/>
        </w:rPr>
        <w:t>Bottom of Form</w:t>
      </w:r>
    </w:p>
    <w:p w14:paraId="20E6E62A" w14:textId="77777777" w:rsidR="00904D7E" w:rsidRPr="00904D7E" w:rsidRDefault="00904D7E" w:rsidP="000B65AF">
      <w:pPr>
        <w:spacing w:line="360" w:lineRule="auto"/>
        <w:jc w:val="both"/>
      </w:pPr>
    </w:p>
    <w:p w14:paraId="5518AF20" w14:textId="77777777" w:rsidR="00B2510D" w:rsidRDefault="00000000" w:rsidP="000B65AF">
      <w:pPr>
        <w:pStyle w:val="Heading2"/>
        <w:spacing w:line="360" w:lineRule="auto"/>
        <w:jc w:val="both"/>
      </w:pPr>
      <w:bookmarkStart w:id="13" w:name="_Toc172029779"/>
      <w:r>
        <w:t>1.4 Research questions</w:t>
      </w:r>
      <w:bookmarkEnd w:id="13"/>
    </w:p>
    <w:p w14:paraId="2F033E9C" w14:textId="77777777" w:rsidR="00665F4A" w:rsidRPr="00665F4A" w:rsidRDefault="00000000" w:rsidP="000B65AF">
      <w:pPr>
        <w:pStyle w:val="ListParagraph"/>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665F4A">
        <w:rPr>
          <w:rFonts w:ascii="Times New Roman" w:eastAsia="Times New Roman" w:hAnsi="Times New Roman" w:cs="Times New Roman"/>
          <w:kern w:val="0"/>
          <w:sz w:val="24"/>
          <w:szCs w:val="24"/>
          <w:lang w:val="" w:eastAsia=""/>
          <w14:ligatures w14:val="none"/>
        </w:rPr>
        <w:t>What are the key challenges and limitations in knowledge retention observed in traditional cyber awareness training programs?</w:t>
      </w:r>
    </w:p>
    <w:p w14:paraId="2A85B44D" w14:textId="77777777" w:rsidR="00665F4A" w:rsidRPr="00665F4A" w:rsidRDefault="00000000" w:rsidP="000B65AF">
      <w:pPr>
        <w:pStyle w:val="ListParagraph"/>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665F4A">
        <w:rPr>
          <w:rFonts w:ascii="Times New Roman" w:eastAsia="Times New Roman" w:hAnsi="Times New Roman" w:cs="Times New Roman"/>
          <w:kern w:val="0"/>
          <w:sz w:val="24"/>
          <w:szCs w:val="24"/>
          <w:lang w:val="" w:eastAsia=""/>
          <w14:ligatures w14:val="none"/>
        </w:rPr>
        <w:t>How can game theory be effectively applied in cybersecurity education to enhance awareness and knowledge retention?</w:t>
      </w:r>
    </w:p>
    <w:p w14:paraId="6662A857" w14:textId="77777777" w:rsidR="00665F4A" w:rsidRPr="00665F4A" w:rsidRDefault="00000000" w:rsidP="000B65AF">
      <w:pPr>
        <w:pStyle w:val="ListParagraph"/>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665F4A">
        <w:rPr>
          <w:rFonts w:ascii="Times New Roman" w:eastAsia="Times New Roman" w:hAnsi="Times New Roman" w:cs="Times New Roman"/>
          <w:kern w:val="0"/>
          <w:sz w:val="24"/>
          <w:szCs w:val="24"/>
          <w:lang w:val="" w:eastAsia=""/>
          <w14:ligatures w14:val="none"/>
        </w:rPr>
        <w:t>What are the optimal design principles for developing Capture the Flag (CTF) games that promote engagement and improve cybersecurity awareness?</w:t>
      </w:r>
    </w:p>
    <w:p w14:paraId="71E0FE8C" w14:textId="77777777" w:rsidR="00665F4A" w:rsidRPr="00665F4A" w:rsidRDefault="00000000" w:rsidP="000B65AF">
      <w:pPr>
        <w:pStyle w:val="ListParagraph"/>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665F4A">
        <w:rPr>
          <w:rFonts w:ascii="Times New Roman" w:eastAsia="Times New Roman" w:hAnsi="Times New Roman" w:cs="Times New Roman"/>
          <w:kern w:val="0"/>
          <w:sz w:val="24"/>
          <w:szCs w:val="24"/>
          <w:lang w:val="" w:eastAsia=""/>
          <w14:ligatures w14:val="none"/>
        </w:rPr>
        <w:t>How can interactive and educational elements be integrated into the development of CTF games for effective cyber awareness training?</w:t>
      </w:r>
    </w:p>
    <w:p w14:paraId="09720D94" w14:textId="2831315C" w:rsidR="00665F4A" w:rsidRPr="000B65AF" w:rsidRDefault="00000000" w:rsidP="000B65AF">
      <w:pPr>
        <w:pStyle w:val="ListParagraph"/>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665F4A">
        <w:rPr>
          <w:rFonts w:ascii="Times New Roman" w:eastAsia="Times New Roman" w:hAnsi="Times New Roman" w:cs="Times New Roman"/>
          <w:kern w:val="0"/>
          <w:sz w:val="24"/>
          <w:szCs w:val="24"/>
          <w:lang w:val="" w:eastAsia=""/>
          <w14:ligatures w14:val="none"/>
        </w:rPr>
        <w:t>What is the comparative effectiveness of CTF games versus traditional training methods in improving user engagement and knowledge retention in real-world cybersecurity scenarios?</w:t>
      </w:r>
    </w:p>
    <w:p w14:paraId="777FA866" w14:textId="77777777" w:rsidR="00B2510D" w:rsidRDefault="00000000" w:rsidP="000B65AF">
      <w:pPr>
        <w:pStyle w:val="Heading2"/>
        <w:spacing w:line="360" w:lineRule="auto"/>
        <w:jc w:val="both"/>
      </w:pPr>
      <w:bookmarkStart w:id="14" w:name="_Toc172029780"/>
      <w:r>
        <w:t>1.5 Justification</w:t>
      </w:r>
      <w:bookmarkEnd w:id="14"/>
    </w:p>
    <w:p w14:paraId="776C55C0" w14:textId="77777777" w:rsidR="00092062" w:rsidRPr="00092062" w:rsidRDefault="00000000" w:rsidP="000B65AF">
      <w:pPr>
        <w:spacing w:line="360" w:lineRule="auto"/>
        <w:jc w:val="both"/>
      </w:pPr>
      <w:r w:rsidRPr="00092062">
        <w:rPr>
          <w:rFonts w:ascii="Times New Roman" w:hAnsi="Times New Roman" w:cs="Times New Roman"/>
          <w:sz w:val="24"/>
          <w:szCs w:val="24"/>
        </w:rPr>
        <w:t xml:space="preserve">The justification for this project lies in addressing the critical need for effective cybersecurity awareness training amidst increasingly sophisticated cyber threats. Traditional methods often fail to engage users and ensure lasting knowledge retention. This project proposes a gamified training program through a Capture the Flag (CTF) simulation game to enhance user </w:t>
      </w:r>
      <w:r w:rsidRPr="00092062">
        <w:rPr>
          <w:rFonts w:ascii="Times New Roman" w:hAnsi="Times New Roman" w:cs="Times New Roman"/>
          <w:sz w:val="24"/>
          <w:szCs w:val="24"/>
        </w:rPr>
        <w:lastRenderedPageBreak/>
        <w:t xml:space="preserve">engagement and retention by transforming training into an interactive and enjoyable experience. Gamification incorporates elements of play, competition, and rewards, making training more appealing and effective. Interactive learning methods, such as CTF games, provide practical, hands-on scenarios that improve knowledge retention and real-world application. By focusing on engaging and educating users, this project aims to mitigate the risk of human error, fostering a proactive cybersecurity culture within organizations. It also offers the flexibility to develop customized training programs tailored to specific organizational needs, ensuring relevance and applicability. Investing in such a program can lead to long-term cost savings by reducing the likelihood of costly data breaches and supporting organizational goals of protecting sensitive information, maintaining customer trust, and ensuring regulatory compliance. </w:t>
      </w:r>
    </w:p>
    <w:p w14:paraId="12229AF8" w14:textId="77777777" w:rsidR="00B2510D" w:rsidRDefault="00000000" w:rsidP="000B65AF">
      <w:pPr>
        <w:pStyle w:val="Heading2"/>
        <w:spacing w:line="360" w:lineRule="auto"/>
        <w:jc w:val="both"/>
      </w:pPr>
      <w:bookmarkStart w:id="15" w:name="_Toc172029781"/>
      <w:r w:rsidRPr="00010340">
        <w:t xml:space="preserve">1.6 Scope </w:t>
      </w:r>
      <w:r w:rsidR="00656D07" w:rsidRPr="00010340">
        <w:t>of the project</w:t>
      </w:r>
      <w:bookmarkEnd w:id="15"/>
    </w:p>
    <w:p w14:paraId="746ED871" w14:textId="67B93EAB" w:rsidR="00160A52" w:rsidRPr="00140171" w:rsidRDefault="00160A52" w:rsidP="000B65AF">
      <w:pPr>
        <w:spacing w:line="360" w:lineRule="auto"/>
        <w:jc w:val="both"/>
        <w:rPr>
          <w:rFonts w:ascii="Times New Roman" w:hAnsi="Times New Roman" w:cs="Times New Roman"/>
          <w:sz w:val="24"/>
          <w:szCs w:val="24"/>
        </w:rPr>
      </w:pPr>
      <w:r w:rsidRPr="00140171">
        <w:rPr>
          <w:rFonts w:ascii="Times New Roman" w:hAnsi="Times New Roman" w:cs="Times New Roman"/>
          <w:sz w:val="24"/>
          <w:szCs w:val="24"/>
        </w:rPr>
        <w:t xml:space="preserve">This project </w:t>
      </w:r>
      <w:r w:rsidRPr="00140171">
        <w:rPr>
          <w:rFonts w:ascii="Times New Roman" w:hAnsi="Times New Roman" w:cs="Times New Roman"/>
          <w:sz w:val="24"/>
          <w:szCs w:val="24"/>
        </w:rPr>
        <w:t xml:space="preserve">comprises of the development, designing and evaluating the Capture the Flag (CTF) simulation games so as to increase user involvement and knowledge retention while in cybersecurity awareness training in organizations. </w:t>
      </w:r>
      <w:r w:rsidRPr="00140171">
        <w:rPr>
          <w:rFonts w:ascii="Times New Roman" w:hAnsi="Times New Roman" w:cs="Times New Roman"/>
          <w:sz w:val="24"/>
          <w:szCs w:val="24"/>
        </w:rPr>
        <w:t xml:space="preserve">The project’s focus is </w:t>
      </w:r>
      <w:r w:rsidRPr="00140171">
        <w:rPr>
          <w:rFonts w:ascii="Times New Roman" w:hAnsi="Times New Roman" w:cs="Times New Roman"/>
          <w:sz w:val="24"/>
          <w:szCs w:val="24"/>
        </w:rPr>
        <w:t>with  mobile app-based CTF games that will be utilized for interactive, gamified experiences to educate employees about best practices on how to secure their information technology systems. The main activities include examining problems and constraints of traditional cyber awareness programs, constructing CTF games</w:t>
      </w:r>
      <w:r w:rsidR="00140171" w:rsidRPr="00140171">
        <w:rPr>
          <w:rFonts w:ascii="Times New Roman" w:hAnsi="Times New Roman" w:cs="Times New Roman"/>
          <w:sz w:val="24"/>
          <w:szCs w:val="24"/>
        </w:rPr>
        <w:t xml:space="preserve">, </w:t>
      </w:r>
      <w:r w:rsidRPr="00140171">
        <w:rPr>
          <w:rFonts w:ascii="Times New Roman" w:hAnsi="Times New Roman" w:cs="Times New Roman"/>
          <w:sz w:val="24"/>
          <w:szCs w:val="24"/>
        </w:rPr>
        <w:t xml:space="preserve">and studying their efficacy under </w:t>
      </w:r>
      <w:r w:rsidR="00140171" w:rsidRPr="00140171">
        <w:rPr>
          <w:rFonts w:ascii="Times New Roman" w:hAnsi="Times New Roman" w:cs="Times New Roman"/>
          <w:sz w:val="24"/>
          <w:szCs w:val="24"/>
        </w:rPr>
        <w:t>real-life</w:t>
      </w:r>
      <w:r w:rsidRPr="00140171">
        <w:rPr>
          <w:rFonts w:ascii="Times New Roman" w:hAnsi="Times New Roman" w:cs="Times New Roman"/>
          <w:sz w:val="24"/>
          <w:szCs w:val="24"/>
        </w:rPr>
        <w:t xml:space="preserve"> circumstances respectively. Besides, we will nonetheless evaluate users’ feedbacks through which game would be continuously improved in terms of education objectives so as to boost engagement rate among players. In conclusion, it aims at supplying a realistic and enjoyable approach to computer protection that prevents human errors and reinforces organizational safety measures.</w:t>
      </w:r>
    </w:p>
    <w:p w14:paraId="105877D2" w14:textId="77777777" w:rsidR="00704789" w:rsidRDefault="00000000" w:rsidP="000B65AF">
      <w:pPr>
        <w:pStyle w:val="Heading2"/>
        <w:spacing w:line="360" w:lineRule="auto"/>
        <w:jc w:val="both"/>
        <w:rPr>
          <w:rFonts w:eastAsia="Times New Roman" w:cs="Times New Roman"/>
          <w:kern w:val="0"/>
          <w:szCs w:val="24"/>
          <w:lang w:eastAsia=""/>
          <w14:ligatures w14:val="none"/>
        </w:rPr>
      </w:pPr>
      <w:bookmarkStart w:id="16" w:name="_Toc172029782"/>
      <w:r w:rsidRPr="00904D7E">
        <w:t>1.7 Limitations</w:t>
      </w:r>
      <w:r w:rsidR="00B15C1A" w:rsidRPr="00904D7E">
        <w:t xml:space="preserve"> and delimitations</w:t>
      </w:r>
      <w:r w:rsidRPr="00904D7E">
        <w:rPr>
          <w:rFonts w:eastAsia="Times New Roman" w:cs="Times New Roman"/>
          <w:kern w:val="0"/>
          <w:szCs w:val="24"/>
          <w:lang w:eastAsia=""/>
          <w14:ligatures w14:val="none"/>
        </w:rPr>
        <w:t>.</w:t>
      </w:r>
      <w:bookmarkEnd w:id="16"/>
      <w:r>
        <w:rPr>
          <w:rFonts w:eastAsia="Times New Roman" w:cs="Times New Roman"/>
          <w:kern w:val="0"/>
          <w:szCs w:val="24"/>
          <w:lang w:eastAsia=""/>
          <w14:ligatures w14:val="none"/>
        </w:rPr>
        <w:t xml:space="preserve"> </w:t>
      </w:r>
    </w:p>
    <w:p w14:paraId="2CF967D1" w14:textId="77777777" w:rsidR="00010340" w:rsidRPr="00010340" w:rsidRDefault="00000000" w:rsidP="000B65AF">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010340">
        <w:rPr>
          <w:rFonts w:ascii="Times New Roman" w:eastAsia="Times New Roman" w:hAnsi="Times New Roman" w:cs="Times New Roman"/>
          <w:kern w:val="0"/>
          <w:sz w:val="24"/>
          <w:szCs w:val="24"/>
          <w:lang w:val="" w:eastAsia=""/>
          <w14:ligatures w14:val="none"/>
        </w:rPr>
        <w:t>The execution of this project is expected to encounter several limitations and delimitations. Technological constraints may pose challenges, particularly in ensuring compatibility across various devices and platforms, which could require additional time and investment</w:t>
      </w:r>
      <w:r>
        <w:rPr>
          <w:rFonts w:ascii="Times New Roman" w:eastAsia="Times New Roman" w:hAnsi="Times New Roman" w:cs="Times New Roman"/>
          <w:kern w:val="0"/>
          <w:sz w:val="24"/>
          <w:szCs w:val="24"/>
          <w:lang w:eastAsia=""/>
          <w14:ligatures w14:val="none"/>
        </w:rPr>
        <w:t xml:space="preserve"> than what is currently available. </w:t>
      </w:r>
      <w:r w:rsidRPr="00010340">
        <w:rPr>
          <w:rFonts w:ascii="Times New Roman" w:eastAsia="Times New Roman" w:hAnsi="Times New Roman" w:cs="Times New Roman"/>
          <w:kern w:val="0"/>
          <w:sz w:val="24"/>
          <w:szCs w:val="24"/>
          <w:lang w:val="" w:eastAsia=""/>
          <w14:ligatures w14:val="none"/>
        </w:rPr>
        <w:t xml:space="preserve">User engagement variability is another limitation, as the gamified approach may not equally appeal to all individuals, given their varied preferences and motivations. Scalability issues might arise when implementing the CTF game across large organizations, making it difficult to maintain consistent performance and user experience. Additionally, there are inherent security concerns, as simulating attacks in a training context </w:t>
      </w:r>
      <w:r w:rsidRPr="00010340">
        <w:rPr>
          <w:rFonts w:ascii="Times New Roman" w:eastAsia="Times New Roman" w:hAnsi="Times New Roman" w:cs="Times New Roman"/>
          <w:kern w:val="0"/>
          <w:sz w:val="24"/>
          <w:szCs w:val="24"/>
          <w:lang w:val="" w:eastAsia=""/>
          <w14:ligatures w14:val="none"/>
        </w:rPr>
        <w:lastRenderedPageBreak/>
        <w:t>must be carefully controlled to avoid inadvertent harm. The project is also resource-intensive, demanding significant time, expertise, and financial investment, potentially facing budgetary, and constraints.</w:t>
      </w:r>
    </w:p>
    <w:p w14:paraId="77107D10" w14:textId="5D25BD71" w:rsidR="00010340" w:rsidRPr="00010340" w:rsidRDefault="00000000" w:rsidP="000B65AF">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010340">
        <w:rPr>
          <w:rFonts w:ascii="Times New Roman" w:eastAsia="Times New Roman" w:hAnsi="Times New Roman" w:cs="Times New Roman"/>
          <w:kern w:val="0"/>
          <w:sz w:val="24"/>
          <w:szCs w:val="24"/>
          <w:lang w:val="" w:eastAsia=""/>
          <w14:ligatures w14:val="none"/>
        </w:rPr>
        <w:t>The project's scope is delimited to focus on developing a gamified training program</w:t>
      </w:r>
      <w:r w:rsidR="00140171">
        <w:rPr>
          <w:rFonts w:ascii="Times New Roman" w:eastAsia="Times New Roman" w:hAnsi="Times New Roman" w:cs="Times New Roman"/>
          <w:kern w:val="0"/>
          <w:sz w:val="24"/>
          <w:szCs w:val="24"/>
          <w:lang w:val="" w:eastAsia=""/>
          <w14:ligatures w14:val="none"/>
        </w:rPr>
        <w:t xml:space="preserve"> that is only focused on cybersecurity awareness</w:t>
      </w:r>
      <w:r w:rsidRPr="00010340">
        <w:rPr>
          <w:rFonts w:ascii="Times New Roman" w:eastAsia="Times New Roman" w:hAnsi="Times New Roman" w:cs="Times New Roman"/>
          <w:kern w:val="0"/>
          <w:sz w:val="24"/>
          <w:szCs w:val="24"/>
          <w:lang w:val="" w:eastAsia=""/>
          <w14:ligatures w14:val="none"/>
        </w:rPr>
        <w:t xml:space="preserve">, excluding </w:t>
      </w:r>
      <w:r w:rsidR="00140171">
        <w:rPr>
          <w:rFonts w:ascii="Times New Roman" w:eastAsia="Times New Roman" w:hAnsi="Times New Roman" w:cs="Times New Roman"/>
          <w:kern w:val="0"/>
          <w:sz w:val="24"/>
          <w:szCs w:val="24"/>
          <w:lang w:val="" w:eastAsia=""/>
          <w14:ligatures w14:val="none"/>
        </w:rPr>
        <w:t xml:space="preserve">all other </w:t>
      </w:r>
      <w:r w:rsidRPr="00010340">
        <w:rPr>
          <w:rFonts w:ascii="Times New Roman" w:eastAsia="Times New Roman" w:hAnsi="Times New Roman" w:cs="Times New Roman"/>
          <w:kern w:val="0"/>
          <w:sz w:val="24"/>
          <w:szCs w:val="24"/>
          <w:lang w:val="" w:eastAsia=""/>
          <w14:ligatures w14:val="none"/>
        </w:rPr>
        <w:t>training or educational content. It will be delivered via mobile applications, not exploring other platforms such as desktop or web-based solutions. The primary target audience is employees within organizational settings, excluding other potential user groups like individual consumers or students. The training content will cover key cybersecurity concepts and best practices relevant to organizational security, without delving into advanced technical topics that require specialized knowledge. The effectiveness of the CTF game will be evaluated over a defined period, concentrating on immediate and short-term impacts on user engagement and knowledge retention, without assessing long-term effects or continued engagement post-implementation. By acknowledging these limitations and delimitations, the project aims to deliver a targeted, practical, and impactful cybersecurity training solution while being mindful of the potential challenges and constraints it may face.</w:t>
      </w:r>
    </w:p>
    <w:p w14:paraId="4E9ABB3C" w14:textId="77777777" w:rsidR="00010340" w:rsidRPr="00010340" w:rsidRDefault="00010340" w:rsidP="000B65AF">
      <w:pPr>
        <w:spacing w:line="360" w:lineRule="auto"/>
        <w:jc w:val="both"/>
        <w:rPr>
          <w:lang w:eastAsia=""/>
        </w:rPr>
      </w:pPr>
    </w:p>
    <w:p w14:paraId="210DC058" w14:textId="77777777" w:rsidR="00656D07" w:rsidRPr="00656D07" w:rsidRDefault="00656D07" w:rsidP="000B65AF">
      <w:pPr>
        <w:spacing w:line="360" w:lineRule="auto"/>
        <w:jc w:val="both"/>
      </w:pPr>
    </w:p>
    <w:p w14:paraId="2798B7C0" w14:textId="77777777" w:rsidR="00656D07" w:rsidRDefault="00000000" w:rsidP="000B65AF">
      <w:pPr>
        <w:spacing w:line="360" w:lineRule="auto"/>
        <w:jc w:val="both"/>
        <w:rPr>
          <w:rFonts w:ascii="Times New Roman" w:eastAsiaTheme="majorEastAsia" w:hAnsi="Times New Roman" w:cstheme="majorBidi"/>
          <w:b/>
          <w:sz w:val="24"/>
          <w:szCs w:val="32"/>
        </w:rPr>
      </w:pPr>
      <w:r>
        <w:br w:type="page"/>
      </w:r>
    </w:p>
    <w:p w14:paraId="28CE1B0A" w14:textId="77777777" w:rsidR="00D3575B" w:rsidRPr="000B65AF" w:rsidRDefault="00000000" w:rsidP="000B65AF">
      <w:pPr>
        <w:pStyle w:val="Heading1"/>
      </w:pPr>
      <w:bookmarkStart w:id="17" w:name="_Toc172029783"/>
      <w:r w:rsidRPr="000B65AF">
        <w:lastRenderedPageBreak/>
        <w:t>CHAPTER 2: LITERATURE REVIEW</w:t>
      </w:r>
      <w:bookmarkEnd w:id="17"/>
    </w:p>
    <w:p w14:paraId="05F023C1" w14:textId="77777777" w:rsidR="00CD0E16" w:rsidRDefault="00000000" w:rsidP="000B65AF">
      <w:pPr>
        <w:pStyle w:val="Heading2"/>
        <w:spacing w:line="360" w:lineRule="auto"/>
        <w:jc w:val="both"/>
      </w:pPr>
      <w:bookmarkStart w:id="18" w:name="_Toc172029784"/>
      <w:r w:rsidRPr="00EE2A64">
        <w:t xml:space="preserve">2.1 </w:t>
      </w:r>
      <w:r w:rsidR="000A52B0" w:rsidRPr="00EE2A64">
        <w:t>Introduction</w:t>
      </w:r>
      <w:bookmarkEnd w:id="18"/>
    </w:p>
    <w:p w14:paraId="689863C6" w14:textId="22B27214" w:rsidR="00EE2A64" w:rsidRPr="00401DA0" w:rsidRDefault="00140171" w:rsidP="000B65AF">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Pr>
          <w:rFonts w:ascii="Times New Roman" w:eastAsia="Times New Roman" w:hAnsi="Times New Roman" w:cs="Times New Roman"/>
          <w:kern w:val="0"/>
          <w:sz w:val="24"/>
          <w:szCs w:val="24"/>
          <w:lang w:val="" w:eastAsia=""/>
          <w14:ligatures w14:val="none"/>
        </w:rPr>
        <w:t>This chapter covers cyber Security, Education, Training</w:t>
      </w:r>
      <w:r w:rsidR="00401DA0">
        <w:rPr>
          <w:rFonts w:ascii="Times New Roman" w:eastAsia="Times New Roman" w:hAnsi="Times New Roman" w:cs="Times New Roman"/>
          <w:kern w:val="0"/>
          <w:sz w:val="24"/>
          <w:szCs w:val="24"/>
          <w:lang w:val="" w:eastAsia=""/>
          <w14:ligatures w14:val="none"/>
        </w:rPr>
        <w:t xml:space="preserve">, </w:t>
      </w:r>
      <w:r>
        <w:rPr>
          <w:rFonts w:ascii="Times New Roman" w:eastAsia="Times New Roman" w:hAnsi="Times New Roman" w:cs="Times New Roman"/>
          <w:kern w:val="0"/>
          <w:sz w:val="24"/>
          <w:szCs w:val="24"/>
          <w:lang w:val="" w:eastAsia=""/>
          <w14:ligatures w14:val="none"/>
        </w:rPr>
        <w:t>and Awareness (SETA)</w:t>
      </w:r>
      <w:r w:rsidR="00401DA0">
        <w:rPr>
          <w:rFonts w:ascii="Times New Roman" w:eastAsia="Times New Roman" w:hAnsi="Times New Roman" w:cs="Times New Roman"/>
          <w:kern w:val="0"/>
          <w:sz w:val="24"/>
          <w:szCs w:val="24"/>
          <w:lang w:val="" w:eastAsia=""/>
          <w14:ligatures w14:val="none"/>
        </w:rPr>
        <w:t xml:space="preserve"> as well as the human element. It focuses on the importance of cyber hygiene within </w:t>
      </w:r>
      <w:r w:rsidR="00401DA0" w:rsidRPr="00EE2A64">
        <w:rPr>
          <w:rFonts w:ascii="Times New Roman" w:eastAsia="Times New Roman" w:hAnsi="Times New Roman" w:cs="Times New Roman"/>
          <w:kern w:val="0"/>
          <w:sz w:val="24"/>
          <w:szCs w:val="24"/>
          <w:lang w:val="" w:eastAsia=""/>
          <w14:ligatures w14:val="none"/>
        </w:rPr>
        <w:t>organizational cybersecurity frameworks</w:t>
      </w:r>
      <w:r w:rsidR="00401DA0">
        <w:rPr>
          <w:rFonts w:ascii="Times New Roman" w:eastAsia="Times New Roman" w:hAnsi="Times New Roman" w:cs="Times New Roman"/>
          <w:kern w:val="0"/>
          <w:sz w:val="24"/>
          <w:szCs w:val="24"/>
          <w:lang w:val="" w:eastAsia=""/>
          <w14:ligatures w14:val="none"/>
        </w:rPr>
        <w:t xml:space="preserve">, </w:t>
      </w:r>
      <w:r w:rsidR="000B65AF">
        <w:rPr>
          <w:rFonts w:ascii="Times New Roman" w:eastAsia="Times New Roman" w:hAnsi="Times New Roman" w:cs="Times New Roman"/>
          <w:kern w:val="0"/>
          <w:sz w:val="24"/>
          <w:szCs w:val="24"/>
          <w:lang w:val="" w:eastAsia=""/>
          <w14:ligatures w14:val="none"/>
        </w:rPr>
        <w:t xml:space="preserve">and </w:t>
      </w:r>
      <w:r w:rsidR="00401DA0">
        <w:rPr>
          <w:rFonts w:ascii="Times New Roman" w:eastAsia="Times New Roman" w:hAnsi="Times New Roman" w:cs="Times New Roman"/>
          <w:kern w:val="0"/>
          <w:sz w:val="24"/>
          <w:szCs w:val="24"/>
          <w:lang w:val="" w:eastAsia=""/>
          <w14:ligatures w14:val="none"/>
        </w:rPr>
        <w:t>the main practices to ensure it</w:t>
      </w:r>
      <w:r w:rsidR="000B65AF">
        <w:rPr>
          <w:rFonts w:ascii="Times New Roman" w:eastAsia="Times New Roman" w:hAnsi="Times New Roman" w:cs="Times New Roman"/>
          <w:kern w:val="0"/>
          <w:sz w:val="24"/>
          <w:szCs w:val="24"/>
          <w:lang w:val="" w:eastAsia=""/>
          <w14:ligatures w14:val="none"/>
        </w:rPr>
        <w:t xml:space="preserve">, </w:t>
      </w:r>
      <w:r w:rsidR="00401DA0">
        <w:rPr>
          <w:rFonts w:ascii="Times New Roman" w:eastAsia="Times New Roman" w:hAnsi="Times New Roman" w:cs="Times New Roman"/>
          <w:kern w:val="0"/>
          <w:sz w:val="24"/>
          <w:szCs w:val="24"/>
          <w:lang w:val="" w:eastAsia=""/>
          <w14:ligatures w14:val="none"/>
        </w:rPr>
        <w:t xml:space="preserve">and also examines the delicate role of the human factor for every </w:t>
      </w:r>
      <w:r w:rsidR="000B65AF">
        <w:rPr>
          <w:rFonts w:ascii="Times New Roman" w:eastAsia="Times New Roman" w:hAnsi="Times New Roman" w:cs="Times New Roman"/>
          <w:kern w:val="0"/>
          <w:sz w:val="24"/>
          <w:szCs w:val="24"/>
          <w:lang w:val="" w:eastAsia=""/>
          <w14:ligatures w14:val="none"/>
        </w:rPr>
        <w:t>organization’s</w:t>
      </w:r>
      <w:r w:rsidR="00401DA0">
        <w:rPr>
          <w:rFonts w:ascii="Times New Roman" w:eastAsia="Times New Roman" w:hAnsi="Times New Roman" w:cs="Times New Roman"/>
          <w:kern w:val="0"/>
          <w:sz w:val="24"/>
          <w:szCs w:val="24"/>
          <w:lang w:val="" w:eastAsia=""/>
          <w14:ligatures w14:val="none"/>
        </w:rPr>
        <w:t xml:space="preserve"> cybersecurity posture. </w:t>
      </w:r>
      <w:r w:rsidR="00000000" w:rsidRPr="00EE2A64">
        <w:rPr>
          <w:rFonts w:ascii="Times New Roman" w:eastAsia="Times New Roman" w:hAnsi="Times New Roman" w:cs="Times New Roman"/>
          <w:kern w:val="0"/>
          <w:sz w:val="24"/>
          <w:szCs w:val="24"/>
          <w:lang w:val="" w:eastAsia=""/>
          <w14:ligatures w14:val="none"/>
        </w:rPr>
        <w:t>The chapter also discusses innovative approaches like gamification in security awareness training, aiming to enhance engagement and effectiveness in educating users about cybersecurity risks and best practices</w:t>
      </w:r>
      <w:r w:rsidR="00000000">
        <w:rPr>
          <w:rFonts w:ascii="Times New Roman" w:eastAsia="Times New Roman" w:hAnsi="Times New Roman" w:cs="Times New Roman"/>
          <w:kern w:val="0"/>
          <w:sz w:val="24"/>
          <w:szCs w:val="24"/>
          <w:lang w:eastAsia=""/>
          <w14:ligatures w14:val="none"/>
        </w:rPr>
        <w:t xml:space="preserve"> as well as improving their knowledge and skill retention.</w:t>
      </w:r>
      <w:r w:rsidR="00000000" w:rsidRPr="00EE2A64">
        <w:rPr>
          <w:rFonts w:ascii="Times New Roman" w:eastAsia="Times New Roman" w:hAnsi="Times New Roman" w:cs="Times New Roman"/>
          <w:kern w:val="0"/>
          <w:sz w:val="24"/>
          <w:szCs w:val="24"/>
          <w:lang w:val="" w:eastAsia=""/>
          <w14:ligatures w14:val="none"/>
        </w:rPr>
        <w:t xml:space="preserve"> </w:t>
      </w:r>
      <w:r w:rsidR="00000000" w:rsidRPr="00EE2A64">
        <w:rPr>
          <w:rFonts w:ascii="Arial" w:eastAsia="Times New Roman" w:hAnsi="Arial" w:cs="Arial"/>
          <w:vanish/>
          <w:kern w:val="0"/>
          <w:sz w:val="16"/>
          <w:szCs w:val="16"/>
          <w:lang w:val="" w:eastAsia=""/>
          <w14:ligatures w14:val="none"/>
        </w:rPr>
        <w:t>Top of FormBottom of Form</w:t>
      </w:r>
    </w:p>
    <w:p w14:paraId="393899C4" w14:textId="722028A4" w:rsidR="00C76224" w:rsidRPr="00C76224" w:rsidRDefault="00000000" w:rsidP="000B65AF">
      <w:pPr>
        <w:pStyle w:val="Heading2"/>
        <w:spacing w:line="360" w:lineRule="auto"/>
        <w:jc w:val="both"/>
      </w:pPr>
      <w:bookmarkStart w:id="19" w:name="_Toc172029785"/>
      <w:r>
        <w:t>2.</w:t>
      </w:r>
      <w:r w:rsidR="00EE2A64">
        <w:t xml:space="preserve">2 </w:t>
      </w:r>
      <w:r>
        <w:t>The Human Element</w:t>
      </w:r>
      <w:r w:rsidR="00625899">
        <w:t xml:space="preserve"> and Error</w:t>
      </w:r>
      <w:r>
        <w:t xml:space="preserve"> in Cybersecurity</w:t>
      </w:r>
      <w:bookmarkEnd w:id="19"/>
      <w:r>
        <w:t xml:space="preserve"> </w:t>
      </w:r>
    </w:p>
    <w:p w14:paraId="4B6FD130" w14:textId="27729912" w:rsidR="004A600E" w:rsidRPr="004A600E" w:rsidRDefault="00000000" w:rsidP="000B65AF">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4A600E">
        <w:rPr>
          <w:rFonts w:ascii="Times New Roman" w:eastAsia="Times New Roman" w:hAnsi="Times New Roman" w:cs="Times New Roman"/>
          <w:kern w:val="0"/>
          <w:sz w:val="24"/>
          <w:szCs w:val="24"/>
          <w:lang w:val="" w:eastAsia=""/>
          <w14:ligatures w14:val="none"/>
        </w:rPr>
        <w:t>Human error is</w:t>
      </w:r>
      <w:r w:rsidR="00401DA0">
        <w:rPr>
          <w:rFonts w:ascii="Times New Roman" w:eastAsia="Times New Roman" w:hAnsi="Times New Roman" w:cs="Times New Roman"/>
          <w:kern w:val="0"/>
          <w:sz w:val="24"/>
          <w:szCs w:val="24"/>
          <w:lang w:val="" w:eastAsia=""/>
          <w14:ligatures w14:val="none"/>
        </w:rPr>
        <w:t xml:space="preserve"> </w:t>
      </w:r>
      <w:r w:rsidR="000B65AF">
        <w:rPr>
          <w:rFonts w:ascii="Times New Roman" w:eastAsia="Times New Roman" w:hAnsi="Times New Roman" w:cs="Times New Roman"/>
          <w:kern w:val="0"/>
          <w:sz w:val="24"/>
          <w:szCs w:val="24"/>
          <w:lang w:val="" w:eastAsia=""/>
          <w14:ligatures w14:val="none"/>
        </w:rPr>
        <w:t xml:space="preserve">the leading </w:t>
      </w:r>
      <w:r w:rsidR="00401DA0">
        <w:rPr>
          <w:rFonts w:ascii="Times New Roman" w:eastAsia="Times New Roman" w:hAnsi="Times New Roman" w:cs="Times New Roman"/>
          <w:kern w:val="0"/>
          <w:sz w:val="24"/>
          <w:szCs w:val="24"/>
          <w:lang w:val="" w:eastAsia=""/>
          <w14:ligatures w14:val="none"/>
        </w:rPr>
        <w:t xml:space="preserve">cause of security risks and breaches in several organizations which points to humans as the weakest link </w:t>
      </w:r>
      <w:r w:rsidR="005731F1">
        <w:rPr>
          <w:rFonts w:ascii="Times New Roman" w:eastAsia="Times New Roman" w:hAnsi="Times New Roman" w:cs="Times New Roman"/>
          <w:kern w:val="0"/>
          <w:sz w:val="24"/>
          <w:szCs w:val="24"/>
          <w:lang w:val="" w:eastAsia=""/>
          <w14:ligatures w14:val="none"/>
        </w:rPr>
        <w:t>in cybersecurity</w:t>
      </w:r>
      <w:r>
        <w:rPr>
          <w:rFonts w:ascii="Times New Roman" w:eastAsia="Times New Roman" w:hAnsi="Times New Roman" w:cs="Times New Roman"/>
          <w:kern w:val="0"/>
          <w:sz w:val="24"/>
          <w:szCs w:val="24"/>
          <w:lang w:eastAsia=""/>
          <w14:ligatures w14:val="none"/>
        </w:rPr>
        <w:t xml:space="preserve"> </w:t>
      </w:r>
      <w:r>
        <w:rPr>
          <w:rFonts w:ascii="Times New Roman" w:eastAsia="Times New Roman" w:hAnsi="Times New Roman" w:cs="Times New Roman"/>
          <w:kern w:val="0"/>
          <w:sz w:val="24"/>
          <w:szCs w:val="24"/>
          <w:lang w:eastAsia=""/>
          <w14:ligatures w14:val="none"/>
        </w:rPr>
        <w:fldChar w:fldCharType="begin"/>
      </w:r>
      <w:r>
        <w:rPr>
          <w:rFonts w:ascii="Times New Roman" w:eastAsia="Times New Roman" w:hAnsi="Times New Roman" w:cs="Times New Roman"/>
          <w:kern w:val="0"/>
          <w:sz w:val="24"/>
          <w:szCs w:val="24"/>
          <w:lang w:eastAsia=""/>
          <w14:ligatures w14:val="none"/>
        </w:rPr>
        <w:instrText xml:space="preserve"> ADDIN ZOTERO_ITEM CSL_CITATION {"citationID":"VRUfJNdG","properties":{"formattedCitation":"(Hart et al., 2020)","plainCitation":"(Hart et al., 2020)","noteIndex":0},"citationItems":[{"id":11,"uris":["http://zotero.org/users/14355746/items/MCZHP4UH"],"itemData":{"id":11,"type":"article-journal","abstract":"Cyber attacks are increasing in number and sophistication, causing organisations to continuously adapt management strategies for cyber security risks. As a key risk mitigation policy, organisations are investing in professional training courses for their employees to raise awareness on cyber attacks and related defences. Serious games have emerged as a new approach that can complement instruction-led or computer-based security training by providing a fun environment where players learn and practice cyber security concepts through the game. In this paper we propose Riskio, a tabletop game to increase cyber security awareness for people with no-technical background working in organisations. Riskio provides an active learning environment where players build knowledge on cyber security attacks and defences by playing both the role of the attacker and the defender of critical assets in a fictitious organisation.","container-title":"Computers &amp; Security","DOI":"10.1016/j.cose.2020.101827","ISSN":"0167-4048","journalAbbreviation":"Computers &amp; Security","page":"101827","source":"ScienceDirect","title":"Riskio: A Serious Game for Cyber Security Awareness and Education","title-short":"Riskio","volume":"95","author":[{"family":"Hart","given":"Stephen"},{"family":"Margheri","given":"Andrea"},{"family":"Paci","given":"Federica"},{"family":"Sassone","given":"Vladimiro"}],"issued":{"date-parts":[["2020",8,1]]}}}],"schema":"https://github.com/citation-style-language/schema/raw/master/csl-citation.json"} </w:instrText>
      </w:r>
      <w:r>
        <w:rPr>
          <w:rFonts w:ascii="Times New Roman" w:eastAsia="Times New Roman" w:hAnsi="Times New Roman" w:cs="Times New Roman"/>
          <w:kern w:val="0"/>
          <w:sz w:val="24"/>
          <w:szCs w:val="24"/>
          <w:lang w:eastAsia=""/>
          <w14:ligatures w14:val="none"/>
        </w:rPr>
        <w:fldChar w:fldCharType="separate"/>
      </w:r>
      <w:r w:rsidRPr="004A600E">
        <w:rPr>
          <w:rFonts w:ascii="Times New Roman" w:hAnsi="Times New Roman" w:cs="Times New Roman"/>
          <w:sz w:val="24"/>
        </w:rPr>
        <w:t>(Hart et al., 2020)</w:t>
      </w:r>
      <w:r>
        <w:rPr>
          <w:rFonts w:ascii="Times New Roman" w:eastAsia="Times New Roman" w:hAnsi="Times New Roman" w:cs="Times New Roman"/>
          <w:kern w:val="0"/>
          <w:sz w:val="24"/>
          <w:szCs w:val="24"/>
          <w:lang w:eastAsia=""/>
          <w14:ligatures w14:val="none"/>
        </w:rPr>
        <w:fldChar w:fldCharType="end"/>
      </w:r>
      <w:r w:rsidRPr="004A600E">
        <w:rPr>
          <w:rFonts w:ascii="Times New Roman" w:eastAsia="Times New Roman" w:hAnsi="Times New Roman" w:cs="Times New Roman"/>
          <w:kern w:val="0"/>
          <w:sz w:val="24"/>
          <w:szCs w:val="24"/>
          <w:lang w:val="" w:eastAsia=""/>
          <w14:ligatures w14:val="none"/>
        </w:rPr>
        <w:t xml:space="preserve">. </w:t>
      </w:r>
      <w:r w:rsidR="005731F1">
        <w:rPr>
          <w:rFonts w:ascii="Times New Roman" w:eastAsia="Times New Roman" w:hAnsi="Times New Roman" w:cs="Times New Roman"/>
          <w:kern w:val="0"/>
          <w:sz w:val="24"/>
          <w:szCs w:val="24"/>
          <w:lang w:val="" w:eastAsia=""/>
          <w14:ligatures w14:val="none"/>
        </w:rPr>
        <w:t xml:space="preserve">The human element in cybersecurity is basically the potential risks that arise from human activity </w:t>
      </w:r>
      <w:r>
        <w:rPr>
          <w:rFonts w:ascii="Times New Roman" w:eastAsia="Times New Roman" w:hAnsi="Times New Roman" w:cs="Times New Roman"/>
          <w:kern w:val="0"/>
          <w:sz w:val="24"/>
          <w:szCs w:val="24"/>
          <w:lang w:eastAsia=""/>
          <w14:ligatures w14:val="none"/>
        </w:rPr>
        <w:t>(</w:t>
      </w:r>
      <w:r w:rsidRPr="004A600E">
        <w:rPr>
          <w:rFonts w:ascii="Times New Roman" w:eastAsia="Times New Roman" w:hAnsi="Times New Roman" w:cs="Times New Roman"/>
          <w:kern w:val="0"/>
          <w:sz w:val="24"/>
          <w:szCs w:val="24"/>
          <w:lang w:val="" w:eastAsia=""/>
          <w14:ligatures w14:val="none"/>
        </w:rPr>
        <w:t>Zoto et al. 2018)</w:t>
      </w:r>
      <w:r w:rsidR="005731F1">
        <w:rPr>
          <w:rFonts w:ascii="Times New Roman" w:eastAsia="Times New Roman" w:hAnsi="Times New Roman" w:cs="Times New Roman"/>
          <w:kern w:val="0"/>
          <w:sz w:val="24"/>
          <w:szCs w:val="24"/>
          <w:lang w:val="" w:eastAsia=""/>
          <w14:ligatures w14:val="none"/>
        </w:rPr>
        <w:t xml:space="preserve">. </w:t>
      </w:r>
      <w:r w:rsidRPr="004A600E">
        <w:rPr>
          <w:rFonts w:ascii="Times New Roman" w:eastAsia="Times New Roman" w:hAnsi="Times New Roman" w:cs="Times New Roman"/>
          <w:kern w:val="0"/>
          <w:sz w:val="24"/>
          <w:szCs w:val="24"/>
          <w:lang w:val="" w:eastAsia=""/>
          <w14:ligatures w14:val="none"/>
        </w:rPr>
        <w:t xml:space="preserve">Effective cybersecurity depends on socio-technical systems that recognize the interaction between people and technology. These systems involve complex interactions among social, psychological, technical, and environmental components, which must work </w:t>
      </w:r>
      <w:r w:rsidR="005731F1">
        <w:rPr>
          <w:rFonts w:ascii="Times New Roman" w:eastAsia="Times New Roman" w:hAnsi="Times New Roman" w:cs="Times New Roman"/>
          <w:kern w:val="0"/>
          <w:sz w:val="24"/>
          <w:szCs w:val="24"/>
          <w:lang w:val="" w:eastAsia=""/>
          <w14:ligatures w14:val="none"/>
        </w:rPr>
        <w:t>together</w:t>
      </w:r>
      <w:r w:rsidRPr="004A600E">
        <w:rPr>
          <w:rFonts w:ascii="Times New Roman" w:eastAsia="Times New Roman" w:hAnsi="Times New Roman" w:cs="Times New Roman"/>
          <w:kern w:val="0"/>
          <w:sz w:val="24"/>
          <w:szCs w:val="24"/>
          <w:lang w:val="" w:eastAsia=""/>
          <w14:ligatures w14:val="none"/>
        </w:rPr>
        <w:t xml:space="preserve"> for the system to function efficiently.</w:t>
      </w:r>
    </w:p>
    <w:p w14:paraId="1BB9083D" w14:textId="0A475A2F" w:rsidR="004A600E" w:rsidRPr="007F3E8B" w:rsidRDefault="00000000" w:rsidP="000B65AF">
      <w:pPr>
        <w:spacing w:before="100" w:beforeAutospacing="1" w:after="100" w:afterAutospacing="1" w:line="360" w:lineRule="auto"/>
        <w:jc w:val="both"/>
        <w:rPr>
          <w:rFonts w:ascii="Times New Roman" w:eastAsia="Times New Roman" w:hAnsi="Times New Roman" w:cs="Times New Roman"/>
          <w:kern w:val="0"/>
          <w:sz w:val="24"/>
          <w:szCs w:val="24"/>
          <w:lang w:eastAsia=""/>
          <w14:ligatures w14:val="none"/>
        </w:rPr>
      </w:pPr>
      <w:r w:rsidRPr="004A600E">
        <w:rPr>
          <w:rFonts w:ascii="Times New Roman" w:eastAsia="Times New Roman" w:hAnsi="Times New Roman" w:cs="Times New Roman"/>
          <w:kern w:val="0"/>
          <w:sz w:val="24"/>
          <w:szCs w:val="24"/>
          <w:lang w:val="" w:eastAsia=""/>
          <w14:ligatures w14:val="none"/>
        </w:rPr>
        <w:t xml:space="preserve">The technical component </w:t>
      </w:r>
      <w:r w:rsidR="005731F1">
        <w:rPr>
          <w:rFonts w:ascii="Times New Roman" w:eastAsia="Times New Roman" w:hAnsi="Times New Roman" w:cs="Times New Roman"/>
          <w:kern w:val="0"/>
          <w:sz w:val="24"/>
          <w:szCs w:val="24"/>
          <w:lang w:val="" w:eastAsia=""/>
          <w14:ligatures w14:val="none"/>
        </w:rPr>
        <w:t xml:space="preserve">is made up of </w:t>
      </w:r>
      <w:r w:rsidRPr="004A600E">
        <w:rPr>
          <w:rFonts w:ascii="Times New Roman" w:eastAsia="Times New Roman" w:hAnsi="Times New Roman" w:cs="Times New Roman"/>
          <w:kern w:val="0"/>
          <w:sz w:val="24"/>
          <w:szCs w:val="24"/>
          <w:lang w:val="" w:eastAsia=""/>
          <w14:ligatures w14:val="none"/>
        </w:rPr>
        <w:t>machine</w:t>
      </w:r>
      <w:r w:rsidR="005731F1">
        <w:rPr>
          <w:rFonts w:ascii="Times New Roman" w:eastAsia="Times New Roman" w:hAnsi="Times New Roman" w:cs="Times New Roman"/>
          <w:kern w:val="0"/>
          <w:sz w:val="24"/>
          <w:szCs w:val="24"/>
          <w:lang w:val="" w:eastAsia=""/>
          <w14:ligatures w14:val="none"/>
        </w:rPr>
        <w:t>ry</w:t>
      </w:r>
      <w:r w:rsidRPr="004A600E">
        <w:rPr>
          <w:rFonts w:ascii="Times New Roman" w:eastAsia="Times New Roman" w:hAnsi="Times New Roman" w:cs="Times New Roman"/>
          <w:kern w:val="0"/>
          <w:sz w:val="24"/>
          <w:szCs w:val="24"/>
          <w:lang w:val="" w:eastAsia=""/>
          <w14:ligatures w14:val="none"/>
        </w:rPr>
        <w:t xml:space="preserve"> and methods, while the socio component encompasses structure and culture. Structure refers to a user's position within an organization (management or support staff), and culture involves values and traditions. The human element is influenced by differences in characteristics, personalities, and </w:t>
      </w:r>
      <w:r w:rsidR="00643A0F" w:rsidRPr="004A600E">
        <w:rPr>
          <w:rFonts w:ascii="Times New Roman" w:eastAsia="Times New Roman" w:hAnsi="Times New Roman" w:cs="Times New Roman"/>
          <w:kern w:val="0"/>
          <w:sz w:val="24"/>
          <w:szCs w:val="24"/>
          <w:lang w:val="" w:eastAsia=""/>
          <w14:ligatures w14:val="none"/>
        </w:rPr>
        <w:t>behavior</w:t>
      </w:r>
      <w:r w:rsidR="00643A0F">
        <w:rPr>
          <w:rFonts w:ascii="Times New Roman" w:eastAsia="Times New Roman" w:hAnsi="Times New Roman" w:cs="Times New Roman"/>
          <w:kern w:val="0"/>
          <w:sz w:val="24"/>
          <w:szCs w:val="24"/>
          <w:lang w:eastAsia=""/>
          <w14:ligatures w14:val="none"/>
        </w:rPr>
        <w:t xml:space="preserve">, </w:t>
      </w:r>
      <w:r w:rsidRPr="004A600E">
        <w:rPr>
          <w:rFonts w:ascii="Times New Roman" w:eastAsia="Times New Roman" w:hAnsi="Times New Roman" w:cs="Times New Roman"/>
          <w:kern w:val="0"/>
          <w:sz w:val="24"/>
          <w:szCs w:val="24"/>
          <w:lang w:val="" w:eastAsia=""/>
          <w14:ligatures w14:val="none"/>
        </w:rPr>
        <w:t>which affect cybersecurity attitudes, beliefs, values, traditions, and threat perceptions</w:t>
      </w:r>
      <w:r w:rsidR="00AC3387">
        <w:rPr>
          <w:rFonts w:ascii="Times New Roman" w:eastAsia="Times New Roman" w:hAnsi="Times New Roman" w:cs="Times New Roman"/>
          <w:kern w:val="0"/>
          <w:sz w:val="24"/>
          <w:szCs w:val="24"/>
          <w:lang w:eastAsia=""/>
          <w14:ligatures w14:val="none"/>
        </w:rPr>
        <w:t xml:space="preserve"> </w:t>
      </w:r>
      <w:r w:rsidR="00AC3387">
        <w:rPr>
          <w:rFonts w:ascii="Times New Roman" w:eastAsia="Times New Roman" w:hAnsi="Times New Roman" w:cs="Times New Roman"/>
          <w:kern w:val="0"/>
          <w:sz w:val="24"/>
          <w:szCs w:val="24"/>
          <w:lang w:eastAsia=""/>
          <w14:ligatures w14:val="none"/>
        </w:rPr>
        <w:fldChar w:fldCharType="begin"/>
      </w:r>
      <w:r w:rsidR="00AC3387">
        <w:rPr>
          <w:rFonts w:ascii="Times New Roman" w:eastAsia="Times New Roman" w:hAnsi="Times New Roman" w:cs="Times New Roman"/>
          <w:kern w:val="0"/>
          <w:sz w:val="24"/>
          <w:szCs w:val="24"/>
          <w:lang w:eastAsia=""/>
          <w14:ligatures w14:val="none"/>
        </w:rPr>
        <w:instrText xml:space="preserve"> ADDIN ZOTERO_ITEM CSL_CITATION {"citationID":"rbjBcxFR","properties":{"formattedCitation":"(Khan et al., 2021)","plainCitation":"(Khan et al., 2021)","noteIndex":0},"citationItems":[{"id":18,"uris":["http://zotero.org/users/14355746/items/VZQELDML"],"itemData":{"id":18,"type":"article-journal","abstract":"Purpose This study aims to investigate the cybersecurity awareness manifested as protective behavior to explain self-disclosure in social networking sites. The disclosure of information about oneself is associated with benefits as well as privacy risks. The individuals self-disclose to gain social capital and display protective behaviors to evade privacy risks by careful cost-benefit calculation of disclosing information. Design/methodology/approach This study explores the role of cyber protection behavior in predicting self-disclosure along with demographics (age and gender) and digital divide (frequency of Internet access) variables by conducting a face-to-face survey. Data were collected from 284 participants. The model is validated by using multiple hierarchal regression along with the artificial intelligence approach. Findings The results revealed that cyber protection behavior significantly explains the variance in self-disclosure behavior. The complementary use of five machine learning (ML) algorithms further validated the model. The ML algorithms predicted self-disclosure with an area under the curve of 0.74 and an F1 measure of 0.70. Practical implications The findings suggest that costs associated with self-disclosure can be mitigated by educating the individuals to heighten their cybersecurity awareness through cybersecurity training programs. Originality/value This study uses a hybrid approach to assess the influence of cyber protection behavior on self-disclosure using expectant valence theory (EVT).","container-title":"Kybernetes","DOI":"10.1108/K-05-2021-0377","ISSN":"0368-492X","issue":"1","note":"publisher: Emerald Publishing Limited","page":"401-421","source":"Emerald Insight","title":"Social media users and cybersecurity awareness: predicting self-disclosure using a hybrid artificial intelligence approach","title-short":"Social media users and cybersecurity awareness","volume":"52","author":[{"family":"Khan","given":"Naurin Farooq"},{"family":"Ikram","given":"Naveed"},{"family":"Murtaza","given":"Hajra"},{"family":"Asadi","given":"Muhammad Aslam"}],"issued":{"date-parts":[["2021",1,1]]}}}],"schema":"https://github.com/citation-style-language/schema/raw/master/csl-citation.json"} </w:instrText>
      </w:r>
      <w:r w:rsidR="00AC3387">
        <w:rPr>
          <w:rFonts w:ascii="Times New Roman" w:eastAsia="Times New Roman" w:hAnsi="Times New Roman" w:cs="Times New Roman"/>
          <w:kern w:val="0"/>
          <w:sz w:val="24"/>
          <w:szCs w:val="24"/>
          <w:lang w:eastAsia=""/>
          <w14:ligatures w14:val="none"/>
        </w:rPr>
        <w:fldChar w:fldCharType="separate"/>
      </w:r>
      <w:r w:rsidR="00AC3387" w:rsidRPr="00AC3387">
        <w:rPr>
          <w:rFonts w:ascii="Times New Roman" w:hAnsi="Times New Roman" w:cs="Times New Roman"/>
          <w:sz w:val="24"/>
        </w:rPr>
        <w:t>(Khan et al., 2021)</w:t>
      </w:r>
      <w:r w:rsidR="00AC3387">
        <w:rPr>
          <w:rFonts w:ascii="Times New Roman" w:eastAsia="Times New Roman" w:hAnsi="Times New Roman" w:cs="Times New Roman"/>
          <w:kern w:val="0"/>
          <w:sz w:val="24"/>
          <w:szCs w:val="24"/>
          <w:lang w:eastAsia=""/>
          <w14:ligatures w14:val="none"/>
        </w:rPr>
        <w:fldChar w:fldCharType="end"/>
      </w:r>
      <w:r w:rsidRPr="004A600E">
        <w:rPr>
          <w:rFonts w:ascii="Times New Roman" w:eastAsia="Times New Roman" w:hAnsi="Times New Roman" w:cs="Times New Roman"/>
          <w:kern w:val="0"/>
          <w:sz w:val="24"/>
          <w:szCs w:val="24"/>
          <w:lang w:val="" w:eastAsia=""/>
          <w14:ligatures w14:val="none"/>
        </w:rPr>
        <w:t>. Factors such as age, gender, citizenship, personality traits, risk-taking, and decision-making also impact the human element in cybersecurity</w:t>
      </w:r>
      <w:r w:rsidR="007F3E8B">
        <w:rPr>
          <w:rFonts w:ascii="Times New Roman" w:eastAsia="Times New Roman" w:hAnsi="Times New Roman" w:cs="Times New Roman"/>
          <w:kern w:val="0"/>
          <w:sz w:val="24"/>
          <w:szCs w:val="24"/>
          <w:lang w:eastAsia=""/>
          <w14:ligatures w14:val="none"/>
        </w:rPr>
        <w:t>.</w:t>
      </w:r>
    </w:p>
    <w:p w14:paraId="247DD1EC" w14:textId="77777777" w:rsidR="004A600E" w:rsidRPr="00AC3387" w:rsidRDefault="00000000" w:rsidP="000B65AF">
      <w:pPr>
        <w:spacing w:before="100" w:beforeAutospacing="1" w:after="100" w:afterAutospacing="1" w:line="360" w:lineRule="auto"/>
        <w:jc w:val="both"/>
        <w:rPr>
          <w:rFonts w:ascii="Times New Roman" w:eastAsia="Times New Roman" w:hAnsi="Times New Roman" w:cs="Times New Roman"/>
          <w:kern w:val="0"/>
          <w:sz w:val="24"/>
          <w:szCs w:val="24"/>
          <w:lang w:eastAsia=""/>
          <w14:ligatures w14:val="none"/>
        </w:rPr>
      </w:pPr>
      <w:r w:rsidRPr="004A600E">
        <w:rPr>
          <w:rFonts w:ascii="Times New Roman" w:eastAsia="Times New Roman" w:hAnsi="Times New Roman" w:cs="Times New Roman"/>
          <w:kern w:val="0"/>
          <w:sz w:val="24"/>
          <w:szCs w:val="24"/>
          <w:lang w:val="" w:eastAsia=""/>
          <w14:ligatures w14:val="none"/>
        </w:rPr>
        <w:t>Humans are central to cybersecurity socio-technical systems, responsible for implementing processes and operating technology. Activities like authentication, account management, and incident response require human involvement. Therefore, effective cybersecurity relies on correctly applying the human element to mitigate threats and risks</w:t>
      </w:r>
      <w:r w:rsidR="007F3E8B">
        <w:rPr>
          <w:rFonts w:ascii="Times New Roman" w:eastAsia="Times New Roman" w:hAnsi="Times New Roman" w:cs="Times New Roman"/>
          <w:kern w:val="0"/>
          <w:sz w:val="24"/>
          <w:szCs w:val="24"/>
          <w:lang w:eastAsia=""/>
          <w14:ligatures w14:val="none"/>
        </w:rPr>
        <w:t>.</w:t>
      </w:r>
      <w:r w:rsidR="00AC3387">
        <w:rPr>
          <w:rFonts w:ascii="Times New Roman" w:eastAsia="Times New Roman" w:hAnsi="Times New Roman" w:cs="Times New Roman"/>
          <w:kern w:val="0"/>
          <w:sz w:val="24"/>
          <w:szCs w:val="24"/>
          <w:lang w:eastAsia=""/>
          <w14:ligatures w14:val="none"/>
        </w:rPr>
        <w:t xml:space="preserve"> </w:t>
      </w:r>
      <w:r w:rsidRPr="004A600E">
        <w:rPr>
          <w:rFonts w:ascii="Times New Roman" w:eastAsia="Times New Roman" w:hAnsi="Times New Roman" w:cs="Times New Roman"/>
          <w:kern w:val="0"/>
          <w:sz w:val="24"/>
          <w:szCs w:val="24"/>
          <w:lang w:val="" w:eastAsia=""/>
          <w14:ligatures w14:val="none"/>
        </w:rPr>
        <w:t>Despite their crucial role, humans are considered the weakest link due to a lack of awareness, poor practices, lack of shared responsibility, low motivation, and non-user-friendly practices</w:t>
      </w:r>
      <w:r w:rsidR="00643A0F">
        <w:rPr>
          <w:rFonts w:ascii="Times New Roman" w:eastAsia="Times New Roman" w:hAnsi="Times New Roman" w:cs="Times New Roman"/>
          <w:kern w:val="0"/>
          <w:sz w:val="24"/>
          <w:szCs w:val="24"/>
          <w:lang w:eastAsia=""/>
          <w14:ligatures w14:val="none"/>
        </w:rPr>
        <w:t>.</w:t>
      </w:r>
      <w:r w:rsidRPr="004A600E">
        <w:rPr>
          <w:rFonts w:ascii="Times New Roman" w:eastAsia="Times New Roman" w:hAnsi="Times New Roman" w:cs="Times New Roman"/>
          <w:kern w:val="0"/>
          <w:sz w:val="24"/>
          <w:szCs w:val="24"/>
          <w:lang w:val="" w:eastAsia=""/>
          <w14:ligatures w14:val="none"/>
        </w:rPr>
        <w:t xml:space="preserve"> This vulnerability leads </w:t>
      </w:r>
      <w:r w:rsidRPr="004A600E">
        <w:rPr>
          <w:rFonts w:ascii="Times New Roman" w:eastAsia="Times New Roman" w:hAnsi="Times New Roman" w:cs="Times New Roman"/>
          <w:kern w:val="0"/>
          <w:sz w:val="24"/>
          <w:szCs w:val="24"/>
          <w:lang w:val="" w:eastAsia=""/>
          <w14:ligatures w14:val="none"/>
        </w:rPr>
        <w:lastRenderedPageBreak/>
        <w:t xml:space="preserve">to threats like privilege escalation, social engineering, unauthorized access, denial of service, identity theft, phishing, and ransomware </w:t>
      </w:r>
      <w:r w:rsidR="00D9491E">
        <w:rPr>
          <w:rFonts w:ascii="Times New Roman" w:eastAsia="Times New Roman" w:hAnsi="Times New Roman" w:cs="Times New Roman"/>
          <w:kern w:val="0"/>
          <w:sz w:val="24"/>
          <w:szCs w:val="24"/>
          <w:lang w:val="" w:eastAsia=""/>
          <w14:ligatures w14:val="none"/>
        </w:rPr>
        <w:fldChar w:fldCharType="begin"/>
      </w:r>
      <w:r w:rsidR="00D9491E">
        <w:rPr>
          <w:rFonts w:ascii="Times New Roman" w:eastAsia="Times New Roman" w:hAnsi="Times New Roman" w:cs="Times New Roman"/>
          <w:kern w:val="0"/>
          <w:sz w:val="24"/>
          <w:szCs w:val="24"/>
          <w:lang w:val="" w:eastAsia=""/>
          <w14:ligatures w14:val="none"/>
        </w:rPr>
        <w:instrText xml:space="preserve"> ADDIN ZOTERO_ITEM CSL_CITATION {"citationID":"ej40wkle","properties":{"formattedCitation":"(Kadena &amp; Gupi, 2021)","plainCitation":"(Kadena &amp; Gupi, 2021)","noteIndex":0},"citationItems":[{"id":20,"uris":["http://zotero.org/users/14355746/items/XLQZEELI"],"itemData":{"id":20,"type":"article-journal","abstract":"Research Paper\nDOI: 10.37458/ssj.2.2.3\nTechnological solutions in the mobile and digital era are becoming more helpful in informing the population, educational systems, monitoring, tracking the individuals, working, and spending time from home. On the other hand, the valuable information within such systems is posed to risk of breaches at the individual and organizational level. As a result, cyber threats are constantly evolving. A vast number of security incidents and data breaches are associated with the human factor. Respectively, this work aims to highlight the importance of human factors in cybersecurity. Firstly, this article gives a brief overview of the topic and its significance. Then we present the most common risks in the cybersecurity field and their impacts. The third part emphasizes the role of human factors in security and elaborates on the behavioral approaches. Our conclusions are drawn in the last part. To further our research, we plan to investigate behavioral science theories on understanding the influence of human factors in cybersecurity.","container-title":"Security Science Journal","ISSN":"2737-9493","issue":"2","language":"en","license":"Copyright (c)","note":"number: 2","page":"51-64","source":"www.securityscience.edu.rs","title":"HUMAN FACTORS IN CYBERSECURITY: RISKS AND IMPACTS","title-short":"HUMAN FACTORS IN CYBERSECURITY","volume":"2","author":[{"family":"Kadena","given":"Esmeralda"},{"family":"Gupi","given":"Marsidi"}],"issued":{"date-parts":[["2021",12,19]]}}}],"schema":"https://github.com/citation-style-language/schema/raw/master/csl-citation.json"} </w:instrText>
      </w:r>
      <w:r w:rsidR="00D9491E">
        <w:rPr>
          <w:rFonts w:ascii="Times New Roman" w:eastAsia="Times New Roman" w:hAnsi="Times New Roman" w:cs="Times New Roman"/>
          <w:kern w:val="0"/>
          <w:sz w:val="24"/>
          <w:szCs w:val="24"/>
          <w:lang w:val="" w:eastAsia=""/>
          <w14:ligatures w14:val="none"/>
        </w:rPr>
        <w:fldChar w:fldCharType="separate"/>
      </w:r>
      <w:r w:rsidR="00D9491E" w:rsidRPr="00D9491E">
        <w:rPr>
          <w:rFonts w:ascii="Times New Roman" w:hAnsi="Times New Roman" w:cs="Times New Roman"/>
          <w:sz w:val="24"/>
        </w:rPr>
        <w:t>(Kadena &amp; Gupi, 2021)</w:t>
      </w:r>
      <w:r w:rsidR="00D9491E">
        <w:rPr>
          <w:rFonts w:ascii="Times New Roman" w:eastAsia="Times New Roman" w:hAnsi="Times New Roman" w:cs="Times New Roman"/>
          <w:kern w:val="0"/>
          <w:sz w:val="24"/>
          <w:szCs w:val="24"/>
          <w:lang w:val="" w:eastAsia=""/>
          <w14:ligatures w14:val="none"/>
        </w:rPr>
        <w:fldChar w:fldCharType="end"/>
      </w:r>
      <w:r w:rsidRPr="004A600E">
        <w:rPr>
          <w:rFonts w:ascii="Times New Roman" w:eastAsia="Times New Roman" w:hAnsi="Times New Roman" w:cs="Times New Roman"/>
          <w:kern w:val="0"/>
          <w:sz w:val="24"/>
          <w:szCs w:val="24"/>
          <w:lang w:val="" w:eastAsia=""/>
          <w14:ligatures w14:val="none"/>
        </w:rPr>
        <w:t>.</w:t>
      </w:r>
    </w:p>
    <w:p w14:paraId="09EB0256" w14:textId="77777777" w:rsidR="004A600E" w:rsidRPr="00D9491E" w:rsidRDefault="00000000" w:rsidP="000B65AF">
      <w:pPr>
        <w:spacing w:before="100" w:beforeAutospacing="1" w:after="100" w:afterAutospacing="1" w:line="360" w:lineRule="auto"/>
        <w:jc w:val="both"/>
        <w:rPr>
          <w:rFonts w:ascii="Times New Roman" w:eastAsia="Times New Roman" w:hAnsi="Times New Roman" w:cs="Times New Roman"/>
          <w:kern w:val="0"/>
          <w:sz w:val="24"/>
          <w:szCs w:val="24"/>
          <w:lang w:eastAsia=""/>
          <w14:ligatures w14:val="none"/>
        </w:rPr>
      </w:pPr>
      <w:r w:rsidRPr="004A600E">
        <w:rPr>
          <w:rFonts w:ascii="Times New Roman" w:eastAsia="Times New Roman" w:hAnsi="Times New Roman" w:cs="Times New Roman"/>
          <w:kern w:val="0"/>
          <w:sz w:val="24"/>
          <w:szCs w:val="24"/>
          <w:lang w:val="" w:eastAsia=""/>
          <w14:ligatures w14:val="none"/>
        </w:rPr>
        <w:t xml:space="preserve">Human </w:t>
      </w:r>
      <w:r w:rsidR="00AC3387" w:rsidRPr="004A600E">
        <w:rPr>
          <w:rFonts w:ascii="Times New Roman" w:eastAsia="Times New Roman" w:hAnsi="Times New Roman" w:cs="Times New Roman"/>
          <w:kern w:val="0"/>
          <w:sz w:val="24"/>
          <w:szCs w:val="24"/>
          <w:lang w:val="" w:eastAsia=""/>
          <w14:ligatures w14:val="none"/>
        </w:rPr>
        <w:t>behavior's</w:t>
      </w:r>
      <w:r w:rsidRPr="004A600E">
        <w:rPr>
          <w:rFonts w:ascii="Times New Roman" w:eastAsia="Times New Roman" w:hAnsi="Times New Roman" w:cs="Times New Roman"/>
          <w:kern w:val="0"/>
          <w:sz w:val="24"/>
          <w:szCs w:val="24"/>
          <w:lang w:val="" w:eastAsia=""/>
          <w14:ligatures w14:val="none"/>
        </w:rPr>
        <w:t xml:space="preserve"> unpredictability and irrationality can compromise cybersecurity. Pinpointing human error in incidents is challenging due to the complexity of socio-technical systems. Therefore, while humans are often seen as the weakest link, their role in creating or mitigating risks must be properly understood.</w:t>
      </w:r>
      <w:r w:rsidR="00D9491E">
        <w:rPr>
          <w:rFonts w:ascii="Times New Roman" w:eastAsia="Times New Roman" w:hAnsi="Times New Roman" w:cs="Times New Roman"/>
          <w:kern w:val="0"/>
          <w:sz w:val="24"/>
          <w:szCs w:val="24"/>
          <w:lang w:eastAsia=""/>
          <w14:ligatures w14:val="none"/>
        </w:rPr>
        <w:t xml:space="preserve"> </w:t>
      </w:r>
      <w:r w:rsidRPr="004A600E">
        <w:rPr>
          <w:rFonts w:ascii="Times New Roman" w:eastAsia="Times New Roman" w:hAnsi="Times New Roman" w:cs="Times New Roman"/>
          <w:kern w:val="0"/>
          <w:sz w:val="24"/>
          <w:szCs w:val="24"/>
          <w:lang w:val="" w:eastAsia=""/>
          <w14:ligatures w14:val="none"/>
        </w:rPr>
        <w:t>The human element should be viewed as a solution rather than a problem in cybersecurity.</w:t>
      </w:r>
    </w:p>
    <w:p w14:paraId="17C5482E" w14:textId="77777777" w:rsidR="003562AC" w:rsidRPr="00D9491E" w:rsidRDefault="00000000" w:rsidP="000B65AF">
      <w:pPr>
        <w:spacing w:before="100" w:beforeAutospacing="1" w:after="100" w:afterAutospacing="1" w:line="360" w:lineRule="auto"/>
        <w:jc w:val="both"/>
        <w:rPr>
          <w:rFonts w:ascii="Times New Roman" w:eastAsia="Times New Roman" w:hAnsi="Times New Roman" w:cs="Times New Roman"/>
          <w:kern w:val="0"/>
          <w:sz w:val="24"/>
          <w:szCs w:val="24"/>
          <w:lang w:eastAsia=""/>
          <w14:ligatures w14:val="none"/>
        </w:rPr>
      </w:pPr>
      <w:r w:rsidRPr="004A600E">
        <w:rPr>
          <w:rFonts w:ascii="Times New Roman" w:eastAsia="Times New Roman" w:hAnsi="Times New Roman" w:cs="Times New Roman"/>
          <w:kern w:val="0"/>
          <w:sz w:val="24"/>
          <w:szCs w:val="24"/>
          <w:lang w:val="" w:eastAsia=""/>
          <w14:ligatures w14:val="none"/>
        </w:rPr>
        <w:t xml:space="preserve">The success or failure of cybersecurity in an organization depends on its users. Prioritizing user management through security awareness helps minimize human error by educating users on the value of information and information risks. Targeted security awareness can change the cybersecurity </w:t>
      </w:r>
      <w:r w:rsidR="00D9491E" w:rsidRPr="004A600E">
        <w:rPr>
          <w:rFonts w:ascii="Times New Roman" w:eastAsia="Times New Roman" w:hAnsi="Times New Roman" w:cs="Times New Roman"/>
          <w:kern w:val="0"/>
          <w:sz w:val="24"/>
          <w:szCs w:val="24"/>
          <w:lang w:val="" w:eastAsia=""/>
          <w14:ligatures w14:val="none"/>
        </w:rPr>
        <w:t>behavior</w:t>
      </w:r>
      <w:r w:rsidRPr="004A600E">
        <w:rPr>
          <w:rFonts w:ascii="Times New Roman" w:eastAsia="Times New Roman" w:hAnsi="Times New Roman" w:cs="Times New Roman"/>
          <w:kern w:val="0"/>
          <w:sz w:val="24"/>
          <w:szCs w:val="24"/>
          <w:lang w:val="" w:eastAsia=""/>
          <w14:ligatures w14:val="none"/>
        </w:rPr>
        <w:t xml:space="preserve"> of a few users, leading to overall </w:t>
      </w:r>
      <w:r w:rsidR="00D9491E" w:rsidRPr="004A600E">
        <w:rPr>
          <w:rFonts w:ascii="Times New Roman" w:eastAsia="Times New Roman" w:hAnsi="Times New Roman" w:cs="Times New Roman"/>
          <w:kern w:val="0"/>
          <w:sz w:val="24"/>
          <w:szCs w:val="24"/>
          <w:lang w:val="" w:eastAsia=""/>
          <w14:ligatures w14:val="none"/>
        </w:rPr>
        <w:t>behavioral</w:t>
      </w:r>
      <w:r w:rsidRPr="004A600E">
        <w:rPr>
          <w:rFonts w:ascii="Times New Roman" w:eastAsia="Times New Roman" w:hAnsi="Times New Roman" w:cs="Times New Roman"/>
          <w:kern w:val="0"/>
          <w:sz w:val="24"/>
          <w:szCs w:val="24"/>
          <w:lang w:val="" w:eastAsia=""/>
          <w14:ligatures w14:val="none"/>
        </w:rPr>
        <w:t xml:space="preserve"> change within the organization, as users tend to align with their peers. By addressing knowledge gaps and providing proper technical support, the human element becomes a solution t ensuring cybersecurity</w:t>
      </w:r>
      <w:r w:rsidR="00D9491E">
        <w:rPr>
          <w:rFonts w:ascii="Times New Roman" w:eastAsia="Times New Roman" w:hAnsi="Times New Roman" w:cs="Times New Roman"/>
          <w:kern w:val="0"/>
          <w:sz w:val="24"/>
          <w:szCs w:val="24"/>
          <w:lang w:eastAsia=""/>
          <w14:ligatures w14:val="none"/>
        </w:rPr>
        <w:t>.</w:t>
      </w:r>
    </w:p>
    <w:p w14:paraId="066EC343" w14:textId="6B3C003B" w:rsidR="007C6BA5" w:rsidRPr="00EE2A64" w:rsidRDefault="00000000" w:rsidP="000B65AF">
      <w:pPr>
        <w:pStyle w:val="Heading2"/>
        <w:spacing w:line="360" w:lineRule="auto"/>
        <w:jc w:val="both"/>
      </w:pPr>
      <w:bookmarkStart w:id="20" w:name="_Toc172029786"/>
      <w:r w:rsidRPr="00EE2A64">
        <w:t>2.</w:t>
      </w:r>
      <w:r w:rsidR="00EE2A64" w:rsidRPr="00EE2A64">
        <w:t xml:space="preserve">3 </w:t>
      </w:r>
      <w:r w:rsidRPr="00EE2A64">
        <w:t>Security Education, Training and Awareness (SETA)</w:t>
      </w:r>
      <w:r w:rsidR="00625899">
        <w:t xml:space="preserve"> Programs</w:t>
      </w:r>
      <w:bookmarkEnd w:id="20"/>
    </w:p>
    <w:p w14:paraId="62459DCE" w14:textId="332AD881" w:rsidR="008B7CEA" w:rsidRDefault="008B7CEA" w:rsidP="000B65AF">
      <w:pPr>
        <w:spacing w:line="360" w:lineRule="auto"/>
        <w:jc w:val="both"/>
      </w:pPr>
      <w:r w:rsidRPr="008B7CEA">
        <w:rPr>
          <w:rFonts w:ascii="Times New Roman" w:hAnsi="Times New Roman" w:cs="Times New Roman"/>
          <w:sz w:val="24"/>
          <w:szCs w:val="24"/>
        </w:rPr>
        <w:t>Users now have widespread access to critical organizational information through ubiquitous, enterprise-wide systems. While these systems enhance operational efficiency and effectiveness, they also amplify the organization's exposure to risk. Organizations face increasing vulnerability due to user actions, underscoring the importance of managing user behavior. To address this, organizations implement cybersecurity policies, procedures, and security awareness training. A cybersecurity policy establishes standards, rules, and practices that govern user conduct within the organization. It covers activities such as email usage, social media interactions, password management, remote access protocols, and information encryption. These policies primarily focus on prohibiting detrimental cybersecurity behaviors rather than instructing users on positive actions</w:t>
      </w:r>
      <w:r>
        <w:t xml:space="preserve"> </w:t>
      </w:r>
      <w:r>
        <w:t xml:space="preserve"> </w:t>
      </w:r>
      <w:r w:rsidR="00AB72B0">
        <w:rPr>
          <w:rFonts w:ascii="Times New Roman" w:hAnsi="Times New Roman" w:cs="Times New Roman"/>
          <w:sz w:val="24"/>
          <w:szCs w:val="24"/>
        </w:rPr>
        <w:fldChar w:fldCharType="begin"/>
      </w:r>
      <w:r w:rsidR="00AB72B0">
        <w:rPr>
          <w:rFonts w:ascii="Times New Roman" w:hAnsi="Times New Roman" w:cs="Times New Roman"/>
          <w:sz w:val="24"/>
          <w:szCs w:val="24"/>
        </w:rPr>
        <w:instrText xml:space="preserve"> ADDIN ZOTERO_ITEM CSL_CITATION {"citationID":"M3f17AkU","properties":{"formattedCitation":"(Koohang et al., 2020)","plainCitation":"(Koohang et al., 2020)","noteIndex":0},"citationItems":[{"id":24,"uris":["http://zotero.org/users/14355746/items/RSXI973H"],"itemData":{"id":24,"type":"article-journal","abstract":"Purpose The purpose of this paper is to build an awareness-centered information security policy (ISP) compliance model, asserting that awareness is the key to ISP compliance and that awareness depends upon several variables that influence successful ISP compliance. Design/methodology/approach The authors built a model with seven constructs, i.e., leadership, trusting beliefs, information security issues awareness (ISIA), ISP awareness, understanding resource vulnerability, self-efficacy (SE) and intention to comply. Seven hypotheses were stated. A sample of 285 non-management employees was used from various organizations in the USA. The authors used path modeling to analyze the data. Findings The findings indicated that IS awareness depends on effective organizational leadership and elevated employees’ trusting beliefs. The understanding of resource vulnerability (URV) and SE are influenced by IS awareness resulting from effective leadership and elevated employees’ trusting beliefs which guide employees to comply with ISP requirements. Practical implications Practical implications were aimed at organizations embracing an awareness-centered information security compliance program to secure organizations’ assets against threats by implementing various security education and training awareness programs. Originality/value This paper asserts that awareness is central to ISP compliance. Leadership and trusting beliefs variables play significant roles in the information security awareness which in turn positively affect employees’ URV and SE variables leading employees to comply with the ISP requirements.","container-title":"Industrial Management &amp; Data Systems","DOI":"10.1108/IMDS-07-2019-0412","ISSN":"0263-5577","issue":"1","note":"publisher: Emerald Publishing Limited","page":"231-247","source":"Emerald Insight","title":"Building an awareness-centered information security policy compliance model","volume":"120","author":[{"family":"Koohang","given":"Alex"},{"family":"Anderson","given":"Jonathan"},{"family":"Nord","given":"Jeretta Horn"},{"family":"Paliszkiewicz","given":"Joanna"}],"issued":{"date-parts":[["2020",1,1]]}}}],"schema":"https://github.com/citation-style-language/schema/raw/master/csl-citation.json"} </w:instrText>
      </w:r>
      <w:r w:rsidR="00AB72B0">
        <w:rPr>
          <w:rFonts w:ascii="Times New Roman" w:hAnsi="Times New Roman" w:cs="Times New Roman"/>
          <w:sz w:val="24"/>
          <w:szCs w:val="24"/>
        </w:rPr>
        <w:fldChar w:fldCharType="separate"/>
      </w:r>
      <w:r w:rsidR="00AB72B0" w:rsidRPr="00AB72B0">
        <w:rPr>
          <w:rFonts w:ascii="Times New Roman" w:hAnsi="Times New Roman" w:cs="Times New Roman"/>
          <w:sz w:val="24"/>
          <w:szCs w:val="24"/>
        </w:rPr>
        <w:t>(Koohang et al., 2020)</w:t>
      </w:r>
      <w:r w:rsidR="00AB72B0">
        <w:rPr>
          <w:rFonts w:ascii="Times New Roman" w:hAnsi="Times New Roman" w:cs="Times New Roman"/>
          <w:sz w:val="24"/>
          <w:szCs w:val="24"/>
        </w:rPr>
        <w:fldChar w:fldCharType="end"/>
      </w:r>
      <w:r w:rsidR="00AB72B0">
        <w:rPr>
          <w:rFonts w:ascii="Times New Roman" w:hAnsi="Times New Roman" w:cs="Times New Roman"/>
          <w:sz w:val="24"/>
          <w:szCs w:val="24"/>
        </w:rPr>
        <w:t xml:space="preserve">. </w:t>
      </w:r>
    </w:p>
    <w:p w14:paraId="23C3D815" w14:textId="116183C0" w:rsidR="007C6BA5" w:rsidRPr="008B7CEA" w:rsidRDefault="008B7CEA" w:rsidP="000B65AF">
      <w:pPr>
        <w:spacing w:line="360" w:lineRule="auto"/>
        <w:jc w:val="both"/>
        <w:rPr>
          <w:rFonts w:ascii="Times New Roman" w:hAnsi="Times New Roman" w:cs="Times New Roman"/>
          <w:sz w:val="24"/>
          <w:szCs w:val="24"/>
        </w:rPr>
      </w:pPr>
      <w:r w:rsidRPr="008B7CEA">
        <w:rPr>
          <w:rFonts w:ascii="Times New Roman" w:hAnsi="Times New Roman" w:cs="Times New Roman"/>
          <w:sz w:val="24"/>
          <w:szCs w:val="24"/>
        </w:rPr>
        <w:t xml:space="preserve">Security awareness, conducted through Security Education, Training, and Awareness (SETA) programs, plays a critical role in safeguarding the organization's sensitive information, often referred to as its "crown jewels." SETA programs are educational initiatives designed to reduce cybersecurity breaches by enhancing user awareness across the organization. They are tailored to educate all users about the organization's cybersecurity policies and define cybersecurity standards based on their respective roles. Effective SETA programs not only inform users about </w:t>
      </w:r>
      <w:r w:rsidRPr="008B7CEA">
        <w:rPr>
          <w:rFonts w:ascii="Times New Roman" w:hAnsi="Times New Roman" w:cs="Times New Roman"/>
          <w:sz w:val="24"/>
          <w:szCs w:val="24"/>
        </w:rPr>
        <w:lastRenderedPageBreak/>
        <w:t xml:space="preserve">policies but also explain the rationale behind them. Tailoring SETA programs to align with the unique cybersecurity needs of users and the organization is crucial for their effectiveness. A well-executed SETA program alerts users to cybersecurity threats, thereby fostering greater awareness and encouraging responsible cybersecurity practices </w:t>
      </w:r>
      <w:r w:rsidR="00AB72B0" w:rsidRPr="008B7CEA">
        <w:rPr>
          <w:rFonts w:ascii="Times New Roman" w:hAnsi="Times New Roman" w:cs="Times New Roman"/>
          <w:sz w:val="24"/>
          <w:szCs w:val="24"/>
        </w:rPr>
        <w:fldChar w:fldCharType="begin"/>
      </w:r>
      <w:r w:rsidR="00AB72B0" w:rsidRPr="008B7CEA">
        <w:rPr>
          <w:rFonts w:ascii="Times New Roman" w:hAnsi="Times New Roman" w:cs="Times New Roman"/>
          <w:sz w:val="24"/>
          <w:szCs w:val="24"/>
        </w:rPr>
        <w:instrText xml:space="preserve"> ADDIN ZOTERO_ITEM CSL_CITATION {"citationID":"MAa1pC7O","properties":{"formattedCitation":"(Hu et al., 2022)","plainCitation":"(Hu et al., 2022)","noteIndex":0},"citationItems":[{"id":26,"uris":["http://zotero.org/users/14355746/items/V6DBLSDD"],"itemData":{"id":26,"type":"article-journal","abstract":"Security education, training, and awareness (SETA) is one of the most common and prominent strategies for organizational security governance. However, only a small portion of practitioners claimed that their SETA programs were “very effective”. A possible reason for this is the lack of a systematic understanding of the nature of SETA programs, the paths through which SETA impacts employees’ security-related beliefs or behavioral intentions, and the conditions that might influence such a relationship. This study argues that a comprehensive literature review regarding SETA is vital for holistically investigating the findings of previous SETA research and unveiling the characteristics and factors that influence the effectiveness of SETA. A total of 80 articles, published between 1998 and 2020, were included to conduct an in-depth systematic review on SETA.","container-title":"Journal of Computer Information Systems","DOI":"10.1080/08874417.2021.1913671","ISSN":"0887-4417","issue":"4","note":"publisher: Taylor &amp; Francis\n_eprint: https://doi.org/10.1080/08874417.2021.1913671","page":"752–764","source":"Taylor and Francis+NEJM","title":"Security Education, Training, and Awareness Programs: Literature Review","title-short":"Security Education, Training, and Awareness Programs","volume":"62","author":[{"family":"Hu","given":"Siqi"},{"family":"Hsu","given":"Carol"},{"family":"Zhou","given":"Zhongyun"}],"issued":{"date-parts":[["2022",7,4]]}}}],"schema":"https://github.com/citation-style-language/schema/raw/master/csl-citation.json"} </w:instrText>
      </w:r>
      <w:r w:rsidR="00AB72B0" w:rsidRPr="008B7CEA">
        <w:rPr>
          <w:rFonts w:ascii="Times New Roman" w:hAnsi="Times New Roman" w:cs="Times New Roman"/>
          <w:sz w:val="24"/>
          <w:szCs w:val="24"/>
        </w:rPr>
        <w:fldChar w:fldCharType="separate"/>
      </w:r>
      <w:r w:rsidR="00AB72B0" w:rsidRPr="008B7CEA">
        <w:rPr>
          <w:rFonts w:ascii="Times New Roman" w:hAnsi="Times New Roman" w:cs="Times New Roman"/>
          <w:sz w:val="24"/>
          <w:szCs w:val="24"/>
        </w:rPr>
        <w:t>(Hu et al., 2022)</w:t>
      </w:r>
      <w:r w:rsidR="00AB72B0" w:rsidRPr="008B7CEA">
        <w:rPr>
          <w:rFonts w:ascii="Times New Roman" w:hAnsi="Times New Roman" w:cs="Times New Roman"/>
          <w:sz w:val="24"/>
          <w:szCs w:val="24"/>
        </w:rPr>
        <w:fldChar w:fldCharType="end"/>
      </w:r>
      <w:r w:rsidR="00000000" w:rsidRPr="008B7CEA">
        <w:rPr>
          <w:rFonts w:ascii="Times New Roman" w:hAnsi="Times New Roman" w:cs="Times New Roman"/>
          <w:sz w:val="24"/>
          <w:szCs w:val="24"/>
        </w:rPr>
        <w:t>.</w:t>
      </w:r>
    </w:p>
    <w:p w14:paraId="2B4554DA" w14:textId="77777777" w:rsidR="00732703" w:rsidRDefault="00000000" w:rsidP="000B65AF">
      <w:pPr>
        <w:pStyle w:val="Heading3"/>
        <w:spacing w:line="360" w:lineRule="auto"/>
        <w:jc w:val="both"/>
      </w:pPr>
      <w:bookmarkStart w:id="21" w:name="_Toc172029787"/>
      <w:r>
        <w:t>2.</w:t>
      </w:r>
      <w:r w:rsidR="00EE2A64">
        <w:t>3.1</w:t>
      </w:r>
      <w:r>
        <w:t xml:space="preserve"> Approaches to Cyber Hygiene</w:t>
      </w:r>
      <w:bookmarkEnd w:id="21"/>
      <w:r>
        <w:t xml:space="preserve"> </w:t>
      </w:r>
    </w:p>
    <w:p w14:paraId="1DD50404" w14:textId="77777777" w:rsidR="00732703" w:rsidRPr="00732703" w:rsidRDefault="00000000" w:rsidP="000B65AF">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732703">
        <w:rPr>
          <w:rFonts w:ascii="Times New Roman" w:eastAsia="Times New Roman" w:hAnsi="Times New Roman" w:cs="Times New Roman"/>
          <w:kern w:val="0"/>
          <w:sz w:val="24"/>
          <w:szCs w:val="24"/>
          <w:lang w:val="" w:eastAsia=""/>
          <w14:ligatures w14:val="none"/>
        </w:rPr>
        <w:t>Cyber hygiene encompasses practices that promote the maintenance of system health and security, reducing vulnerabilities and enhancing resilience against cyber threats. Fundamental cyber hygiene practices include regular software updates and patch management to address known vulnerabilities promptly. These updates fix security flaws identified by developers and researchers, minimizing the risk of exploitation by malicious actors.</w:t>
      </w:r>
      <w:r>
        <w:rPr>
          <w:rFonts w:ascii="Times New Roman" w:eastAsia="Times New Roman" w:hAnsi="Times New Roman" w:cs="Times New Roman"/>
          <w:kern w:val="0"/>
          <w:sz w:val="24"/>
          <w:szCs w:val="24"/>
          <w:lang w:eastAsia=""/>
          <w14:ligatures w14:val="none"/>
        </w:rPr>
        <w:t xml:space="preserve"> </w:t>
      </w:r>
      <w:r w:rsidRPr="00732703">
        <w:rPr>
          <w:rFonts w:ascii="Times New Roman" w:eastAsia="Times New Roman" w:hAnsi="Times New Roman" w:cs="Times New Roman"/>
          <w:kern w:val="0"/>
          <w:sz w:val="24"/>
          <w:szCs w:val="24"/>
          <w:lang w:val="" w:eastAsia=""/>
          <w14:ligatures w14:val="none"/>
        </w:rPr>
        <w:t>Strong password management policies are essential to safeguarding access to systems and accounts. Implementing complex password requirements, enforcing regular password changes, and promoting the use of password managers enhance overall security posture. Additionally, educating users about phishing threats and social engineering tactics reduces the likelihood of falling victim to fraudulent schemes aimed at obtaining sensitive information.</w:t>
      </w:r>
    </w:p>
    <w:p w14:paraId="1007D89C" w14:textId="77777777" w:rsidR="00732703" w:rsidRPr="001440A8" w:rsidRDefault="00000000" w:rsidP="000B65AF">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732703">
        <w:rPr>
          <w:rFonts w:ascii="Times New Roman" w:eastAsia="Times New Roman" w:hAnsi="Times New Roman" w:cs="Times New Roman"/>
          <w:kern w:val="0"/>
          <w:sz w:val="24"/>
          <w:szCs w:val="24"/>
          <w:lang w:val="" w:eastAsia=""/>
          <w14:ligatures w14:val="none"/>
        </w:rPr>
        <w:t>Network segmentation and segregation isolate critical assets and sensitive data, limiting the impact of potential breaches and containing malicious activities within restricted areas. By segmenting networks based on user roles and data sensitivity levels, organizations bolster their defense-in-depth strategies and mitigate lateral movement by attackers.</w:t>
      </w:r>
      <w:r>
        <w:rPr>
          <w:rFonts w:ascii="Times New Roman" w:eastAsia="Times New Roman" w:hAnsi="Times New Roman" w:cs="Times New Roman"/>
          <w:kern w:val="0"/>
          <w:sz w:val="24"/>
          <w:szCs w:val="24"/>
          <w:lang w:eastAsia=""/>
          <w14:ligatures w14:val="none"/>
        </w:rPr>
        <w:t xml:space="preserve"> </w:t>
      </w:r>
      <w:r w:rsidRPr="00732703">
        <w:rPr>
          <w:rFonts w:ascii="Times New Roman" w:eastAsia="Times New Roman" w:hAnsi="Times New Roman" w:cs="Times New Roman"/>
          <w:kern w:val="0"/>
          <w:sz w:val="24"/>
          <w:szCs w:val="24"/>
          <w:lang w:val="" w:eastAsia=""/>
          <w14:ligatures w14:val="none"/>
        </w:rPr>
        <w:t>Continuous monitoring of network traffic and endpoint devices enables early detection of anomalies and potential security incidents. By leveraging security information and event management (SIEM) systems and endpoint detection and response (EDR) solutions, organizations gain real-time visibility into their IT environments, facilitating proactive threat detection and incident response efforts.</w:t>
      </w:r>
    </w:p>
    <w:p w14:paraId="180D9345" w14:textId="77777777" w:rsidR="000A52B0" w:rsidRPr="00732703" w:rsidRDefault="00000000" w:rsidP="000B65AF">
      <w:pPr>
        <w:pStyle w:val="Heading3"/>
        <w:spacing w:line="360" w:lineRule="auto"/>
        <w:jc w:val="both"/>
      </w:pPr>
      <w:bookmarkStart w:id="22" w:name="_Toc172029788"/>
      <w:r w:rsidRPr="00732703">
        <w:t>2.</w:t>
      </w:r>
      <w:r w:rsidR="00EE2A64">
        <w:t xml:space="preserve">3.2 </w:t>
      </w:r>
      <w:r w:rsidRPr="00732703">
        <w:rPr>
          <w:rStyle w:val="Heading3Char"/>
          <w:b/>
        </w:rPr>
        <w:t>Challenges to cyber knowledge and skills retention</w:t>
      </w:r>
      <w:bookmarkEnd w:id="22"/>
    </w:p>
    <w:p w14:paraId="5BD77330" w14:textId="77777777" w:rsidR="00732703" w:rsidRPr="00732703" w:rsidRDefault="00000000" w:rsidP="000B65AF">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732703">
        <w:rPr>
          <w:rFonts w:ascii="Times New Roman" w:eastAsia="Times New Roman" w:hAnsi="Times New Roman" w:cs="Times New Roman"/>
          <w:kern w:val="0"/>
          <w:sz w:val="24"/>
          <w:szCs w:val="24"/>
          <w:lang w:val="" w:eastAsia=""/>
          <w14:ligatures w14:val="none"/>
        </w:rPr>
        <w:t>In the realm of cybersecurity, maintaining and advancing knowledge and skills poses significant challenges due to the rapid evolution of threats and technologies. One primary obstacle is the constant need for professionals to stay updated with the latest trends in cyber threats, which often outpace traditional educational curricula. Additionally, the interdisciplinary nature of cybersecurity demands expertise in fields ranging from computer science to law and psychology, making it difficult to keep a comprehensive skill set current.</w:t>
      </w:r>
    </w:p>
    <w:p w14:paraId="736AF052" w14:textId="77777777" w:rsidR="00732703" w:rsidRPr="00732703" w:rsidRDefault="00000000" w:rsidP="000B65AF">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732703">
        <w:rPr>
          <w:rFonts w:ascii="Times New Roman" w:eastAsia="Times New Roman" w:hAnsi="Times New Roman" w:cs="Times New Roman"/>
          <w:kern w:val="0"/>
          <w:sz w:val="24"/>
          <w:szCs w:val="24"/>
          <w:lang w:val="" w:eastAsia=""/>
          <w14:ligatures w14:val="none"/>
        </w:rPr>
        <w:lastRenderedPageBreak/>
        <w:t>Another critical challenge is the high turnover rate within the cybersecurity workforce, leading to knowledge loss and skill gaps within organizations. This turnover can stem from competitive job markets, burnout due to the intense nature of the work, or inadequate professional development opportunities. Consequently, organizations struggle to retain institutional knowledge and experience, hindering their ability to adapt swiftly to new threats.</w:t>
      </w:r>
    </w:p>
    <w:p w14:paraId="68926B9A" w14:textId="77777777" w:rsidR="00732703" w:rsidRPr="00732703" w:rsidRDefault="00000000" w:rsidP="000B65AF">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732703">
        <w:rPr>
          <w:rFonts w:ascii="Times New Roman" w:eastAsia="Times New Roman" w:hAnsi="Times New Roman" w:cs="Times New Roman"/>
          <w:kern w:val="0"/>
          <w:sz w:val="24"/>
          <w:szCs w:val="24"/>
          <w:lang w:val="" w:eastAsia=""/>
          <w14:ligatures w14:val="none"/>
        </w:rPr>
        <w:t>Moreover, the dynamic nature of cybersecurity necessitates continuous learning and adaptation, which traditional training methods may not adequately address. As technologies evolve, new vulnerabilities emerge, requiring cybersecurity professionals to possess not only technical skills but also analytical and strategic thinking abilities. Overcoming these challenges requires innovative approaches to training and development, such as hands-on simulations, gamification of learning processes, and ongoing mentorship programs to foster skill retention and career longevity in the cybersecurity field.</w:t>
      </w:r>
    </w:p>
    <w:p w14:paraId="5436EFDA" w14:textId="77777777" w:rsidR="001F4F32" w:rsidRDefault="00000000" w:rsidP="000B65AF">
      <w:pPr>
        <w:pStyle w:val="Heading2"/>
        <w:spacing w:line="360" w:lineRule="auto"/>
        <w:jc w:val="both"/>
        <w:rPr>
          <w:rFonts w:cs="Times New Roman"/>
          <w:szCs w:val="24"/>
        </w:rPr>
      </w:pPr>
      <w:bookmarkStart w:id="23" w:name="_Toc172029789"/>
      <w:r w:rsidRPr="00A63824">
        <w:rPr>
          <w:rFonts w:cs="Times New Roman"/>
          <w:szCs w:val="24"/>
        </w:rPr>
        <w:t>2.4 Gamification</w:t>
      </w:r>
      <w:r w:rsidR="00754D08">
        <w:rPr>
          <w:rFonts w:cs="Times New Roman"/>
          <w:szCs w:val="24"/>
        </w:rPr>
        <w:t xml:space="preserve"> of Cyberawareness</w:t>
      </w:r>
      <w:bookmarkEnd w:id="23"/>
    </w:p>
    <w:p w14:paraId="06EFC563" w14:textId="77777777" w:rsidR="00625899" w:rsidRPr="00A63824" w:rsidRDefault="00000000" w:rsidP="000B65AF">
      <w:pPr>
        <w:spacing w:line="360" w:lineRule="auto"/>
        <w:jc w:val="both"/>
        <w:rPr>
          <w:rFonts w:ascii="Times New Roman" w:hAnsi="Times New Roman" w:cs="Times New Roman"/>
          <w:sz w:val="24"/>
          <w:szCs w:val="24"/>
        </w:rPr>
      </w:pPr>
      <w:r w:rsidRPr="00A63824">
        <w:rPr>
          <w:rFonts w:ascii="Times New Roman" w:hAnsi="Times New Roman" w:cs="Times New Roman"/>
          <w:sz w:val="24"/>
          <w:szCs w:val="24"/>
        </w:rPr>
        <w:t xml:space="preserve">Gamification is </w:t>
      </w:r>
      <w:r w:rsidR="00CC5CD3">
        <w:rPr>
          <w:rFonts w:ascii="Times New Roman" w:hAnsi="Times New Roman" w:cs="Times New Roman"/>
          <w:sz w:val="24"/>
          <w:szCs w:val="24"/>
        </w:rPr>
        <w:t xml:space="preserve">continuously being used in education to better learning outcomes </w:t>
      </w:r>
      <w:r w:rsidR="00625899">
        <w:rPr>
          <w:rFonts w:ascii="Times New Roman" w:hAnsi="Times New Roman" w:cs="Times New Roman"/>
          <w:sz w:val="24"/>
          <w:szCs w:val="24"/>
        </w:rPr>
        <w:t xml:space="preserve">in a fun way. It has introduced a revolution education-wise with player engagement being a huge priority. This same thing can be applied in security awareness to improve knowledge and skill retention by </w:t>
      </w:r>
      <w:r w:rsidR="00625899" w:rsidRPr="00A63824">
        <w:rPr>
          <w:rFonts w:ascii="Times New Roman" w:hAnsi="Times New Roman" w:cs="Times New Roman"/>
          <w:sz w:val="24"/>
          <w:szCs w:val="24"/>
        </w:rPr>
        <w:t>seamlessly blending entertainment, competition, and learning gamification can increase enthusiasm during security awareness training</w:t>
      </w:r>
      <w:r w:rsidR="00625899">
        <w:rPr>
          <w:rFonts w:ascii="Times New Roman" w:hAnsi="Times New Roman" w:cs="Times New Roman"/>
          <w:sz w:val="24"/>
          <w:szCs w:val="24"/>
        </w:rPr>
        <w:t>.</w:t>
      </w:r>
      <w:r w:rsidR="00625899">
        <w:rPr>
          <w:rFonts w:ascii="Times New Roman" w:hAnsi="Times New Roman" w:cs="Times New Roman"/>
          <w:sz w:val="24"/>
          <w:szCs w:val="24"/>
        </w:rPr>
        <w:t xml:space="preserve"> Gamification takes advantage of </w:t>
      </w:r>
      <w:r w:rsidR="00625899" w:rsidRPr="00A63824">
        <w:rPr>
          <w:rFonts w:ascii="Times New Roman" w:hAnsi="Times New Roman" w:cs="Times New Roman"/>
          <w:sz w:val="24"/>
          <w:szCs w:val="24"/>
        </w:rPr>
        <w:t>the addictive nature of the human brain to create enthusiasm and motivation lacking in current security awareness training</w:t>
      </w:r>
      <w:r w:rsidR="00625899">
        <w:rPr>
          <w:rFonts w:ascii="Times New Roman" w:hAnsi="Times New Roman" w:cs="Times New Roman"/>
          <w:sz w:val="24"/>
          <w:szCs w:val="24"/>
        </w:rPr>
        <w:t xml:space="preserve"> </w:t>
      </w:r>
      <w:r w:rsidR="00625899">
        <w:rPr>
          <w:rFonts w:ascii="Times New Roman" w:hAnsi="Times New Roman" w:cs="Times New Roman"/>
          <w:sz w:val="24"/>
          <w:szCs w:val="24"/>
        </w:rPr>
        <w:fldChar w:fldCharType="begin"/>
      </w:r>
      <w:r w:rsidR="00625899">
        <w:rPr>
          <w:rFonts w:ascii="Times New Roman" w:hAnsi="Times New Roman" w:cs="Times New Roman"/>
          <w:sz w:val="24"/>
          <w:szCs w:val="24"/>
        </w:rPr>
        <w:instrText xml:space="preserve"> ADDIN ZOTERO_ITEM CSL_CITATION {"citationID":"XSTa4UT8","properties":{"formattedCitation":"(Kadena &amp; Gupi, 2021)","plainCitation":"(Kadena &amp; Gupi, 2021)","noteIndex":0},"citationItems":[{"id":20,"uris":["http://zotero.org/users/14355746/items/XLQZEELI"],"itemData":{"id":20,"type":"article-journal","abstract":"Research Paper\nDOI: 10.37458/ssj.2.2.3\nTechnological solutions in the mobile and digital era are becoming more helpful in informing the population, educational systems, monitoring, tracking the individuals, working, and spending time from home. On the other hand, the valuable information within such systems is posed to risk of breaches at the individual and organizational level. As a result, cyber threats are constantly evolving. A vast number of security incidents and data breaches are associated with the human factor. Respectively, this work aims to highlight the importance of human factors in cybersecurity. Firstly, this article gives a brief overview of the topic and its significance. Then we present the most common risks in the cybersecurity field and their impacts. The third part emphasizes the role of human factors in security and elaborates on the behavioral approaches. Our conclusions are drawn in the last part. To further our research, we plan to investigate behavioral science theories on understanding the influence of human factors in cybersecurity.","container-title":"Security Science Journal","ISSN":"2737-9493","issue":"2","language":"en","license":"Copyright (c)","note":"number: 2","page":"51-64","source":"www.securityscience.edu.rs","title":"HUMAN FACTORS IN CYBERSECURITY: RISKS AND IMPACTS","title-short":"HUMAN FACTORS IN CYBERSECURITY","volume":"2","author":[{"family":"Kadena","given":"Esmeralda"},{"family":"Gupi","given":"Marsidi"}],"issued":{"date-parts":[["2021",12,19]]}}}],"schema":"https://github.com/citation-style-language/schema/raw/master/csl-citation.json"} </w:instrText>
      </w:r>
      <w:r w:rsidR="00625899">
        <w:rPr>
          <w:rFonts w:ascii="Times New Roman" w:hAnsi="Times New Roman" w:cs="Times New Roman"/>
          <w:sz w:val="24"/>
          <w:szCs w:val="24"/>
        </w:rPr>
        <w:fldChar w:fldCharType="separate"/>
      </w:r>
      <w:r w:rsidR="00625899" w:rsidRPr="00164844">
        <w:rPr>
          <w:rFonts w:ascii="Times New Roman" w:hAnsi="Times New Roman" w:cs="Times New Roman"/>
          <w:sz w:val="24"/>
        </w:rPr>
        <w:t>(Kadena &amp; Gupi, 2021)</w:t>
      </w:r>
      <w:r w:rsidR="00625899">
        <w:rPr>
          <w:rFonts w:ascii="Times New Roman" w:hAnsi="Times New Roman" w:cs="Times New Roman"/>
          <w:sz w:val="24"/>
          <w:szCs w:val="24"/>
        </w:rPr>
        <w:fldChar w:fldCharType="end"/>
      </w:r>
      <w:r w:rsidR="00625899">
        <w:rPr>
          <w:rFonts w:ascii="Times New Roman" w:hAnsi="Times New Roman" w:cs="Times New Roman"/>
          <w:sz w:val="24"/>
          <w:szCs w:val="24"/>
        </w:rPr>
        <w:t>.</w:t>
      </w:r>
    </w:p>
    <w:p w14:paraId="39BC5085" w14:textId="77777777" w:rsidR="00164844" w:rsidRPr="003620C1" w:rsidRDefault="00000000" w:rsidP="000B65AF">
      <w:pPr>
        <w:spacing w:line="360" w:lineRule="auto"/>
        <w:jc w:val="both"/>
        <w:rPr>
          <w:rFonts w:ascii="Times New Roman" w:hAnsi="Times New Roman" w:cs="Times New Roman"/>
          <w:sz w:val="24"/>
          <w:szCs w:val="24"/>
        </w:rPr>
      </w:pPr>
      <w:r w:rsidRPr="003620C1">
        <w:rPr>
          <w:rFonts w:ascii="Times New Roman" w:hAnsi="Times New Roman" w:cs="Times New Roman"/>
          <w:sz w:val="24"/>
          <w:szCs w:val="24"/>
        </w:rPr>
        <w:t>Gamification is the integration of game mechanics and elements into non-game contexts to enhance engagement and user experience. It involves employing concepts such as rewards, feedback systems, progress tracking, collaborative activities, problem-solving challenges, narrative elements, and competitive elements to motivate participation and promote desired behaviors.</w:t>
      </w:r>
      <w:r w:rsidRPr="003620C1">
        <w:rPr>
          <w:rFonts w:ascii="Times New Roman" w:hAnsi="Times New Roman" w:cs="Times New Roman"/>
          <w:sz w:val="24"/>
          <w:szCs w:val="24"/>
        </w:rPr>
        <w:fldChar w:fldCharType="begin"/>
      </w:r>
      <w:r w:rsidRPr="003620C1">
        <w:rPr>
          <w:rFonts w:ascii="Times New Roman" w:hAnsi="Times New Roman" w:cs="Times New Roman"/>
          <w:sz w:val="24"/>
          <w:szCs w:val="24"/>
        </w:rPr>
        <w:instrText xml:space="preserve"> ADDIN ZOTERO_ITEM CSL_CITATION {"citationID":"otFqaAwf","properties":{"formattedCitation":"(Hart et al., 2020)","plainCitation":"(Hart et al., 2020)","noteIndex":0},"citationItems":[{"id":11,"uris":["http://zotero.org/users/14355746/items/MCZHP4UH"],"itemData":{"id":11,"type":"article-journal","abstract":"Cyber attacks are increasing in number and sophistication, causing organisations to continuously adapt management strategies for cyber security risks. As a key risk mitigation policy, organisations are investing in professional training courses for their employees to raise awareness on cyber attacks and related defences. Serious games have emerged as a new approach that can complement instruction-led or computer-based security training by providing a fun environment where players learn and practice cyber security concepts through the game. In this paper we propose Riskio, a tabletop game to increase cyber security awareness for people with no-technical background working in organisations. Riskio provides an active learning environment where players build knowledge on cyber security attacks and defences by playing both the role of the attacker and the defender of critical assets in a fictitious organisation.","container-title":"Computers &amp; Security","DOI":"10.1016/j.cose.2020.101827","ISSN":"0167-4048","journalAbbreviation":"Computers &amp; Security","page":"101827","source":"ScienceDirect","title":"Riskio: A Serious Game for Cyber Security Awareness and Education","title-short":"Riskio","volume":"95","author":[{"family":"Hart","given":"Stephen"},{"family":"Margheri","given":"Andrea"},{"family":"Paci","given":"Federica"},{"family":"Sassone","given":"Vladimiro"}],"issued":{"date-parts":[["2020",8,1]]}}}],"schema":"https://github.com/citation-style-language/schema/raw/master/csl-citation.json"} </w:instrText>
      </w:r>
      <w:r w:rsidRPr="003620C1">
        <w:rPr>
          <w:rFonts w:ascii="Times New Roman" w:hAnsi="Times New Roman" w:cs="Times New Roman"/>
          <w:sz w:val="24"/>
          <w:szCs w:val="24"/>
        </w:rPr>
        <w:fldChar w:fldCharType="separate"/>
      </w:r>
      <w:r w:rsidRPr="003620C1">
        <w:rPr>
          <w:rFonts w:ascii="Times New Roman" w:hAnsi="Times New Roman" w:cs="Times New Roman"/>
          <w:sz w:val="24"/>
          <w:szCs w:val="24"/>
        </w:rPr>
        <w:t xml:space="preserve"> (Hart et al., 2020)</w:t>
      </w:r>
      <w:r w:rsidRPr="003620C1">
        <w:rPr>
          <w:rFonts w:ascii="Times New Roman" w:hAnsi="Times New Roman" w:cs="Times New Roman"/>
          <w:sz w:val="24"/>
          <w:szCs w:val="24"/>
        </w:rPr>
        <w:fldChar w:fldCharType="end"/>
      </w:r>
      <w:r w:rsidRPr="003620C1">
        <w:rPr>
          <w:rFonts w:ascii="Times New Roman" w:hAnsi="Times New Roman" w:cs="Times New Roman"/>
          <w:sz w:val="24"/>
          <w:szCs w:val="24"/>
        </w:rPr>
        <w:t xml:space="preserve">. It involves employing concepts such as rewards, feedback systems, progress tracking, collaborative activities, problem-solving challenges, narrative elements, and competitive elements to motivate participation and promote desired behaviors </w:t>
      </w:r>
      <w:r w:rsidRPr="003620C1">
        <w:rPr>
          <w:rFonts w:ascii="Times New Roman" w:hAnsi="Times New Roman" w:cs="Times New Roman"/>
          <w:sz w:val="24"/>
          <w:szCs w:val="24"/>
        </w:rPr>
        <w:fldChar w:fldCharType="begin"/>
      </w:r>
      <w:r w:rsidRPr="003620C1">
        <w:rPr>
          <w:rFonts w:ascii="Times New Roman" w:hAnsi="Times New Roman" w:cs="Times New Roman"/>
          <w:sz w:val="24"/>
          <w:szCs w:val="24"/>
        </w:rPr>
        <w:instrText xml:space="preserve"> ADDIN ZOTERO_ITEM CSL_CITATION {"citationID":"luRAaS7P","properties":{"formattedCitation":"(Koohang et al., 2020)","plainCitation":"(Koohang et al., 2020)","noteIndex":0},"citationItems":[{"id":24,"uris":["http://zotero.org/users/14355746/items/RSXI973H"],"itemData":{"id":24,"type":"article-journal","abstract":"Purpose The purpose of this paper is to build an awareness-centered information security policy (ISP) compliance model, asserting that awareness is the key to ISP compliance and that awareness depends upon several variables that influence successful ISP compliance. Design/methodology/approach The authors built a model with seven constructs, i.e., leadership, trusting beliefs, information security issues awareness (ISIA), ISP awareness, understanding resource vulnerability, self-efficacy (SE) and intention to comply. Seven hypotheses were stated. A sample of 285 non-management employees was used from various organizations in the USA. The authors used path modeling to analyze the data. Findings The findings indicated that IS awareness depends on effective organizational leadership and elevated employees’ trusting beliefs. The understanding of resource vulnerability (URV) and SE are influenced by IS awareness resulting from effective leadership and elevated employees’ trusting beliefs which guide employees to comply with ISP requirements. Practical implications Practical implications were aimed at organizations embracing an awareness-centered information security compliance program to secure organizations’ assets against threats by implementing various security education and training awareness programs. Originality/value This paper asserts that awareness is central to ISP compliance. Leadership and trusting beliefs variables play significant roles in the information security awareness which in turn positively affect employees’ URV and SE variables leading employees to comply with the ISP requirements.","container-title":"Industrial Management &amp; Data Systems","DOI":"10.1108/IMDS-07-2019-0412","ISSN":"0263-5577","issue":"1","note":"publisher: Emerald Publishing Limited","page":"231-247","source":"Emerald Insight","title":"Building an awareness-centered information security policy compliance model","volume":"120","author":[{"family":"Koohang","given":"Alex"},{"family":"Anderson","given":"Jonathan"},{"family":"Nord","given":"Jeretta Horn"},{"family":"Paliszkiewicz","given":"Joanna"}],"issued":{"date-parts":[["2020",1,1]]}}}],"schema":"https://github.com/citation-style-language/schema/raw/master/csl-citation.json"} </w:instrText>
      </w:r>
      <w:r w:rsidRPr="003620C1">
        <w:rPr>
          <w:rFonts w:ascii="Times New Roman" w:hAnsi="Times New Roman" w:cs="Times New Roman"/>
          <w:sz w:val="24"/>
          <w:szCs w:val="24"/>
        </w:rPr>
        <w:fldChar w:fldCharType="separate"/>
      </w:r>
      <w:r w:rsidRPr="003620C1">
        <w:rPr>
          <w:rFonts w:ascii="Times New Roman" w:hAnsi="Times New Roman" w:cs="Times New Roman"/>
          <w:sz w:val="24"/>
          <w:szCs w:val="24"/>
        </w:rPr>
        <w:t>(Koohang et al., 2020)</w:t>
      </w:r>
      <w:r w:rsidRPr="003620C1">
        <w:rPr>
          <w:rFonts w:ascii="Times New Roman" w:hAnsi="Times New Roman" w:cs="Times New Roman"/>
          <w:sz w:val="24"/>
          <w:szCs w:val="24"/>
        </w:rPr>
        <w:fldChar w:fldCharType="end"/>
      </w:r>
      <w:r w:rsidRPr="003620C1">
        <w:rPr>
          <w:rFonts w:ascii="Times New Roman" w:hAnsi="Times New Roman" w:cs="Times New Roman"/>
          <w:sz w:val="24"/>
          <w:szCs w:val="24"/>
        </w:rPr>
        <w:t>.</w:t>
      </w:r>
    </w:p>
    <w:p w14:paraId="0869E26D" w14:textId="77777777" w:rsidR="00C121A7" w:rsidRPr="00A63824" w:rsidRDefault="00000000" w:rsidP="000B65AF">
      <w:pPr>
        <w:spacing w:line="360" w:lineRule="auto"/>
        <w:jc w:val="both"/>
        <w:rPr>
          <w:rFonts w:ascii="Times New Roman" w:hAnsi="Times New Roman" w:cs="Times New Roman"/>
          <w:sz w:val="24"/>
          <w:szCs w:val="24"/>
        </w:rPr>
      </w:pPr>
      <w:r w:rsidRPr="00A63824">
        <w:rPr>
          <w:rFonts w:ascii="Times New Roman" w:hAnsi="Times New Roman" w:cs="Times New Roman"/>
          <w:sz w:val="24"/>
          <w:szCs w:val="24"/>
        </w:rPr>
        <w:t>Gamification of security awareness is the use of game concepts during security awareness training to increase player motivation and engagement</w:t>
      </w:r>
      <w:r w:rsidR="00164844">
        <w:rPr>
          <w:rFonts w:ascii="Times New Roman" w:hAnsi="Times New Roman" w:cs="Times New Roman"/>
          <w:sz w:val="24"/>
          <w:szCs w:val="24"/>
        </w:rPr>
        <w:t xml:space="preserve">. </w:t>
      </w:r>
      <w:r w:rsidRPr="00A63824">
        <w:rPr>
          <w:rFonts w:ascii="Times New Roman" w:hAnsi="Times New Roman" w:cs="Times New Roman"/>
          <w:sz w:val="24"/>
          <w:szCs w:val="24"/>
        </w:rPr>
        <w:t xml:space="preserve">The process of gamification is shown in </w:t>
      </w:r>
      <w:r w:rsidR="003959DA">
        <w:rPr>
          <w:rFonts w:ascii="Times New Roman" w:hAnsi="Times New Roman" w:cs="Times New Roman"/>
          <w:sz w:val="24"/>
          <w:szCs w:val="24"/>
        </w:rPr>
        <w:t>F</w:t>
      </w:r>
      <w:r w:rsidRPr="00A63824">
        <w:rPr>
          <w:rFonts w:ascii="Times New Roman" w:hAnsi="Times New Roman" w:cs="Times New Roman"/>
          <w:sz w:val="24"/>
          <w:szCs w:val="24"/>
        </w:rPr>
        <w:t xml:space="preserve">igure </w:t>
      </w:r>
      <w:r w:rsidR="00B364B8">
        <w:rPr>
          <w:rFonts w:ascii="Times New Roman" w:hAnsi="Times New Roman" w:cs="Times New Roman"/>
          <w:sz w:val="24"/>
          <w:szCs w:val="24"/>
        </w:rPr>
        <w:t>2.</w:t>
      </w:r>
      <w:r w:rsidR="00732703">
        <w:rPr>
          <w:rFonts w:ascii="Times New Roman" w:hAnsi="Times New Roman" w:cs="Times New Roman"/>
          <w:sz w:val="24"/>
          <w:szCs w:val="24"/>
        </w:rPr>
        <w:t>1</w:t>
      </w:r>
      <w:r w:rsidRPr="00A63824">
        <w:rPr>
          <w:rFonts w:ascii="Times New Roman" w:hAnsi="Times New Roman" w:cs="Times New Roman"/>
          <w:sz w:val="24"/>
          <w:szCs w:val="24"/>
        </w:rPr>
        <w:t xml:space="preserve"> below. There is a difference between gamifying content and the gamification </w:t>
      </w:r>
      <w:r w:rsidRPr="00A63824">
        <w:rPr>
          <w:rFonts w:ascii="Times New Roman" w:hAnsi="Times New Roman" w:cs="Times New Roman"/>
          <w:sz w:val="24"/>
          <w:szCs w:val="24"/>
        </w:rPr>
        <w:lastRenderedPageBreak/>
        <w:t>method. Gamifying content converts security awareness content into a story or animation. This conversion makes the content more descriptive, explanatory, and also introduces an entertaining element. However, there is a risk that in the process of gamifying content the converted content becomes unrecognizable to the player. As a result, the security awareness training objectives are missed. In gamification the security awareness content remains the same, the difference being the introduction of game elements to the content</w:t>
      </w:r>
      <w:r w:rsidR="00164844">
        <w:rPr>
          <w:rFonts w:ascii="Times New Roman" w:hAnsi="Times New Roman" w:cs="Times New Roman"/>
          <w:sz w:val="24"/>
          <w:szCs w:val="24"/>
        </w:rPr>
        <w:t xml:space="preserve"> </w:t>
      </w:r>
      <w:r w:rsidR="00164844">
        <w:rPr>
          <w:rFonts w:ascii="Times New Roman" w:hAnsi="Times New Roman" w:cs="Times New Roman"/>
          <w:sz w:val="24"/>
          <w:szCs w:val="24"/>
        </w:rPr>
        <w:fldChar w:fldCharType="begin"/>
      </w:r>
      <w:r w:rsidR="00164844">
        <w:rPr>
          <w:rFonts w:ascii="Times New Roman" w:hAnsi="Times New Roman" w:cs="Times New Roman"/>
          <w:sz w:val="24"/>
          <w:szCs w:val="24"/>
        </w:rPr>
        <w:instrText xml:space="preserve"> ADDIN ZOTERO_ITEM CSL_CITATION {"citationID":"LgEDvduS","properties":{"formattedCitation":"(Koohang et al., 2020)","plainCitation":"(Koohang et al., 2020)","noteIndex":0},"citationItems":[{"id":24,"uris":["http://zotero.org/users/14355746/items/RSXI973H"],"itemData":{"id":24,"type":"article-journal","abstract":"Purpose The purpose of this paper is to build an awareness-centered information security policy (ISP) compliance model, asserting that awareness is the key to ISP compliance and that awareness depends upon several variables that influence successful ISP compliance. Design/methodology/approach The authors built a model with seven constructs, i.e., leadership, trusting beliefs, information security issues awareness (ISIA), ISP awareness, understanding resource vulnerability, self-efficacy (SE) and intention to comply. Seven hypotheses were stated. A sample of 285 non-management employees was used from various organizations in the USA. The authors used path modeling to analyze the data. Findings The findings indicated that IS awareness depends on effective organizational leadership and elevated employees’ trusting beliefs. The understanding of resource vulnerability (URV) and SE are influenced by IS awareness resulting from effective leadership and elevated employees’ trusting beliefs which guide employees to comply with ISP requirements. Practical implications Practical implications were aimed at organizations embracing an awareness-centered information security compliance program to secure organizations’ assets against threats by implementing various security education and training awareness programs. Originality/value This paper asserts that awareness is central to ISP compliance. Leadership and trusting beliefs variables play significant roles in the information security awareness which in turn positively affect employees’ URV and SE variables leading employees to comply with the ISP requirements.","container-title":"Industrial Management &amp; Data Systems","DOI":"10.1108/IMDS-07-2019-0412","ISSN":"0263-5577","issue":"1","note":"publisher: Emerald Publishing Limited","page":"231-247","source":"Emerald Insight","title":"Building an awareness-centered information security policy compliance model","volume":"120","author":[{"family":"Koohang","given":"Alex"},{"family":"Anderson","given":"Jonathan"},{"family":"Nord","given":"Jeretta Horn"},{"family":"Paliszkiewicz","given":"Joanna"}],"issued":{"date-parts":[["2020",1,1]]}}}],"schema":"https://github.com/citation-style-language/schema/raw/master/csl-citation.json"} </w:instrText>
      </w:r>
      <w:r w:rsidR="00164844">
        <w:rPr>
          <w:rFonts w:ascii="Times New Roman" w:hAnsi="Times New Roman" w:cs="Times New Roman"/>
          <w:sz w:val="24"/>
          <w:szCs w:val="24"/>
        </w:rPr>
        <w:fldChar w:fldCharType="separate"/>
      </w:r>
      <w:r w:rsidR="00164844" w:rsidRPr="00164844">
        <w:rPr>
          <w:rFonts w:ascii="Times New Roman" w:hAnsi="Times New Roman" w:cs="Times New Roman"/>
          <w:sz w:val="24"/>
        </w:rPr>
        <w:t>(Koohang et al., 2020)</w:t>
      </w:r>
      <w:r w:rsidR="00164844">
        <w:rPr>
          <w:rFonts w:ascii="Times New Roman" w:hAnsi="Times New Roman" w:cs="Times New Roman"/>
          <w:sz w:val="24"/>
          <w:szCs w:val="24"/>
        </w:rPr>
        <w:fldChar w:fldCharType="end"/>
      </w:r>
      <w:r w:rsidR="00164844">
        <w:rPr>
          <w:rFonts w:ascii="Times New Roman" w:hAnsi="Times New Roman" w:cs="Times New Roman"/>
          <w:sz w:val="24"/>
          <w:szCs w:val="24"/>
        </w:rPr>
        <w:t xml:space="preserve">. </w:t>
      </w:r>
    </w:p>
    <w:p w14:paraId="6120167C" w14:textId="0F777A23" w:rsidR="00984946" w:rsidRPr="00A63824" w:rsidRDefault="00000000" w:rsidP="000B65AF">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A63824">
        <w:rPr>
          <w:rFonts w:ascii="Times New Roman" w:hAnsi="Times New Roman" w:cs="Times New Roman"/>
          <w:sz w:val="24"/>
          <w:szCs w:val="24"/>
        </w:rPr>
        <w:t xml:space="preserve"> game is an artificial system in which players</w:t>
      </w:r>
      <w:r w:rsidR="00C121A7" w:rsidRPr="00A63824">
        <w:rPr>
          <w:rFonts w:ascii="Times New Roman" w:hAnsi="Times New Roman" w:cs="Times New Roman"/>
          <w:sz w:val="24"/>
          <w:szCs w:val="24"/>
        </w:rPr>
        <w:t xml:space="preserve"> </w:t>
      </w:r>
      <w:r w:rsidRPr="00A63824">
        <w:rPr>
          <w:rFonts w:ascii="Times New Roman" w:hAnsi="Times New Roman" w:cs="Times New Roman"/>
          <w:sz w:val="24"/>
          <w:szCs w:val="24"/>
        </w:rPr>
        <w:t>follow provided rules to achieve set objectives or overcome obstacles. Games provide</w:t>
      </w:r>
      <w:r w:rsidR="00C121A7" w:rsidRPr="00A63824">
        <w:rPr>
          <w:rFonts w:ascii="Times New Roman" w:hAnsi="Times New Roman" w:cs="Times New Roman"/>
          <w:sz w:val="24"/>
          <w:szCs w:val="24"/>
        </w:rPr>
        <w:t xml:space="preserve"> </w:t>
      </w:r>
      <w:r w:rsidRPr="00A63824">
        <w:rPr>
          <w:rFonts w:ascii="Times New Roman" w:hAnsi="Times New Roman" w:cs="Times New Roman"/>
          <w:sz w:val="24"/>
          <w:szCs w:val="24"/>
        </w:rPr>
        <w:t>players with a virtual environment that is similar to their real-world environment. They</w:t>
      </w:r>
      <w:r w:rsidR="00C121A7" w:rsidRPr="00A63824">
        <w:rPr>
          <w:rFonts w:ascii="Times New Roman" w:hAnsi="Times New Roman" w:cs="Times New Roman"/>
          <w:sz w:val="24"/>
          <w:szCs w:val="24"/>
        </w:rPr>
        <w:t xml:space="preserve"> </w:t>
      </w:r>
      <w:r w:rsidRPr="00A63824">
        <w:rPr>
          <w:rFonts w:ascii="Times New Roman" w:hAnsi="Times New Roman" w:cs="Times New Roman"/>
          <w:sz w:val="24"/>
          <w:szCs w:val="24"/>
        </w:rPr>
        <w:t>use these virtual environments to practice, get hands-on experience, and explore the</w:t>
      </w:r>
      <w:r w:rsidR="00C121A7" w:rsidRPr="00A63824">
        <w:rPr>
          <w:rFonts w:ascii="Times New Roman" w:hAnsi="Times New Roman" w:cs="Times New Roman"/>
          <w:sz w:val="24"/>
          <w:szCs w:val="24"/>
        </w:rPr>
        <w:t xml:space="preserve"> </w:t>
      </w:r>
      <w:r w:rsidRPr="00A63824">
        <w:rPr>
          <w:rFonts w:ascii="Times New Roman" w:hAnsi="Times New Roman" w:cs="Times New Roman"/>
          <w:sz w:val="24"/>
          <w:szCs w:val="24"/>
        </w:rPr>
        <w:t>consequences of their actions. The best way to learn and understand is through trial</w:t>
      </w:r>
      <w:r w:rsidR="00C121A7" w:rsidRPr="00A63824">
        <w:rPr>
          <w:rFonts w:ascii="Times New Roman" w:hAnsi="Times New Roman" w:cs="Times New Roman"/>
          <w:sz w:val="24"/>
          <w:szCs w:val="24"/>
        </w:rPr>
        <w:t xml:space="preserve"> </w:t>
      </w:r>
      <w:r w:rsidRPr="00A63824">
        <w:rPr>
          <w:rFonts w:ascii="Times New Roman" w:hAnsi="Times New Roman" w:cs="Times New Roman"/>
          <w:sz w:val="24"/>
          <w:szCs w:val="24"/>
        </w:rPr>
        <w:t>and error</w:t>
      </w:r>
      <w:r>
        <w:rPr>
          <w:rFonts w:ascii="Times New Roman" w:hAnsi="Times New Roman" w:cs="Times New Roman"/>
          <w:sz w:val="24"/>
          <w:szCs w:val="24"/>
        </w:rPr>
        <w:t xml:space="preserve">. </w:t>
      </w:r>
      <w:r w:rsidRPr="00A63824">
        <w:rPr>
          <w:rFonts w:ascii="Times New Roman" w:hAnsi="Times New Roman" w:cs="Times New Roman"/>
          <w:sz w:val="24"/>
          <w:szCs w:val="24"/>
        </w:rPr>
        <w:t>By practicing in a virtual environment</w:t>
      </w:r>
      <w:r w:rsidR="00C121A7" w:rsidRPr="00A63824">
        <w:rPr>
          <w:rFonts w:ascii="Times New Roman" w:hAnsi="Times New Roman" w:cs="Times New Roman"/>
          <w:sz w:val="24"/>
          <w:szCs w:val="24"/>
        </w:rPr>
        <w:t xml:space="preserve"> </w:t>
      </w:r>
      <w:r w:rsidRPr="00A63824">
        <w:rPr>
          <w:rFonts w:ascii="Times New Roman" w:hAnsi="Times New Roman" w:cs="Times New Roman"/>
          <w:sz w:val="24"/>
          <w:szCs w:val="24"/>
        </w:rPr>
        <w:t>players can learn, improve, and reinforce good cyber security behavior</w:t>
      </w:r>
      <w:r>
        <w:rPr>
          <w:rFonts w:ascii="Times New Roman" w:hAnsi="Times New Roman" w:cs="Times New Roman"/>
          <w:sz w:val="24"/>
          <w:szCs w:val="24"/>
        </w:rPr>
        <w:t xml:space="preserve">. </w:t>
      </w:r>
    </w:p>
    <w:p w14:paraId="270B774E" w14:textId="77777777" w:rsidR="00984946" w:rsidRDefault="00000000" w:rsidP="000B65AF">
      <w:pPr>
        <w:spacing w:line="360" w:lineRule="auto"/>
        <w:jc w:val="both"/>
        <w:rPr>
          <w:rFonts w:ascii="Times New Roman" w:hAnsi="Times New Roman" w:cs="Times New Roman"/>
          <w:sz w:val="24"/>
          <w:szCs w:val="24"/>
        </w:rPr>
      </w:pPr>
      <w:r w:rsidRPr="00A63824">
        <w:rPr>
          <w:rFonts w:ascii="Times New Roman" w:hAnsi="Times New Roman" w:cs="Times New Roman"/>
          <w:sz w:val="24"/>
          <w:szCs w:val="24"/>
        </w:rPr>
        <w:t>Games also satisfy other requirements such as skill-building, mastery, socializing, and</w:t>
      </w:r>
      <w:r w:rsidR="00C121A7" w:rsidRPr="00A63824">
        <w:rPr>
          <w:rFonts w:ascii="Times New Roman" w:hAnsi="Times New Roman" w:cs="Times New Roman"/>
          <w:sz w:val="24"/>
          <w:szCs w:val="24"/>
        </w:rPr>
        <w:t xml:space="preserve"> </w:t>
      </w:r>
      <w:r w:rsidRPr="00A63824">
        <w:rPr>
          <w:rFonts w:ascii="Times New Roman" w:hAnsi="Times New Roman" w:cs="Times New Roman"/>
          <w:sz w:val="24"/>
          <w:szCs w:val="24"/>
        </w:rPr>
        <w:t>prestige. There are a lot of benefits to be gained from gamification if it is applied to the</w:t>
      </w:r>
      <w:r w:rsidR="00C121A7" w:rsidRPr="00A63824">
        <w:rPr>
          <w:rFonts w:ascii="Times New Roman" w:hAnsi="Times New Roman" w:cs="Times New Roman"/>
          <w:sz w:val="24"/>
          <w:szCs w:val="24"/>
        </w:rPr>
        <w:t xml:space="preserve"> </w:t>
      </w:r>
      <w:r w:rsidRPr="00A63824">
        <w:rPr>
          <w:rFonts w:ascii="Times New Roman" w:hAnsi="Times New Roman" w:cs="Times New Roman"/>
          <w:sz w:val="24"/>
          <w:szCs w:val="24"/>
        </w:rPr>
        <w:t>right players and in the correct context</w:t>
      </w:r>
      <w:r w:rsidR="00164844">
        <w:rPr>
          <w:rFonts w:ascii="Times New Roman" w:hAnsi="Times New Roman" w:cs="Times New Roman"/>
          <w:sz w:val="24"/>
          <w:szCs w:val="24"/>
        </w:rPr>
        <w:t xml:space="preserve">. </w:t>
      </w:r>
      <w:r w:rsidRPr="00A63824">
        <w:rPr>
          <w:rFonts w:ascii="Times New Roman" w:hAnsi="Times New Roman" w:cs="Times New Roman"/>
          <w:sz w:val="24"/>
          <w:szCs w:val="24"/>
        </w:rPr>
        <w:t>The use of games in learning is referred to as game-based learning. Game-based</w:t>
      </w:r>
      <w:r w:rsidR="00C121A7" w:rsidRPr="00A63824">
        <w:rPr>
          <w:rFonts w:ascii="Times New Roman" w:hAnsi="Times New Roman" w:cs="Times New Roman"/>
          <w:sz w:val="24"/>
          <w:szCs w:val="24"/>
        </w:rPr>
        <w:t xml:space="preserve"> </w:t>
      </w:r>
      <w:r w:rsidRPr="00A63824">
        <w:rPr>
          <w:rFonts w:ascii="Times New Roman" w:hAnsi="Times New Roman" w:cs="Times New Roman"/>
          <w:sz w:val="24"/>
          <w:szCs w:val="24"/>
        </w:rPr>
        <w:t xml:space="preserve">learning has been used in education, health, advertising, and </w:t>
      </w:r>
      <w:r w:rsidR="00164844" w:rsidRPr="00A63824">
        <w:rPr>
          <w:rFonts w:ascii="Times New Roman" w:hAnsi="Times New Roman" w:cs="Times New Roman"/>
          <w:sz w:val="24"/>
          <w:szCs w:val="24"/>
        </w:rPr>
        <w:t>behavioral</w:t>
      </w:r>
      <w:r w:rsidRPr="00A63824">
        <w:rPr>
          <w:rFonts w:ascii="Times New Roman" w:hAnsi="Times New Roman" w:cs="Times New Roman"/>
          <w:sz w:val="24"/>
          <w:szCs w:val="24"/>
        </w:rPr>
        <w:t xml:space="preserve"> science</w:t>
      </w:r>
      <w:r w:rsidR="00164844">
        <w:rPr>
          <w:rFonts w:ascii="Times New Roman" w:hAnsi="Times New Roman" w:cs="Times New Roman"/>
          <w:sz w:val="24"/>
          <w:szCs w:val="24"/>
        </w:rPr>
        <w:t xml:space="preserve">. </w:t>
      </w:r>
      <w:r w:rsidRPr="00A63824">
        <w:rPr>
          <w:rFonts w:ascii="Times New Roman" w:hAnsi="Times New Roman" w:cs="Times New Roman"/>
          <w:sz w:val="24"/>
          <w:szCs w:val="24"/>
        </w:rPr>
        <w:t xml:space="preserve"> </w:t>
      </w:r>
      <w:r w:rsidR="00164844">
        <w:rPr>
          <w:rFonts w:ascii="Times New Roman" w:hAnsi="Times New Roman" w:cs="Times New Roman"/>
          <w:sz w:val="24"/>
          <w:szCs w:val="24"/>
        </w:rPr>
        <w:t>S</w:t>
      </w:r>
      <w:r w:rsidRPr="00A63824">
        <w:rPr>
          <w:rFonts w:ascii="Times New Roman" w:hAnsi="Times New Roman" w:cs="Times New Roman"/>
          <w:sz w:val="24"/>
          <w:szCs w:val="24"/>
        </w:rPr>
        <w:t xml:space="preserve">erious games </w:t>
      </w:r>
      <w:r w:rsidR="00164844">
        <w:rPr>
          <w:rFonts w:ascii="Times New Roman" w:hAnsi="Times New Roman" w:cs="Times New Roman"/>
          <w:sz w:val="24"/>
          <w:szCs w:val="24"/>
        </w:rPr>
        <w:t>are g</w:t>
      </w:r>
      <w:r w:rsidRPr="00A63824">
        <w:rPr>
          <w:rFonts w:ascii="Times New Roman" w:hAnsi="Times New Roman" w:cs="Times New Roman"/>
          <w:sz w:val="24"/>
          <w:szCs w:val="24"/>
        </w:rPr>
        <w:t>ames that</w:t>
      </w:r>
      <w:r w:rsidR="00C121A7" w:rsidRPr="00A63824">
        <w:rPr>
          <w:rFonts w:ascii="Times New Roman" w:hAnsi="Times New Roman" w:cs="Times New Roman"/>
          <w:sz w:val="24"/>
          <w:szCs w:val="24"/>
        </w:rPr>
        <w:t xml:space="preserve"> </w:t>
      </w:r>
      <w:r w:rsidRPr="00A63824">
        <w:rPr>
          <w:rFonts w:ascii="Times New Roman" w:hAnsi="Times New Roman" w:cs="Times New Roman"/>
          <w:sz w:val="24"/>
          <w:szCs w:val="24"/>
        </w:rPr>
        <w:t>have a purpose besides entertainment. Serious games are used to promote learning</w:t>
      </w:r>
      <w:r w:rsidR="00C121A7" w:rsidRPr="00A63824">
        <w:rPr>
          <w:rFonts w:ascii="Times New Roman" w:hAnsi="Times New Roman" w:cs="Times New Roman"/>
          <w:sz w:val="24"/>
          <w:szCs w:val="24"/>
        </w:rPr>
        <w:t xml:space="preserve"> </w:t>
      </w:r>
      <w:r w:rsidRPr="00A63824">
        <w:rPr>
          <w:rFonts w:ascii="Times New Roman" w:hAnsi="Times New Roman" w:cs="Times New Roman"/>
          <w:sz w:val="24"/>
          <w:szCs w:val="24"/>
        </w:rPr>
        <w:t xml:space="preserve">and </w:t>
      </w:r>
      <w:r w:rsidR="00164844" w:rsidRPr="00A63824">
        <w:rPr>
          <w:rFonts w:ascii="Times New Roman" w:hAnsi="Times New Roman" w:cs="Times New Roman"/>
          <w:sz w:val="24"/>
          <w:szCs w:val="24"/>
        </w:rPr>
        <w:t>behavioral</w:t>
      </w:r>
      <w:r w:rsidRPr="00A63824">
        <w:rPr>
          <w:rFonts w:ascii="Times New Roman" w:hAnsi="Times New Roman" w:cs="Times New Roman"/>
          <w:sz w:val="24"/>
          <w:szCs w:val="24"/>
        </w:rPr>
        <w:t xml:space="preserve"> change</w:t>
      </w:r>
      <w:r w:rsidR="00164844">
        <w:rPr>
          <w:rFonts w:ascii="Times New Roman" w:hAnsi="Times New Roman" w:cs="Times New Roman"/>
          <w:sz w:val="24"/>
          <w:szCs w:val="24"/>
        </w:rPr>
        <w:t xml:space="preserve"> </w:t>
      </w:r>
      <w:r w:rsidR="00164844">
        <w:rPr>
          <w:rFonts w:ascii="Times New Roman" w:hAnsi="Times New Roman" w:cs="Times New Roman"/>
          <w:sz w:val="24"/>
          <w:szCs w:val="24"/>
        </w:rPr>
        <w:fldChar w:fldCharType="begin"/>
      </w:r>
      <w:r w:rsidR="00164844">
        <w:rPr>
          <w:rFonts w:ascii="Times New Roman" w:hAnsi="Times New Roman" w:cs="Times New Roman"/>
          <w:sz w:val="24"/>
          <w:szCs w:val="24"/>
        </w:rPr>
        <w:instrText xml:space="preserve"> ADDIN ZOTERO_ITEM CSL_CITATION {"citationID":"JpxszrPW","properties":{"formattedCitation":"(Hart et al., 2020)","plainCitation":"(Hart et al., 2020)","noteIndex":0},"citationItems":[{"id":11,"uris":["http://zotero.org/users/14355746/items/MCZHP4UH"],"itemData":{"id":11,"type":"article-journal","abstract":"Cyber attacks are increasing in number and sophistication, causing organisations to continuously adapt management strategies for cyber security risks. As a key risk mitigation policy, organisations are investing in professional training courses for their employees to raise awareness on cyber attacks and related defences. Serious games have emerged as a new approach that can complement instruction-led or computer-based security training by providing a fun environment where players learn and practice cyber security concepts through the game. In this paper we propose Riskio, a tabletop game to increase cyber security awareness for people with no-technical background working in organisations. Riskio provides an active learning environment where players build knowledge on cyber security attacks and defences by playing both the role of the attacker and the defender of critical assets in a fictitious organisation.","container-title":"Computers &amp; Security","DOI":"10.1016/j.cose.2020.101827","ISSN":"0167-4048","journalAbbreviation":"Computers &amp; Security","page":"101827","source":"ScienceDirect","title":"Riskio: A Serious Game for Cyber Security Awareness and Education","title-short":"Riskio","volume":"95","author":[{"family":"Hart","given":"Stephen"},{"family":"Margheri","given":"Andrea"},{"family":"Paci","given":"Federica"},{"family":"Sassone","given":"Vladimiro"}],"issued":{"date-parts":[["2020",8,1]]}}}],"schema":"https://github.com/citation-style-language/schema/raw/master/csl-citation.json"} </w:instrText>
      </w:r>
      <w:r w:rsidR="00164844">
        <w:rPr>
          <w:rFonts w:ascii="Times New Roman" w:hAnsi="Times New Roman" w:cs="Times New Roman"/>
          <w:sz w:val="24"/>
          <w:szCs w:val="24"/>
        </w:rPr>
        <w:fldChar w:fldCharType="separate"/>
      </w:r>
      <w:r w:rsidR="00164844" w:rsidRPr="00164844">
        <w:rPr>
          <w:rFonts w:ascii="Times New Roman" w:hAnsi="Times New Roman" w:cs="Times New Roman"/>
          <w:sz w:val="24"/>
        </w:rPr>
        <w:t>(Hart et al., 2020)</w:t>
      </w:r>
      <w:r w:rsidR="00164844">
        <w:rPr>
          <w:rFonts w:ascii="Times New Roman" w:hAnsi="Times New Roman" w:cs="Times New Roman"/>
          <w:sz w:val="24"/>
          <w:szCs w:val="24"/>
        </w:rPr>
        <w:fldChar w:fldCharType="end"/>
      </w:r>
      <w:r w:rsidRPr="00A63824">
        <w:rPr>
          <w:rFonts w:ascii="Times New Roman" w:hAnsi="Times New Roman" w:cs="Times New Roman"/>
          <w:sz w:val="24"/>
          <w:szCs w:val="24"/>
        </w:rPr>
        <w:t>.</w:t>
      </w:r>
    </w:p>
    <w:p w14:paraId="7DECA028" w14:textId="77777777" w:rsidR="009C5B9B" w:rsidRDefault="00000000" w:rsidP="000B65AF">
      <w:pPr>
        <w:keepNext/>
        <w:spacing w:line="360" w:lineRule="auto"/>
        <w:jc w:val="both"/>
      </w:pPr>
      <w:r>
        <w:rPr>
          <w:noProof/>
        </w:rPr>
        <w:drawing>
          <wp:inline distT="0" distB="0" distL="0" distR="0" wp14:anchorId="591E444B" wp14:editId="792EC623">
            <wp:extent cx="5731510" cy="1031875"/>
            <wp:effectExtent l="0" t="0" r="2540" b="0"/>
            <wp:docPr id="567238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38768" name=""/>
                    <pic:cNvPicPr/>
                  </pic:nvPicPr>
                  <pic:blipFill>
                    <a:blip r:embed="rId10"/>
                    <a:stretch>
                      <a:fillRect/>
                    </a:stretch>
                  </pic:blipFill>
                  <pic:spPr>
                    <a:xfrm>
                      <a:off x="0" y="0"/>
                      <a:ext cx="5731510" cy="1031875"/>
                    </a:xfrm>
                    <a:prstGeom prst="rect">
                      <a:avLst/>
                    </a:prstGeom>
                  </pic:spPr>
                </pic:pic>
              </a:graphicData>
            </a:graphic>
          </wp:inline>
        </w:drawing>
      </w:r>
    </w:p>
    <w:p w14:paraId="79C920E7" w14:textId="582E3BD1" w:rsidR="00282466" w:rsidRPr="009C5B9B" w:rsidRDefault="00000000" w:rsidP="000B65AF">
      <w:pPr>
        <w:spacing w:line="360" w:lineRule="auto"/>
        <w:jc w:val="both"/>
        <w:rPr>
          <w:rFonts w:ascii="Times New Roman" w:hAnsi="Times New Roman" w:cs="Times New Roman"/>
          <w:sz w:val="24"/>
          <w:szCs w:val="24"/>
        </w:rPr>
      </w:pPr>
      <w:bookmarkStart w:id="24" w:name="_Toc172053682"/>
      <w:bookmarkStart w:id="25" w:name="_Toc172054160"/>
      <w:bookmarkStart w:id="26" w:name="_Toc172054264"/>
      <w:r w:rsidRPr="009C5B9B">
        <w:rPr>
          <w:rFonts w:ascii="Times New Roman" w:hAnsi="Times New Roman" w:cs="Times New Roman"/>
          <w:sz w:val="24"/>
          <w:szCs w:val="24"/>
        </w:rPr>
        <w:t xml:space="preserve">Figure </w:t>
      </w:r>
      <w:r>
        <w:rPr>
          <w:rFonts w:ascii="Times New Roman" w:hAnsi="Times New Roman" w:cs="Times New Roman"/>
          <w:sz w:val="24"/>
          <w:szCs w:val="24"/>
        </w:rPr>
        <w:t>2</w:t>
      </w:r>
      <w:r w:rsidRPr="009C5B9B">
        <w:rPr>
          <w:rFonts w:ascii="Times New Roman" w:hAnsi="Times New Roman" w:cs="Times New Roman"/>
          <w:sz w:val="24"/>
          <w:szCs w:val="24"/>
        </w:rPr>
        <w:t>.</w:t>
      </w:r>
      <w:r w:rsidR="00F7716A">
        <w:rPr>
          <w:rFonts w:ascii="Times New Roman" w:hAnsi="Times New Roman" w:cs="Times New Roman"/>
          <w:sz w:val="24"/>
          <w:szCs w:val="24"/>
        </w:rPr>
        <w:fldChar w:fldCharType="begin"/>
      </w:r>
      <w:r w:rsidR="00F7716A">
        <w:rPr>
          <w:rFonts w:ascii="Times New Roman" w:hAnsi="Times New Roman" w:cs="Times New Roman"/>
          <w:sz w:val="24"/>
          <w:szCs w:val="24"/>
        </w:rPr>
        <w:instrText xml:space="preserve"> STYLEREF 1 \s </w:instrText>
      </w:r>
      <w:r w:rsidR="00F7716A">
        <w:rPr>
          <w:rFonts w:ascii="Times New Roman" w:hAnsi="Times New Roman" w:cs="Times New Roman"/>
          <w:sz w:val="24"/>
          <w:szCs w:val="24"/>
        </w:rPr>
        <w:fldChar w:fldCharType="separate"/>
      </w:r>
      <w:r w:rsidR="00B649F6">
        <w:rPr>
          <w:rFonts w:ascii="Times New Roman" w:hAnsi="Times New Roman" w:cs="Times New Roman"/>
          <w:noProof/>
          <w:sz w:val="24"/>
          <w:szCs w:val="24"/>
        </w:rPr>
        <w:t>0</w:t>
      </w:r>
      <w:r w:rsidR="00F7716A">
        <w:rPr>
          <w:rFonts w:ascii="Times New Roman" w:hAnsi="Times New Roman" w:cs="Times New Roman"/>
          <w:sz w:val="24"/>
          <w:szCs w:val="24"/>
        </w:rPr>
        <w:fldChar w:fldCharType="end"/>
      </w:r>
      <w:r w:rsidR="00F7716A">
        <w:rPr>
          <w:rFonts w:ascii="Times New Roman" w:hAnsi="Times New Roman" w:cs="Times New Roman"/>
          <w:sz w:val="24"/>
          <w:szCs w:val="24"/>
        </w:rPr>
        <w:t>.</w:t>
      </w:r>
      <w:r w:rsidR="00F7716A">
        <w:rPr>
          <w:rFonts w:ascii="Times New Roman" w:hAnsi="Times New Roman" w:cs="Times New Roman"/>
          <w:sz w:val="24"/>
          <w:szCs w:val="24"/>
        </w:rPr>
        <w:fldChar w:fldCharType="begin"/>
      </w:r>
      <w:r w:rsidR="00F7716A">
        <w:rPr>
          <w:rFonts w:ascii="Times New Roman" w:hAnsi="Times New Roman" w:cs="Times New Roman"/>
          <w:sz w:val="24"/>
          <w:szCs w:val="24"/>
        </w:rPr>
        <w:instrText xml:space="preserve"> SEQ Figure \* ARABIC \s 1 </w:instrText>
      </w:r>
      <w:r w:rsidR="00F7716A">
        <w:rPr>
          <w:rFonts w:ascii="Times New Roman" w:hAnsi="Times New Roman" w:cs="Times New Roman"/>
          <w:sz w:val="24"/>
          <w:szCs w:val="24"/>
        </w:rPr>
        <w:fldChar w:fldCharType="separate"/>
      </w:r>
      <w:r w:rsidR="00B649F6">
        <w:rPr>
          <w:rFonts w:ascii="Times New Roman" w:hAnsi="Times New Roman" w:cs="Times New Roman"/>
          <w:noProof/>
          <w:sz w:val="24"/>
          <w:szCs w:val="24"/>
        </w:rPr>
        <w:t>1</w:t>
      </w:r>
      <w:r w:rsidR="00F7716A">
        <w:rPr>
          <w:rFonts w:ascii="Times New Roman" w:hAnsi="Times New Roman" w:cs="Times New Roman"/>
          <w:sz w:val="24"/>
          <w:szCs w:val="24"/>
        </w:rPr>
        <w:fldChar w:fldCharType="end"/>
      </w:r>
      <w:r w:rsidRPr="009C5B9B">
        <w:rPr>
          <w:rFonts w:ascii="Times New Roman" w:hAnsi="Times New Roman" w:cs="Times New Roman"/>
          <w:sz w:val="24"/>
          <w:szCs w:val="24"/>
        </w:rPr>
        <w:t xml:space="preserve"> Process of gamification of Cyberawareness</w:t>
      </w:r>
      <w:bookmarkEnd w:id="24"/>
      <w:bookmarkEnd w:id="25"/>
      <w:bookmarkEnd w:id="26"/>
    </w:p>
    <w:p w14:paraId="34004038" w14:textId="77777777" w:rsidR="00164844" w:rsidRDefault="00000000" w:rsidP="000B65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Some </w:t>
      </w:r>
      <w:r w:rsidRPr="00587C45">
        <w:rPr>
          <w:rFonts w:ascii="Times New Roman" w:hAnsi="Times New Roman" w:cs="Times New Roman"/>
          <w:sz w:val="24"/>
          <w:szCs w:val="24"/>
        </w:rPr>
        <w:t>suggest</w:t>
      </w:r>
      <w:r>
        <w:rPr>
          <w:rFonts w:ascii="Times New Roman" w:hAnsi="Times New Roman" w:cs="Times New Roman"/>
          <w:sz w:val="24"/>
          <w:szCs w:val="24"/>
        </w:rPr>
        <w:t>ed</w:t>
      </w:r>
      <w:r w:rsidRPr="00587C45">
        <w:rPr>
          <w:rFonts w:ascii="Times New Roman" w:hAnsi="Times New Roman" w:cs="Times New Roman"/>
          <w:sz w:val="24"/>
          <w:szCs w:val="24"/>
        </w:rPr>
        <w:t xml:space="preserve"> steps for implementing gamification in security awareness training</w:t>
      </w:r>
      <w:r>
        <w:rPr>
          <w:rFonts w:ascii="Times New Roman" w:hAnsi="Times New Roman" w:cs="Times New Roman"/>
          <w:sz w:val="24"/>
          <w:szCs w:val="24"/>
        </w:rPr>
        <w:t xml:space="preserve"> are as follows </w:t>
      </w:r>
      <w:r w:rsidRPr="00587C45">
        <w:rPr>
          <w:rFonts w:ascii="Times New Roman" w:hAnsi="Times New Roman" w:cs="Times New Roman"/>
          <w:sz w:val="24"/>
          <w:szCs w:val="24"/>
        </w:rPr>
        <w:t>(Armstrong &amp; Landers 2018)</w:t>
      </w:r>
      <w:r>
        <w:rPr>
          <w:rFonts w:ascii="Times New Roman" w:hAnsi="Times New Roman" w:cs="Times New Roman"/>
          <w:sz w:val="24"/>
          <w:szCs w:val="24"/>
        </w:rPr>
        <w:t xml:space="preserve">: </w:t>
      </w:r>
      <w:r w:rsidRPr="00587C45">
        <w:rPr>
          <w:rFonts w:ascii="Times New Roman" w:hAnsi="Times New Roman" w:cs="Times New Roman"/>
          <w:sz w:val="24"/>
          <w:szCs w:val="24"/>
        </w:rPr>
        <w:t>Firstly, set training goals by identifying knowledge and performance gaps. Secondly, develop a game incorporating appropriate design elements and instructional practices. Thirdly, conduct training using the game and collect data for evaluation. Lastly, refine the game based on feedback until desired outcomes are achieved. Customization enhances relevance and understanding. Gamification aims to increase motivation by engaging players in practical applications and providing continuous feedback on progress.</w:t>
      </w:r>
    </w:p>
    <w:p w14:paraId="08AC7964" w14:textId="77777777" w:rsidR="001F4F32" w:rsidRDefault="00000000" w:rsidP="000B65AF">
      <w:pPr>
        <w:pStyle w:val="Heading3"/>
        <w:spacing w:line="360" w:lineRule="auto"/>
        <w:jc w:val="both"/>
        <w:rPr>
          <w:rFonts w:cs="Times New Roman"/>
        </w:rPr>
      </w:pPr>
      <w:bookmarkStart w:id="27" w:name="_Toc172029790"/>
      <w:r w:rsidRPr="00A63824">
        <w:rPr>
          <w:rFonts w:cs="Times New Roman"/>
        </w:rPr>
        <w:lastRenderedPageBreak/>
        <w:t>2.4.</w:t>
      </w:r>
      <w:r w:rsidR="00EE2A64">
        <w:rPr>
          <w:rFonts w:cs="Times New Roman"/>
        </w:rPr>
        <w:t xml:space="preserve">1 </w:t>
      </w:r>
      <w:r w:rsidRPr="00A63824">
        <w:rPr>
          <w:rFonts w:cs="Times New Roman"/>
        </w:rPr>
        <w:t>Game dynamics</w:t>
      </w:r>
      <w:bookmarkEnd w:id="27"/>
    </w:p>
    <w:p w14:paraId="036B7DDF" w14:textId="77777777" w:rsidR="00625899" w:rsidRPr="00625899" w:rsidRDefault="00625899" w:rsidP="000B65AF">
      <w:p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25899">
        <w:rPr>
          <w:rFonts w:ascii="Times New Roman" w:eastAsia="Times New Roman" w:hAnsi="Times New Roman" w:cs="Times New Roman"/>
          <w:kern w:val="0"/>
          <w:sz w:val="24"/>
          <w:szCs w:val="24"/>
          <w:lang w:val="en-KE" w:eastAsia="en-KE"/>
          <w14:ligatures w14:val="none"/>
        </w:rPr>
        <w:t>Game dynamics encompass the evolving patterns that shape gameplay and motivate players to continue engaging with a game. Player motivations vary widely, from competitiveness to collaboration, and game dynamics are tailored to address these diverse preferences. Below are several game dynamics identified by Nagarajan et al. (2012), along with their applications in security awareness games:</w:t>
      </w:r>
    </w:p>
    <w:p w14:paraId="4DC89546" w14:textId="77777777" w:rsidR="00625899" w:rsidRPr="00625899" w:rsidRDefault="00625899" w:rsidP="000B65AF">
      <w:pPr>
        <w:numPr>
          <w:ilvl w:val="0"/>
          <w:numId w:val="49"/>
        </w:num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25899">
        <w:rPr>
          <w:rFonts w:ascii="Times New Roman" w:eastAsia="Times New Roman" w:hAnsi="Times New Roman" w:cs="Times New Roman"/>
          <w:kern w:val="0"/>
          <w:sz w:val="24"/>
          <w:szCs w:val="24"/>
          <w:lang w:val="en-KE" w:eastAsia="en-KE"/>
          <w14:ligatures w14:val="none"/>
        </w:rPr>
        <w:t>Territorial Acquisition Dynamic: This dynamic revolves around the acquisition of limited resources, encouraging players to strategically control them. In security awareness games, players might focus on acquiring and managing resources like network bandwidth, computer memory, or servers to strengthen their defenses.</w:t>
      </w:r>
    </w:p>
    <w:p w14:paraId="2313804A" w14:textId="77777777" w:rsidR="00625899" w:rsidRPr="00625899" w:rsidRDefault="00625899" w:rsidP="000B65AF">
      <w:pPr>
        <w:numPr>
          <w:ilvl w:val="0"/>
          <w:numId w:val="49"/>
        </w:num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25899">
        <w:rPr>
          <w:rFonts w:ascii="Times New Roman" w:eastAsia="Times New Roman" w:hAnsi="Times New Roman" w:cs="Times New Roman"/>
          <w:kern w:val="0"/>
          <w:sz w:val="24"/>
          <w:szCs w:val="24"/>
          <w:lang w:val="en-KE" w:eastAsia="en-KE"/>
          <w14:ligatures w14:val="none"/>
        </w:rPr>
        <w:t>Prediction Dynamic: Players engage in predicting future events and are rewarded for accurate predictions. In security awareness games, players could earn rewards for correctly identifying the source of cyber-attacks or predicting upcoming security breaches.</w:t>
      </w:r>
    </w:p>
    <w:p w14:paraId="3E2D52E7" w14:textId="77777777" w:rsidR="00625899" w:rsidRPr="00625899" w:rsidRDefault="00625899" w:rsidP="000B65AF">
      <w:pPr>
        <w:numPr>
          <w:ilvl w:val="0"/>
          <w:numId w:val="49"/>
        </w:num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25899">
        <w:rPr>
          <w:rFonts w:ascii="Times New Roman" w:eastAsia="Times New Roman" w:hAnsi="Times New Roman" w:cs="Times New Roman"/>
          <w:kern w:val="0"/>
          <w:sz w:val="24"/>
          <w:szCs w:val="24"/>
          <w:lang w:val="en-KE" w:eastAsia="en-KE"/>
          <w14:ligatures w14:val="none"/>
        </w:rPr>
        <w:t>Spatial Reasoning Dynamics: This involves solving puzzles or spatial challenges. In security awareness games, players might utilize spatial reasoning to develop intricate cybersecurity strategies, such as creating defense-in-depth architectures to protect sensitive data.</w:t>
      </w:r>
    </w:p>
    <w:p w14:paraId="6BD22E59" w14:textId="77777777" w:rsidR="00625899" w:rsidRPr="00625899" w:rsidRDefault="00625899" w:rsidP="000B65AF">
      <w:pPr>
        <w:numPr>
          <w:ilvl w:val="0"/>
          <w:numId w:val="49"/>
        </w:num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25899">
        <w:rPr>
          <w:rFonts w:ascii="Times New Roman" w:eastAsia="Times New Roman" w:hAnsi="Times New Roman" w:cs="Times New Roman"/>
          <w:kern w:val="0"/>
          <w:sz w:val="24"/>
          <w:szCs w:val="24"/>
          <w:lang w:val="en-KE" w:eastAsia="en-KE"/>
          <w14:ligatures w14:val="none"/>
        </w:rPr>
        <w:t>Survival Dynamic: Based on human instinct for self-preservation, this dynamic centers on life-and-death challenges. In security awareness games, players might safeguard critical systems or servers from cyber-attacks, simulating real-life scenarios where swift action is essential to prevent system compromise.</w:t>
      </w:r>
    </w:p>
    <w:p w14:paraId="794902A4" w14:textId="77777777" w:rsidR="00625899" w:rsidRPr="00625899" w:rsidRDefault="00625899" w:rsidP="000B65AF">
      <w:pPr>
        <w:numPr>
          <w:ilvl w:val="0"/>
          <w:numId w:val="49"/>
        </w:num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25899">
        <w:rPr>
          <w:rFonts w:ascii="Times New Roman" w:eastAsia="Times New Roman" w:hAnsi="Times New Roman" w:cs="Times New Roman"/>
          <w:kern w:val="0"/>
          <w:sz w:val="24"/>
          <w:szCs w:val="24"/>
          <w:lang w:val="en-KE" w:eastAsia="en-KE"/>
          <w14:ligatures w14:val="none"/>
        </w:rPr>
        <w:t>Destruction Dynamic: This dynamic focuses on eliminating threats or obstacles. In security awareness games, players may be tasked with removing viruses, malware, or intruders from a network environment to ensure system integrity and data protection.</w:t>
      </w:r>
    </w:p>
    <w:p w14:paraId="00F74697" w14:textId="77777777" w:rsidR="00625899" w:rsidRPr="00625899" w:rsidRDefault="00625899" w:rsidP="000B65AF">
      <w:pPr>
        <w:numPr>
          <w:ilvl w:val="0"/>
          <w:numId w:val="49"/>
        </w:num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25899">
        <w:rPr>
          <w:rFonts w:ascii="Times New Roman" w:eastAsia="Times New Roman" w:hAnsi="Times New Roman" w:cs="Times New Roman"/>
          <w:kern w:val="0"/>
          <w:sz w:val="24"/>
          <w:szCs w:val="24"/>
          <w:lang w:val="en-KE" w:eastAsia="en-KE"/>
          <w14:ligatures w14:val="none"/>
        </w:rPr>
        <w:t>Building Dynamic: Players engage in constructing or enhancing aspects of the game environment. In security awareness games, this could involve building secure networks, improving cybersecurity protocols, or enhancing personal defenses against online threats.</w:t>
      </w:r>
    </w:p>
    <w:p w14:paraId="295BCFD2" w14:textId="77777777" w:rsidR="00625899" w:rsidRPr="00625899" w:rsidRDefault="00625899" w:rsidP="000B65AF">
      <w:pPr>
        <w:numPr>
          <w:ilvl w:val="0"/>
          <w:numId w:val="49"/>
        </w:num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25899">
        <w:rPr>
          <w:rFonts w:ascii="Times New Roman" w:eastAsia="Times New Roman" w:hAnsi="Times New Roman" w:cs="Times New Roman"/>
          <w:kern w:val="0"/>
          <w:sz w:val="24"/>
          <w:szCs w:val="24"/>
          <w:lang w:val="en-KE" w:eastAsia="en-KE"/>
          <w14:ligatures w14:val="none"/>
        </w:rPr>
        <w:t xml:space="preserve">Chasing and Evading Dynamic: This dynamic involves pursuit or evasion tactics. In security awareness games, players might assume roles such as hackers evading </w:t>
      </w:r>
      <w:r w:rsidRPr="00625899">
        <w:rPr>
          <w:rFonts w:ascii="Times New Roman" w:eastAsia="Times New Roman" w:hAnsi="Times New Roman" w:cs="Times New Roman"/>
          <w:kern w:val="0"/>
          <w:sz w:val="24"/>
          <w:szCs w:val="24"/>
          <w:lang w:val="en-KE" w:eastAsia="en-KE"/>
          <w14:ligatures w14:val="none"/>
        </w:rPr>
        <w:lastRenderedPageBreak/>
        <w:t>detection while infiltrating networks or defenders tracking down and neutralizing cyber threats.</w:t>
      </w:r>
    </w:p>
    <w:p w14:paraId="42407146" w14:textId="0E07EDBD" w:rsidR="00625899" w:rsidRPr="00625899" w:rsidRDefault="00625899" w:rsidP="000B65AF">
      <w:pPr>
        <w:numPr>
          <w:ilvl w:val="0"/>
          <w:numId w:val="49"/>
        </w:num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25899">
        <w:rPr>
          <w:rFonts w:ascii="Times New Roman" w:eastAsia="Times New Roman" w:hAnsi="Times New Roman" w:cs="Times New Roman"/>
          <w:kern w:val="0"/>
          <w:sz w:val="24"/>
          <w:szCs w:val="24"/>
          <w:lang w:val="en-KE" w:eastAsia="en-KE"/>
          <w14:ligatures w14:val="none"/>
        </w:rPr>
        <w:t xml:space="preserve">Trading Dynamics: Inspired by tabletop games, this dynamic includes negotiation and resource exchange. In security awareness games, players may trade cybersecurity resources, make strategic decisions on resource allocation, or negotiate collaborative efforts to strengthen overall </w:t>
      </w:r>
      <w:r w:rsidRPr="00625899">
        <w:rPr>
          <w:rFonts w:ascii="Times New Roman" w:eastAsia="Times New Roman" w:hAnsi="Times New Roman" w:cs="Times New Roman"/>
          <w:kern w:val="0"/>
          <w:sz w:val="24"/>
          <w:szCs w:val="24"/>
          <w:lang w:val="en-KE" w:eastAsia="en-KE"/>
          <w14:ligatures w14:val="none"/>
        </w:rPr>
        <w:t>defences</w:t>
      </w:r>
      <w:r w:rsidRPr="00625899">
        <w:rPr>
          <w:rFonts w:ascii="Times New Roman" w:eastAsia="Times New Roman" w:hAnsi="Times New Roman" w:cs="Times New Roman"/>
          <w:kern w:val="0"/>
          <w:sz w:val="24"/>
          <w:szCs w:val="24"/>
          <w:lang w:val="en-KE" w:eastAsia="en-KE"/>
          <w14:ligatures w14:val="none"/>
        </w:rPr>
        <w:t>.</w:t>
      </w:r>
    </w:p>
    <w:p w14:paraId="351E2DAF" w14:textId="14317EA3" w:rsidR="00625899" w:rsidRPr="00625899" w:rsidRDefault="00625899" w:rsidP="000B65AF">
      <w:pPr>
        <w:numPr>
          <w:ilvl w:val="0"/>
          <w:numId w:val="49"/>
        </w:num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25899">
        <w:rPr>
          <w:rFonts w:ascii="Times New Roman" w:eastAsia="Times New Roman" w:hAnsi="Times New Roman" w:cs="Times New Roman"/>
          <w:kern w:val="0"/>
          <w:sz w:val="24"/>
          <w:szCs w:val="24"/>
          <w:lang w:val="en-KE" w:eastAsia="en-KE"/>
          <w14:ligatures w14:val="none"/>
        </w:rPr>
        <w:t>Race-to-the-End Dynamics: This dynamic fosters competition to achieve objectives quickly. In security awareness games, players may compete to be the first to secure a network, implement critical security updates, or mitigate emerging threats to maintain system resilience.</w:t>
      </w:r>
    </w:p>
    <w:p w14:paraId="052D48D8" w14:textId="77777777" w:rsidR="001F4F32" w:rsidRPr="00EE2A64" w:rsidRDefault="00000000" w:rsidP="000B65AF">
      <w:pPr>
        <w:pStyle w:val="Heading3"/>
        <w:spacing w:line="360" w:lineRule="auto"/>
        <w:jc w:val="both"/>
        <w:rPr>
          <w:rFonts w:cs="Times New Roman"/>
        </w:rPr>
      </w:pPr>
      <w:bookmarkStart w:id="28" w:name="_Toc172029791"/>
      <w:r w:rsidRPr="00A63824">
        <w:rPr>
          <w:rFonts w:cs="Times New Roman"/>
        </w:rPr>
        <w:t>2.4.2 Game elements</w:t>
      </w:r>
      <w:bookmarkEnd w:id="28"/>
      <w:r>
        <w:rPr>
          <w:rFonts w:cs="Times New Roman"/>
        </w:rPr>
        <w:t xml:space="preserve">  </w:t>
      </w:r>
    </w:p>
    <w:p w14:paraId="35502C75" w14:textId="312BF352" w:rsidR="001F4F32" w:rsidRDefault="00625899" w:rsidP="000B65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Game elements are defined </w:t>
      </w:r>
      <w:r w:rsidRPr="00A63824">
        <w:rPr>
          <w:rFonts w:ascii="Times New Roman" w:hAnsi="Times New Roman" w:cs="Times New Roman"/>
          <w:sz w:val="24"/>
          <w:szCs w:val="24"/>
        </w:rPr>
        <w:t>as the components that make up a game.</w:t>
      </w:r>
      <w:r>
        <w:rPr>
          <w:rFonts w:ascii="Times New Roman" w:hAnsi="Times New Roman" w:cs="Times New Roman"/>
          <w:sz w:val="24"/>
          <w:szCs w:val="24"/>
        </w:rPr>
        <w:t xml:space="preserve"> </w:t>
      </w:r>
      <w:r w:rsidRPr="00A63824">
        <w:rPr>
          <w:rFonts w:ascii="Times New Roman" w:hAnsi="Times New Roman" w:cs="Times New Roman"/>
          <w:sz w:val="24"/>
          <w:szCs w:val="24"/>
        </w:rPr>
        <w:t>It is also referred to as game attributes. Game elements make security awareness games enjoyable while maintaining their learning aspects</w:t>
      </w:r>
      <w:r>
        <w:rPr>
          <w:rFonts w:ascii="Times New Roman" w:hAnsi="Times New Roman" w:cs="Times New Roman"/>
          <w:sz w:val="24"/>
          <w:szCs w:val="24"/>
        </w:rPr>
        <w:t xml:space="preserve">. </w:t>
      </w:r>
      <w:r w:rsidRPr="00A63824">
        <w:rPr>
          <w:rFonts w:ascii="Times New Roman" w:hAnsi="Times New Roman" w:cs="Times New Roman"/>
          <w:sz w:val="24"/>
          <w:szCs w:val="24"/>
        </w:rPr>
        <w:t>The target audience and the game’s intervention purpose determine the game elements used</w:t>
      </w:r>
      <w:r>
        <w:rPr>
          <w:rFonts w:ascii="Times New Roman" w:hAnsi="Times New Roman" w:cs="Times New Roman"/>
          <w:sz w:val="24"/>
          <w:szCs w:val="24"/>
        </w:rPr>
        <w:t xml:space="preserve">. </w:t>
      </w:r>
      <w:r w:rsidRPr="00A63824">
        <w:rPr>
          <w:rFonts w:ascii="Times New Roman" w:hAnsi="Times New Roman" w:cs="Times New Roman"/>
          <w:sz w:val="24"/>
          <w:szCs w:val="24"/>
        </w:rPr>
        <w:t xml:space="preserve">The game elements essential in security awareness games </w:t>
      </w:r>
      <w:r w:rsidR="00000000">
        <w:rPr>
          <w:rFonts w:ascii="Times New Roman" w:hAnsi="Times New Roman" w:cs="Times New Roman"/>
          <w:sz w:val="24"/>
          <w:szCs w:val="24"/>
        </w:rPr>
        <w:fldChar w:fldCharType="begin"/>
      </w:r>
      <w:r w:rsidR="00000000">
        <w:rPr>
          <w:rFonts w:ascii="Times New Roman" w:hAnsi="Times New Roman" w:cs="Times New Roman"/>
          <w:sz w:val="24"/>
          <w:szCs w:val="24"/>
        </w:rPr>
        <w:instrText xml:space="preserve"> ADDIN ZOTERO_ITEM CSL_CITATION {"citationID":"QJBujW2k","properties":{"formattedCitation":"(Hu et al., 2022)","plainCitation":"(Hu et al., 2022)","noteIndex":0},"citationItems":[{"id":26,"uris":["http://zotero.org/users/14355746/items/V6DBLSDD"],"itemData":{"id":26,"type":"article-journal","abstract":"Security education, training, and awareness (SETA) is one of the most common and prominent strategies for organizational security governance. However, only a small portion of practitioners claimed that their SETA programs were “very effective”. A possible reason for this is the lack of a systematic understanding of the nature of SETA programs, the paths through which SETA impacts employees’ security-related beliefs or behavioral intentions, and the conditions that might influence such a relationship. This study argues that a comprehensive literature review regarding SETA is vital for holistically investigating the findings of previous SETA research and unveiling the characteristics and factors that influence the effectiveness of SETA. A total of 80 articles, published between 1998 and 2020, were included to conduct an in-depth systematic review on SETA.","container-title":"Journal of Computer Information Systems","DOI":"10.1080/08874417.2021.1913671","ISSN":"0887-4417","issue":"4","note":"publisher: Taylor &amp; Francis\n_eprint: https://doi.org/10.1080/08874417.2021.1913671","page":"752–764","source":"Taylor and Francis+NEJM","title":"Security Education, Training, and Awareness Programs: Literature Review","title-short":"Security Education, Training, and Awareness Programs","volume":"62","author":[{"family":"Hu","given":"Siqi"},{"family":"Hsu","given":"Carol"},{"family":"Zhou","given":"Zhongyun"}],"issued":{"date-parts":[["2022",7,4]]}}}],"schema":"https://github.com/citation-style-language/schema/raw/master/csl-citation.json"} </w:instrText>
      </w:r>
      <w:r w:rsidR="00000000">
        <w:rPr>
          <w:rFonts w:ascii="Times New Roman" w:hAnsi="Times New Roman" w:cs="Times New Roman"/>
          <w:sz w:val="24"/>
          <w:szCs w:val="24"/>
        </w:rPr>
        <w:fldChar w:fldCharType="separate"/>
      </w:r>
      <w:r w:rsidR="00000000" w:rsidRPr="00587C45">
        <w:rPr>
          <w:rFonts w:ascii="Times New Roman" w:hAnsi="Times New Roman" w:cs="Times New Roman"/>
          <w:sz w:val="24"/>
        </w:rPr>
        <w:t>(Hu et al., 2022)</w:t>
      </w:r>
      <w:r w:rsidR="00000000">
        <w:rPr>
          <w:rFonts w:ascii="Times New Roman" w:hAnsi="Times New Roman" w:cs="Times New Roman"/>
          <w:sz w:val="24"/>
          <w:szCs w:val="24"/>
        </w:rPr>
        <w:fldChar w:fldCharType="end"/>
      </w:r>
      <w:r>
        <w:rPr>
          <w:rFonts w:ascii="Times New Roman" w:hAnsi="Times New Roman" w:cs="Times New Roman"/>
          <w:sz w:val="24"/>
          <w:szCs w:val="24"/>
        </w:rPr>
        <w:t>:</w:t>
      </w:r>
      <w:r w:rsidR="00000000">
        <w:rPr>
          <w:rFonts w:ascii="Times New Roman" w:hAnsi="Times New Roman" w:cs="Times New Roman"/>
          <w:sz w:val="24"/>
          <w:szCs w:val="24"/>
        </w:rPr>
        <w:t xml:space="preserve"> </w:t>
      </w:r>
    </w:p>
    <w:p w14:paraId="24A24AFD" w14:textId="77777777" w:rsidR="006B3F39" w:rsidRPr="006B3F39" w:rsidRDefault="006B3F39" w:rsidP="000B65AF">
      <w:p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B3F39">
        <w:rPr>
          <w:rFonts w:ascii="Times New Roman" w:eastAsia="Times New Roman" w:hAnsi="Times New Roman" w:cs="Times New Roman"/>
          <w:kern w:val="0"/>
          <w:sz w:val="24"/>
          <w:szCs w:val="24"/>
          <w:lang w:val="en-KE" w:eastAsia="en-KE"/>
          <w14:ligatures w14:val="none"/>
        </w:rPr>
        <w:t>i. Conflict in games involves tasks that players must overcome, whether it's tackling obstacles, competing with others, or solving puzzles. It can also include cooperative challenges that require teamwork. Incorporating cyber security conflicts into games helps players develop skills and knowledge to handle similar real-life situations effectively.</w:t>
      </w:r>
    </w:p>
    <w:p w14:paraId="01239891" w14:textId="77777777" w:rsidR="006B3F39" w:rsidRPr="006B3F39" w:rsidRDefault="006B3F39" w:rsidP="000B65AF">
      <w:p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B3F39">
        <w:rPr>
          <w:rFonts w:ascii="Times New Roman" w:eastAsia="Times New Roman" w:hAnsi="Times New Roman" w:cs="Times New Roman"/>
          <w:kern w:val="0"/>
          <w:sz w:val="24"/>
          <w:szCs w:val="24"/>
          <w:lang w:val="en-KE" w:eastAsia="en-KE"/>
          <w14:ligatures w14:val="none"/>
        </w:rPr>
        <w:t>ii. Strategy and variability are integral to games, where players' decisions influence outcomes and their ability to achieve objectives. Random elements add uncertainty and excitement. Security awareness games should blend strategic decision-making with unpredictable challenges to engage players effectively.</w:t>
      </w:r>
    </w:p>
    <w:p w14:paraId="4DA09F2F" w14:textId="77777777" w:rsidR="006B3F39" w:rsidRPr="006B3F39" w:rsidRDefault="006B3F39" w:rsidP="000B65AF">
      <w:p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B3F39">
        <w:rPr>
          <w:rFonts w:ascii="Times New Roman" w:eastAsia="Times New Roman" w:hAnsi="Times New Roman" w:cs="Times New Roman"/>
          <w:kern w:val="0"/>
          <w:sz w:val="24"/>
          <w:szCs w:val="24"/>
          <w:lang w:val="en-KE" w:eastAsia="en-KE"/>
          <w14:ligatures w14:val="none"/>
        </w:rPr>
        <w:t>iii. Aesthetics play a role in attracting players by creating visually appealing environments that immerse them in the game. While aesthetics are less crucial in security awareness games, they still contribute to engagement and should not be overlooked.</w:t>
      </w:r>
    </w:p>
    <w:p w14:paraId="2607A3DF" w14:textId="77777777" w:rsidR="006B3F39" w:rsidRPr="006B3F39" w:rsidRDefault="006B3F39" w:rsidP="000B65AF">
      <w:p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B3F39">
        <w:rPr>
          <w:rFonts w:ascii="Times New Roman" w:eastAsia="Times New Roman" w:hAnsi="Times New Roman" w:cs="Times New Roman"/>
          <w:kern w:val="0"/>
          <w:sz w:val="24"/>
          <w:szCs w:val="24"/>
          <w:lang w:val="en-KE" w:eastAsia="en-KE"/>
          <w14:ligatures w14:val="none"/>
        </w:rPr>
        <w:t>iv. Themes and stories provide context and connection for players, enhancing their engagement and memory retention. Narratives within games make information more memorable compared to isolated facts.</w:t>
      </w:r>
    </w:p>
    <w:p w14:paraId="0E266021" w14:textId="77777777" w:rsidR="006B3F39" w:rsidRPr="006B3F39" w:rsidRDefault="006B3F39" w:rsidP="000B65AF">
      <w:p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B3F39">
        <w:rPr>
          <w:rFonts w:ascii="Times New Roman" w:eastAsia="Times New Roman" w:hAnsi="Times New Roman" w:cs="Times New Roman"/>
          <w:kern w:val="0"/>
          <w:sz w:val="24"/>
          <w:szCs w:val="24"/>
          <w:lang w:val="en-KE" w:eastAsia="en-KE"/>
          <w14:ligatures w14:val="none"/>
        </w:rPr>
        <w:lastRenderedPageBreak/>
        <w:t>v. Rewards in games signify achievements and motivate players. In security awareness games, rewards like points and badges should be tied to completing tasks according to proficiency standards, providing effective feedback and encouraging continued engagement.</w:t>
      </w:r>
    </w:p>
    <w:p w14:paraId="71429BB7" w14:textId="77777777" w:rsidR="006B3F39" w:rsidRPr="006B3F39" w:rsidRDefault="006B3F39" w:rsidP="000B65AF">
      <w:p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B3F39">
        <w:rPr>
          <w:rFonts w:ascii="Times New Roman" w:eastAsia="Times New Roman" w:hAnsi="Times New Roman" w:cs="Times New Roman"/>
          <w:kern w:val="0"/>
          <w:sz w:val="24"/>
          <w:szCs w:val="24"/>
          <w:lang w:val="en-KE" w:eastAsia="en-KE"/>
          <w14:ligatures w14:val="none"/>
        </w:rPr>
        <w:t>vi. Mystery in games motivates players to seek information and solve gaps between known and unknown elements. In security awareness games, this could involve locating critical cybersecurity policies, akin to uncovering a hidden key to progress.</w:t>
      </w:r>
    </w:p>
    <w:p w14:paraId="235CB17F" w14:textId="77777777" w:rsidR="006B3F39" w:rsidRPr="006B3F39" w:rsidRDefault="006B3F39" w:rsidP="000B65AF">
      <w:p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B3F39">
        <w:rPr>
          <w:rFonts w:ascii="Times New Roman" w:eastAsia="Times New Roman" w:hAnsi="Times New Roman" w:cs="Times New Roman"/>
          <w:kern w:val="0"/>
          <w:sz w:val="24"/>
          <w:szCs w:val="24"/>
          <w:lang w:val="en-KE" w:eastAsia="en-KE"/>
          <w14:ligatures w14:val="none"/>
        </w:rPr>
        <w:t>vii. Challenge drives player engagement by stimulating critical thinking and problem-solving skills. Security awareness games should continually challenge players to promote active learning and skill development.</w:t>
      </w:r>
    </w:p>
    <w:p w14:paraId="36120BE9" w14:textId="77777777" w:rsidR="006B3F39" w:rsidRPr="006B3F39" w:rsidRDefault="006B3F39" w:rsidP="000B65AF">
      <w:p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B3F39">
        <w:rPr>
          <w:rFonts w:ascii="Times New Roman" w:eastAsia="Times New Roman" w:hAnsi="Times New Roman" w:cs="Times New Roman"/>
          <w:kern w:val="0"/>
          <w:sz w:val="24"/>
          <w:szCs w:val="24"/>
          <w:lang w:val="en-KE" w:eastAsia="en-KE"/>
          <w14:ligatures w14:val="none"/>
        </w:rPr>
        <w:t>viii. Penalties in games enforce consequences for incorrect actions, encouraging players to pay attention and learn from mistakes. In security awareness games, penalties simulate real-world consequences of cybersecurity errors, fostering awareness and caution.</w:t>
      </w:r>
    </w:p>
    <w:p w14:paraId="6D5FBB04" w14:textId="77777777" w:rsidR="006B3F39" w:rsidRPr="006B3F39" w:rsidRDefault="006B3F39" w:rsidP="000B65AF">
      <w:p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B3F39">
        <w:rPr>
          <w:rFonts w:ascii="Times New Roman" w:eastAsia="Times New Roman" w:hAnsi="Times New Roman" w:cs="Times New Roman"/>
          <w:kern w:val="0"/>
          <w:sz w:val="24"/>
          <w:szCs w:val="24"/>
          <w:lang w:val="en-KE" w:eastAsia="en-KE"/>
          <w14:ligatures w14:val="none"/>
        </w:rPr>
        <w:t>ix. Mastery opportunities in games allow players to progress and demonstrate their expertise. Advancing through increasingly difficult levels as they master skills keeps players motivated and engaged in security awareness games.</w:t>
      </w:r>
    </w:p>
    <w:p w14:paraId="0C966C56" w14:textId="77777777" w:rsidR="006B3F39" w:rsidRPr="006B3F39" w:rsidRDefault="006B3F39" w:rsidP="000B65AF">
      <w:p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B3F39">
        <w:rPr>
          <w:rFonts w:ascii="Times New Roman" w:eastAsia="Times New Roman" w:hAnsi="Times New Roman" w:cs="Times New Roman"/>
          <w:kern w:val="0"/>
          <w:sz w:val="24"/>
          <w:szCs w:val="24"/>
          <w:lang w:val="en-KE" w:eastAsia="en-KE"/>
          <w14:ligatures w14:val="none"/>
        </w:rPr>
        <w:t>x. Progress visibility in games provides ongoing feedback on performance, such as progress bars or module updates. In security awareness games, clear and timely progress indicators help players track their learning journey and stay motivated.</w:t>
      </w:r>
    </w:p>
    <w:p w14:paraId="1B4E4DF6" w14:textId="205B98FB" w:rsidR="006B3F39" w:rsidRPr="006B3F39" w:rsidRDefault="006B3F39" w:rsidP="000B65AF">
      <w:p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B3F39">
        <w:rPr>
          <w:rFonts w:ascii="Times New Roman" w:eastAsia="Times New Roman" w:hAnsi="Times New Roman" w:cs="Times New Roman"/>
          <w:kern w:val="0"/>
          <w:sz w:val="24"/>
          <w:szCs w:val="24"/>
          <w:lang w:val="en-KE" w:eastAsia="en-KE"/>
          <w14:ligatures w14:val="none"/>
        </w:rPr>
        <w:t>xi. Emotional engagement in games evokes a range of human emotions like excitement, frustration, and joy, enhancing learning and memory retention. Security awareness games should harness these emotions to create impactful learning experiences that resonate with players.</w:t>
      </w:r>
    </w:p>
    <w:p w14:paraId="51B4C5F2" w14:textId="77777777" w:rsidR="001F4F32" w:rsidRDefault="00000000" w:rsidP="000B65AF">
      <w:pPr>
        <w:pStyle w:val="Heading3"/>
        <w:spacing w:line="360" w:lineRule="auto"/>
        <w:jc w:val="both"/>
      </w:pPr>
      <w:bookmarkStart w:id="29" w:name="_Toc172029792"/>
      <w:r w:rsidRPr="00EE2A64">
        <w:t>2.4.3 Game genres</w:t>
      </w:r>
      <w:bookmarkEnd w:id="29"/>
    </w:p>
    <w:p w14:paraId="6F393B63" w14:textId="77777777" w:rsidR="006B3F39" w:rsidRPr="006B3F39" w:rsidRDefault="006B3F39" w:rsidP="000B65AF">
      <w:p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B3F39">
        <w:rPr>
          <w:rFonts w:ascii="Times New Roman" w:eastAsia="Times New Roman" w:hAnsi="Times New Roman" w:cs="Times New Roman"/>
          <w:kern w:val="0"/>
          <w:sz w:val="24"/>
          <w:szCs w:val="24"/>
          <w:lang w:val="en-KE" w:eastAsia="en-KE"/>
          <w14:ligatures w14:val="none"/>
        </w:rPr>
        <w:t>Game genres categorize games based on their type or style, offering both game designers and players insights into the game's nature and the skills required to engage with it. Security awareness games often incorporate a variety of genres to enhance engagement and effectiveness. Here are several game genres and their applications in security awareness games:</w:t>
      </w:r>
    </w:p>
    <w:p w14:paraId="01A8300B" w14:textId="77777777" w:rsidR="006B3F39" w:rsidRPr="006B3F39" w:rsidRDefault="006B3F39" w:rsidP="000B65AF">
      <w:p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B3F39">
        <w:rPr>
          <w:rFonts w:ascii="Times New Roman" w:eastAsia="Times New Roman" w:hAnsi="Times New Roman" w:cs="Times New Roman"/>
          <w:kern w:val="0"/>
          <w:sz w:val="24"/>
          <w:szCs w:val="24"/>
          <w:lang w:val="en-KE" w:eastAsia="en-KE"/>
          <w14:ligatures w14:val="none"/>
        </w:rPr>
        <w:lastRenderedPageBreak/>
        <w:t>i. Action Genre: These games provide intense, adrenaline-fueled experiences that demand quick reflexes and decisive actions under pressure. Examples include tower defense games where players protect against cyber-attacks, requiring swift decision-making to safeguard digital assets.</w:t>
      </w:r>
    </w:p>
    <w:p w14:paraId="2C47B8D7" w14:textId="77777777" w:rsidR="006B3F39" w:rsidRPr="006B3F39" w:rsidRDefault="006B3F39" w:rsidP="000B65AF">
      <w:p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B3F39">
        <w:rPr>
          <w:rFonts w:ascii="Times New Roman" w:eastAsia="Times New Roman" w:hAnsi="Times New Roman" w:cs="Times New Roman"/>
          <w:kern w:val="0"/>
          <w:sz w:val="24"/>
          <w:szCs w:val="24"/>
          <w:lang w:val="en-KE" w:eastAsia="en-KE"/>
          <w14:ligatures w14:val="none"/>
        </w:rPr>
        <w:t>ii. Role-playing Genre: In these games, players assume fictional character roles within a defined setting, making decisions and strategizing based on their character's traits and objectives. Role-playing games (RPGs) often feature rich storylines and character progression, reflecting scenarios where players take on roles like system administrators defending servers or hackers infiltrating systems for specific objectives.</w:t>
      </w:r>
    </w:p>
    <w:p w14:paraId="568AD557" w14:textId="77777777" w:rsidR="006B3F39" w:rsidRPr="006B3F39" w:rsidRDefault="006B3F39" w:rsidP="000B65AF">
      <w:p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B3F39">
        <w:rPr>
          <w:rFonts w:ascii="Times New Roman" w:eastAsia="Times New Roman" w:hAnsi="Times New Roman" w:cs="Times New Roman"/>
          <w:kern w:val="0"/>
          <w:sz w:val="24"/>
          <w:szCs w:val="24"/>
          <w:lang w:val="en-KE" w:eastAsia="en-KE"/>
          <w14:ligatures w14:val="none"/>
        </w:rPr>
        <w:t>iii. Simulation Genre: Simulation games replicate real-world activities or scenarios, using models to represent systems or processes. In cybersecurity, these games simulate network environments with realistic cyber threats and activities. Players engage in defending or attacking these simulated networks, honing their cybersecurity skills in controlled environments.</w:t>
      </w:r>
    </w:p>
    <w:p w14:paraId="272749A7" w14:textId="77777777" w:rsidR="006B3F39" w:rsidRPr="006B3F39" w:rsidRDefault="006B3F39" w:rsidP="000B65AF">
      <w:p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B3F39">
        <w:rPr>
          <w:rFonts w:ascii="Times New Roman" w:eastAsia="Times New Roman" w:hAnsi="Times New Roman" w:cs="Times New Roman"/>
          <w:kern w:val="0"/>
          <w:sz w:val="24"/>
          <w:szCs w:val="24"/>
          <w:lang w:val="en-KE" w:eastAsia="en-KE"/>
          <w14:ligatures w14:val="none"/>
        </w:rPr>
        <w:t>iv. Adventure Genre: Known for exploration and puzzle-solving, adventure games challenge players to unravel storylines and overcome obstacles. In security awareness games, they can simulate disaster recovery scenarios post-security breaches, where players solve puzzles to mitigate and recover from cyber incidents.</w:t>
      </w:r>
    </w:p>
    <w:p w14:paraId="29416223" w14:textId="77777777" w:rsidR="006B3F39" w:rsidRPr="006B3F39" w:rsidRDefault="006B3F39" w:rsidP="000B65AF">
      <w:p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B3F39">
        <w:rPr>
          <w:rFonts w:ascii="Times New Roman" w:eastAsia="Times New Roman" w:hAnsi="Times New Roman" w:cs="Times New Roman"/>
          <w:kern w:val="0"/>
          <w:sz w:val="24"/>
          <w:szCs w:val="24"/>
          <w:lang w:val="en-KE" w:eastAsia="en-KE"/>
          <w14:ligatures w14:val="none"/>
        </w:rPr>
        <w:t>v. Sports Genre: These games emphasize team collaboration and role specialization, where each member contributes to achieving a shared objective. Applied in security awareness games, the sports genre can simulate team-based responses to cyber-attacks, training players in coordinated defense strategies and roles within a cybersecurity incident response team.</w:t>
      </w:r>
    </w:p>
    <w:p w14:paraId="4C5EA3B8" w14:textId="77777777" w:rsidR="006B3F39" w:rsidRPr="006B3F39" w:rsidRDefault="006B3F39" w:rsidP="000B65AF">
      <w:p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B3F39">
        <w:rPr>
          <w:rFonts w:ascii="Times New Roman" w:eastAsia="Times New Roman" w:hAnsi="Times New Roman" w:cs="Times New Roman"/>
          <w:kern w:val="0"/>
          <w:sz w:val="24"/>
          <w:szCs w:val="24"/>
          <w:lang w:val="en-KE" w:eastAsia="en-KE"/>
          <w14:ligatures w14:val="none"/>
        </w:rPr>
        <w:t>vi. Casual Genre: Characterized by simplicity and accessibility, casual games are easy to learn and typically start afresh in each session. They can introduce players to basic cybersecurity concepts, terminology, and techniques in an engaging manner, making them suitable for initial cybersecurity training and familiarization.</w:t>
      </w:r>
    </w:p>
    <w:p w14:paraId="503F498A" w14:textId="2A379308" w:rsidR="006B3F39" w:rsidRPr="006B3F39" w:rsidRDefault="006B3F39" w:rsidP="000B65AF">
      <w:pPr>
        <w:spacing w:before="100" w:beforeAutospacing="1" w:after="100" w:afterAutospacing="1" w:line="360" w:lineRule="auto"/>
        <w:jc w:val="both"/>
        <w:rPr>
          <w:rFonts w:ascii="Times New Roman" w:eastAsia="Times New Roman" w:hAnsi="Times New Roman" w:cs="Times New Roman"/>
          <w:kern w:val="0"/>
          <w:sz w:val="24"/>
          <w:szCs w:val="24"/>
          <w:lang w:val="en-KE" w:eastAsia="en-KE"/>
          <w14:ligatures w14:val="none"/>
        </w:rPr>
      </w:pPr>
      <w:r w:rsidRPr="006B3F39">
        <w:rPr>
          <w:rFonts w:ascii="Times New Roman" w:eastAsia="Times New Roman" w:hAnsi="Times New Roman" w:cs="Times New Roman"/>
          <w:kern w:val="0"/>
          <w:sz w:val="24"/>
          <w:szCs w:val="24"/>
          <w:lang w:val="en-KE" w:eastAsia="en-KE"/>
          <w14:ligatures w14:val="none"/>
        </w:rPr>
        <w:t xml:space="preserve">vii. Capture the Flag (CTF) Genre: CTF games pit players or teams against each other in cybersecurity challenges. Variants include attack-defend CTF, where players both attack opponents and defend their own assets, and jeopardy CTF, where players solve puzzles to </w:t>
      </w:r>
      <w:r w:rsidRPr="006B3F39">
        <w:rPr>
          <w:rFonts w:ascii="Times New Roman" w:eastAsia="Times New Roman" w:hAnsi="Times New Roman" w:cs="Times New Roman"/>
          <w:kern w:val="0"/>
          <w:sz w:val="24"/>
          <w:szCs w:val="24"/>
          <w:lang w:val="en-KE" w:eastAsia="en-KE"/>
          <w14:ligatures w14:val="none"/>
        </w:rPr>
        <w:lastRenderedPageBreak/>
        <w:t>capture flags representing success in cybersecurity tasks. These games are timed and promote competitive problem-solving skills in real-time cyber scenarios.</w:t>
      </w:r>
    </w:p>
    <w:p w14:paraId="3A1C8FD9" w14:textId="77777777" w:rsidR="008339EC" w:rsidRPr="008339EC" w:rsidRDefault="00000000" w:rsidP="008339EC">
      <w:pPr>
        <w:pStyle w:val="Heading2"/>
      </w:pPr>
      <w:bookmarkStart w:id="30" w:name="_Toc172029793"/>
      <w:r w:rsidRPr="008339EC">
        <w:t>2.</w:t>
      </w:r>
      <w:r w:rsidR="00754D08">
        <w:t>4</w:t>
      </w:r>
      <w:r w:rsidRPr="008339EC">
        <w:t xml:space="preserve"> </w:t>
      </w:r>
      <w:r w:rsidR="00754D08">
        <w:t xml:space="preserve">Related </w:t>
      </w:r>
      <w:r w:rsidR="00732703">
        <w:t>awareness-raising games</w:t>
      </w:r>
      <w:bookmarkEnd w:id="30"/>
      <w:r w:rsidR="00732703">
        <w:t xml:space="preserve"> </w:t>
      </w:r>
    </w:p>
    <w:p w14:paraId="74C74767" w14:textId="77777777" w:rsidR="008339EC" w:rsidRPr="008339EC" w:rsidRDefault="008339EC" w:rsidP="008339EC"/>
    <w:p w14:paraId="1C0B36E0" w14:textId="35A969B4" w:rsidR="00BE640E" w:rsidRPr="00951076" w:rsidRDefault="00000000" w:rsidP="00BE640E">
      <w:pPr>
        <w:pStyle w:val="Caption"/>
        <w:keepNext/>
        <w:jc w:val="center"/>
        <w:rPr>
          <w:rFonts w:ascii="Times New Roman" w:hAnsi="Times New Roman" w:cs="Times New Roman"/>
          <w:i w:val="0"/>
          <w:iCs w:val="0"/>
          <w:color w:val="auto"/>
          <w:sz w:val="24"/>
          <w:szCs w:val="24"/>
        </w:rPr>
      </w:pPr>
      <w:bookmarkStart w:id="31" w:name="_Toc171475213"/>
      <w:r w:rsidRPr="00951076">
        <w:rPr>
          <w:rFonts w:ascii="Times New Roman" w:hAnsi="Times New Roman" w:cs="Times New Roman"/>
          <w:i w:val="0"/>
          <w:iCs w:val="0"/>
          <w:color w:val="auto"/>
          <w:sz w:val="24"/>
          <w:szCs w:val="24"/>
        </w:rPr>
        <w:t>Table 2.</w:t>
      </w:r>
      <w:r w:rsidRPr="00951076">
        <w:rPr>
          <w:rFonts w:ascii="Times New Roman" w:hAnsi="Times New Roman" w:cs="Times New Roman"/>
          <w:i w:val="0"/>
          <w:iCs w:val="0"/>
          <w:color w:val="auto"/>
          <w:sz w:val="24"/>
          <w:szCs w:val="24"/>
        </w:rPr>
        <w:fldChar w:fldCharType="begin"/>
      </w:r>
      <w:r w:rsidRPr="00951076">
        <w:rPr>
          <w:rFonts w:ascii="Times New Roman" w:hAnsi="Times New Roman" w:cs="Times New Roman"/>
          <w:i w:val="0"/>
          <w:iCs w:val="0"/>
          <w:color w:val="auto"/>
          <w:sz w:val="24"/>
          <w:szCs w:val="24"/>
        </w:rPr>
        <w:instrText xml:space="preserve"> SEQ Table \* ARABIC \s 1 </w:instrText>
      </w:r>
      <w:r w:rsidRPr="00951076">
        <w:rPr>
          <w:rFonts w:ascii="Times New Roman" w:hAnsi="Times New Roman" w:cs="Times New Roman"/>
          <w:i w:val="0"/>
          <w:iCs w:val="0"/>
          <w:color w:val="auto"/>
          <w:sz w:val="24"/>
          <w:szCs w:val="24"/>
        </w:rPr>
        <w:fldChar w:fldCharType="separate"/>
      </w:r>
      <w:r w:rsidR="00B649F6">
        <w:rPr>
          <w:rFonts w:ascii="Times New Roman" w:hAnsi="Times New Roman" w:cs="Times New Roman"/>
          <w:i w:val="0"/>
          <w:iCs w:val="0"/>
          <w:noProof/>
          <w:color w:val="auto"/>
          <w:sz w:val="24"/>
          <w:szCs w:val="24"/>
        </w:rPr>
        <w:t>1</w:t>
      </w:r>
      <w:r w:rsidRPr="00951076">
        <w:rPr>
          <w:rFonts w:ascii="Times New Roman" w:hAnsi="Times New Roman" w:cs="Times New Roman"/>
          <w:i w:val="0"/>
          <w:iCs w:val="0"/>
          <w:color w:val="auto"/>
          <w:sz w:val="24"/>
          <w:szCs w:val="24"/>
        </w:rPr>
        <w:fldChar w:fldCharType="end"/>
      </w:r>
      <w:r w:rsidRPr="00951076">
        <w:rPr>
          <w:rFonts w:ascii="Times New Roman" w:hAnsi="Times New Roman" w:cs="Times New Roman"/>
          <w:i w:val="0"/>
          <w:iCs w:val="0"/>
          <w:color w:val="auto"/>
          <w:sz w:val="24"/>
          <w:szCs w:val="24"/>
        </w:rPr>
        <w:t xml:space="preserve">  Related Cyberawareness Games</w:t>
      </w:r>
      <w:bookmarkEnd w:id="31"/>
    </w:p>
    <w:tbl>
      <w:tblPr>
        <w:tblStyle w:val="TableGrid"/>
        <w:tblW w:w="10017" w:type="dxa"/>
        <w:tblLook w:val="04A0" w:firstRow="1" w:lastRow="0" w:firstColumn="1" w:lastColumn="0" w:noHBand="0" w:noVBand="1"/>
      </w:tblPr>
      <w:tblGrid>
        <w:gridCol w:w="1523"/>
        <w:gridCol w:w="2549"/>
        <w:gridCol w:w="1270"/>
        <w:gridCol w:w="1283"/>
        <w:gridCol w:w="1456"/>
        <w:gridCol w:w="1936"/>
      </w:tblGrid>
      <w:tr w:rsidR="00D00F01" w14:paraId="4D52953F" w14:textId="77777777" w:rsidTr="00BE640E">
        <w:trPr>
          <w:trHeight w:val="983"/>
        </w:trPr>
        <w:tc>
          <w:tcPr>
            <w:tcW w:w="1523" w:type="dxa"/>
          </w:tcPr>
          <w:p w14:paraId="7544FDF9" w14:textId="77777777" w:rsidR="007A2C50"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Game name</w:t>
            </w:r>
          </w:p>
        </w:tc>
        <w:tc>
          <w:tcPr>
            <w:tcW w:w="2549" w:type="dxa"/>
          </w:tcPr>
          <w:p w14:paraId="72D0280C" w14:textId="77777777" w:rsidR="007A2C50"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Cyber security topic</w:t>
            </w:r>
          </w:p>
        </w:tc>
        <w:tc>
          <w:tcPr>
            <w:tcW w:w="1270" w:type="dxa"/>
          </w:tcPr>
          <w:p w14:paraId="369D5875" w14:textId="77777777" w:rsidR="007A2C50"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Game genre</w:t>
            </w:r>
          </w:p>
        </w:tc>
        <w:tc>
          <w:tcPr>
            <w:tcW w:w="1283" w:type="dxa"/>
          </w:tcPr>
          <w:p w14:paraId="4D576355" w14:textId="77777777" w:rsidR="007A2C50"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Target</w:t>
            </w:r>
          </w:p>
          <w:p w14:paraId="2C8AA41F" w14:textId="77777777" w:rsidR="007A2C50"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audience</w:t>
            </w:r>
          </w:p>
        </w:tc>
        <w:tc>
          <w:tcPr>
            <w:tcW w:w="1456" w:type="dxa"/>
          </w:tcPr>
          <w:p w14:paraId="5DC716D8" w14:textId="77777777" w:rsidR="007A2C50"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Deployment</w:t>
            </w:r>
          </w:p>
          <w:p w14:paraId="39C457A7" w14:textId="77777777" w:rsidR="007A2C50"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method</w:t>
            </w:r>
          </w:p>
        </w:tc>
        <w:tc>
          <w:tcPr>
            <w:tcW w:w="1936" w:type="dxa"/>
          </w:tcPr>
          <w:p w14:paraId="3C636CD2" w14:textId="77777777" w:rsidR="007A2C50"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Reference</w:t>
            </w:r>
          </w:p>
        </w:tc>
      </w:tr>
      <w:tr w:rsidR="00D00F01" w14:paraId="0B6DB975" w14:textId="77777777" w:rsidTr="00BE640E">
        <w:tc>
          <w:tcPr>
            <w:tcW w:w="1523" w:type="dxa"/>
          </w:tcPr>
          <w:p w14:paraId="74346D5F" w14:textId="77777777" w:rsidR="007A2C50"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Control-Alt-Hack</w:t>
            </w:r>
          </w:p>
        </w:tc>
        <w:tc>
          <w:tcPr>
            <w:tcW w:w="2549" w:type="dxa"/>
          </w:tcPr>
          <w:p w14:paraId="1A54CD66" w14:textId="77777777" w:rsidR="007A2C50"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Botnets</w:t>
            </w:r>
          </w:p>
          <w:p w14:paraId="5A398AB1" w14:textId="77777777" w:rsidR="007A2C50"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Unpatched software</w:t>
            </w:r>
          </w:p>
          <w:p w14:paraId="40256502" w14:textId="77777777" w:rsidR="00BC33AE"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Insider threat</w:t>
            </w:r>
          </w:p>
          <w:p w14:paraId="5FE330CE" w14:textId="7DA1B839" w:rsidR="007A2C50"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Social engineering</w:t>
            </w:r>
          </w:p>
          <w:p w14:paraId="29D445F9" w14:textId="77777777" w:rsidR="007A2C50"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Tracking</w:t>
            </w:r>
          </w:p>
        </w:tc>
        <w:tc>
          <w:tcPr>
            <w:tcW w:w="1270" w:type="dxa"/>
          </w:tcPr>
          <w:p w14:paraId="4F8D33F4" w14:textId="77777777" w:rsidR="007A2C50"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Role-playing</w:t>
            </w:r>
          </w:p>
        </w:tc>
        <w:tc>
          <w:tcPr>
            <w:tcW w:w="1283" w:type="dxa"/>
          </w:tcPr>
          <w:p w14:paraId="770EF0F4" w14:textId="77777777" w:rsidR="007A2C50"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Students</w:t>
            </w:r>
          </w:p>
        </w:tc>
        <w:tc>
          <w:tcPr>
            <w:tcW w:w="1456" w:type="dxa"/>
          </w:tcPr>
          <w:p w14:paraId="133EAE44" w14:textId="77777777" w:rsidR="007A2C50"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Card game</w:t>
            </w:r>
          </w:p>
        </w:tc>
        <w:tc>
          <w:tcPr>
            <w:tcW w:w="1936" w:type="dxa"/>
          </w:tcPr>
          <w:p w14:paraId="66B01049" w14:textId="77777777" w:rsidR="007A2C50" w:rsidRPr="00A63824" w:rsidRDefault="00000000" w:rsidP="007A2C50">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{"citationID":"AiSai6Zm","properties":{"formattedCitation":"(Hart, 2022)","plainCitation":"(Hart, 2022)","noteIndex":0},"citationItems":[{"id":36,"uris":["http://zotero.org/users/14355746/items/4H26FWUB"],"itemData":{"id":36,"type":"thesis","abstract":"Cyber attacks have been increasing, and there have been many media reports of attacks against large and small organisations, causing financial loss and reputational damage. Organisations invest in professional training courses for their employees to raise awareness of cyber attacks and related defences. However, traditional approaches have failed to effectively educate employees, as testified by the increasing number of successful cyber attacks exploiting human factors. Serious games are an effective alternative tool to educate and train people on cyber security concepts. There is consensus on the benefits and potential of creating serious games and gamification techniques, which applies game mechanics to non-gaming activities, such as training to make the exercise more engaging. Many serious games have been created without a transparent and formal design process. There are currently several pedagogical models, frameworks, and methodologies for designing and analysing serious games that provide valuable interpretations. None of the models is designed specifically for serious cyber games, and these models focus primarily on high-level aspects and requirements. Many design models fail to address higher-order thinking skills and do not consider the target players’ different needs. They do not help understand how such high-level requirements can be concretely satisfied and not a detailed explanation of how to design a serious game in a step-by-step process. This thesis proposes a new pedagogical model called MOTENS to design serious cyber games for awareness and education. The MOTENS model was developed from the experience of creating Riskio, a multiplayer tabletop game to increase cyber security awareness for people with a technical and non-technical background working in organisations and university students. A new serious game called CIST: A serious single-player online game for hardware security supply chain was designed using the MOTENS model. The CIST game was then tested to verify that the game mechanics design selected using the MOTENS model achieved the desired learning outcomes. The CIST game was played and evaluated in a workshop on hardware security threats and defences for MSc/PhD students. Some issues reported by the students were identified as failure of the CIST game design and not the MOTENS model. As with the Riskio game, the CIST game proved popular with the target players and increased players participation in learning. Further research is required to develop the MOTENS model by creating and designing/evaluating different types of serious cyber games.","genre":"phd","language":"en","license":"uos_thesis","number-of-pages":"290","publisher":"University of Southampton","source":"eprints.soton.ac.uk","title":"A pedagogical design model to create serious games for cyber security","URL":"https://eprints.soton.ac.uk/457783/","author":[{"family":"Hart","given":"Stephen"}],"contributor":[{"family":"Hart","given":"Stephen"},{"family":"Sassone","given":"Vladimiro"},{"family":"Halak","given":"Basel"},{"family":"Paci","given":"Federica MF"}],"accessed":{"date-parts":[["2024",6,14]]},"issued":{"date-parts":[["2022",6,30]]}}}],"schema":"https://github.com/citation-style-language/schema/raw/master/csl-citation.json"} </w:instrText>
            </w:r>
            <w:r>
              <w:rPr>
                <w:rFonts w:ascii="Times New Roman" w:hAnsi="Times New Roman" w:cs="Times New Roman"/>
                <w:sz w:val="24"/>
                <w:szCs w:val="24"/>
              </w:rPr>
              <w:fldChar w:fldCharType="separate"/>
            </w:r>
            <w:r w:rsidRPr="003959DA">
              <w:rPr>
                <w:rFonts w:ascii="Times New Roman" w:hAnsi="Times New Roman" w:cs="Times New Roman"/>
                <w:sz w:val="24"/>
              </w:rPr>
              <w:t>(Hart, 2022)</w:t>
            </w:r>
            <w:r>
              <w:rPr>
                <w:rFonts w:ascii="Times New Roman" w:hAnsi="Times New Roman" w:cs="Times New Roman"/>
                <w:sz w:val="24"/>
                <w:szCs w:val="24"/>
              </w:rPr>
              <w:fldChar w:fldCharType="end"/>
            </w:r>
          </w:p>
        </w:tc>
      </w:tr>
      <w:tr w:rsidR="00D00F01" w14:paraId="7A3A727D" w14:textId="77777777" w:rsidTr="00BE640E">
        <w:tc>
          <w:tcPr>
            <w:tcW w:w="1523" w:type="dxa"/>
          </w:tcPr>
          <w:p w14:paraId="0B70776D" w14:textId="77777777" w:rsidR="007A2C50"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Project config.</w:t>
            </w:r>
          </w:p>
          <w:p w14:paraId="74A253BB" w14:textId="77777777" w:rsidR="007A2C50"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play</w:t>
            </w:r>
          </w:p>
        </w:tc>
        <w:tc>
          <w:tcPr>
            <w:tcW w:w="2549" w:type="dxa"/>
          </w:tcPr>
          <w:p w14:paraId="1273238C" w14:textId="77777777" w:rsidR="007A2C50"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Authentication</w:t>
            </w:r>
          </w:p>
          <w:p w14:paraId="66277A03" w14:textId="77777777" w:rsidR="007A2C50"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requirements</w:t>
            </w:r>
          </w:p>
          <w:p w14:paraId="3845DE3F" w14:textId="75A0D2C4" w:rsidR="007A2C50"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and</w:t>
            </w:r>
          </w:p>
          <w:p w14:paraId="6B6BD5C0" w14:textId="77777777" w:rsidR="007A2C50"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exposure (CVE)</w:t>
            </w:r>
          </w:p>
        </w:tc>
        <w:tc>
          <w:tcPr>
            <w:tcW w:w="1270" w:type="dxa"/>
          </w:tcPr>
          <w:p w14:paraId="22F40FCD" w14:textId="77777777" w:rsidR="007A2C50"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Turn-based</w:t>
            </w:r>
          </w:p>
          <w:p w14:paraId="080EF86E" w14:textId="77777777" w:rsidR="007A2C50"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strategy</w:t>
            </w:r>
          </w:p>
        </w:tc>
        <w:tc>
          <w:tcPr>
            <w:tcW w:w="1283" w:type="dxa"/>
          </w:tcPr>
          <w:p w14:paraId="415D35FB"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General</w:t>
            </w:r>
          </w:p>
          <w:p w14:paraId="2FECA37E" w14:textId="77777777" w:rsidR="007A2C50"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P</w:t>
            </w:r>
            <w:r w:rsidR="00445746" w:rsidRPr="00A63824">
              <w:rPr>
                <w:rFonts w:ascii="Times New Roman" w:hAnsi="Times New Roman" w:cs="Times New Roman"/>
                <w:sz w:val="24"/>
                <w:szCs w:val="24"/>
              </w:rPr>
              <w:t>ublic</w:t>
            </w:r>
          </w:p>
        </w:tc>
        <w:tc>
          <w:tcPr>
            <w:tcW w:w="1456" w:type="dxa"/>
          </w:tcPr>
          <w:p w14:paraId="2448F34A"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Boardgame</w:t>
            </w:r>
          </w:p>
          <w:p w14:paraId="1DAA218C" w14:textId="77777777" w:rsidR="007A2C50"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Card game</w:t>
            </w:r>
          </w:p>
        </w:tc>
        <w:tc>
          <w:tcPr>
            <w:tcW w:w="1936" w:type="dxa"/>
          </w:tcPr>
          <w:p w14:paraId="22D5AC29" w14:textId="77777777" w:rsidR="007A2C50" w:rsidRPr="00A63824" w:rsidRDefault="00000000" w:rsidP="00445746">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{"citationID":"TCkmteyq","properties":{"formattedCitation":"(Ciussi, 2018)","plainCitation":"(Ciussi, 2018)","noteIndex":0},"citationItems":[{"id":38,"uris":["http://zotero.org/users/14355746/items/EWBTL3LL"],"itemData":{"id":38,"type":"book","ISBN":"978-1-912764-00-6","language":"en","note":"Google-Books-ID: 3n91DwAAQBAJ","number-of-pages":"962","publisher":"Academic Conferences and publishing limited","source":"Google Books","title":"ECGBL 2018 12th European Conference on Game-Based Learning","author":[{"family":"Ciussi","given":"Dr Melanie"}],"issued":{"date-parts":[["2018",10,4]]}}}],"schema":"https://github.com/citation-style-language/schema/raw/master/csl-citation.json"} </w:instrText>
            </w:r>
            <w:r>
              <w:rPr>
                <w:rFonts w:ascii="Times New Roman" w:hAnsi="Times New Roman" w:cs="Times New Roman"/>
                <w:sz w:val="24"/>
                <w:szCs w:val="24"/>
              </w:rPr>
              <w:fldChar w:fldCharType="separate"/>
            </w:r>
            <w:r w:rsidRPr="003959DA">
              <w:rPr>
                <w:rFonts w:ascii="Times New Roman" w:hAnsi="Times New Roman" w:cs="Times New Roman"/>
                <w:sz w:val="24"/>
              </w:rPr>
              <w:t>(Ciussi, 2018)</w:t>
            </w:r>
            <w:r>
              <w:rPr>
                <w:rFonts w:ascii="Times New Roman" w:hAnsi="Times New Roman" w:cs="Times New Roman"/>
                <w:sz w:val="24"/>
                <w:szCs w:val="24"/>
              </w:rPr>
              <w:fldChar w:fldCharType="end"/>
            </w:r>
          </w:p>
        </w:tc>
      </w:tr>
      <w:tr w:rsidR="00D00F01" w14:paraId="2AAAD57C" w14:textId="77777777" w:rsidTr="00BE640E">
        <w:tc>
          <w:tcPr>
            <w:tcW w:w="1523" w:type="dxa"/>
          </w:tcPr>
          <w:p w14:paraId="2F471E32" w14:textId="77777777" w:rsidR="007A2C50"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Cyber CIEGE</w:t>
            </w:r>
          </w:p>
        </w:tc>
        <w:tc>
          <w:tcPr>
            <w:tcW w:w="2549" w:type="dxa"/>
          </w:tcPr>
          <w:p w14:paraId="565E3682" w14:textId="77777777" w:rsidR="00445746"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Cyber security</w:t>
            </w:r>
          </w:p>
          <w:p w14:paraId="775E0AF7" w14:textId="77777777" w:rsidR="00445746"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definitions</w:t>
            </w:r>
          </w:p>
          <w:p w14:paraId="5006138F" w14:textId="77777777" w:rsidR="00445746"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Social engineering</w:t>
            </w:r>
          </w:p>
          <w:p w14:paraId="14293F0D" w14:textId="77777777" w:rsidR="00445746"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Malware</w:t>
            </w:r>
          </w:p>
          <w:p w14:paraId="0D6490FF" w14:textId="77777777" w:rsidR="00445746"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Data protection</w:t>
            </w:r>
          </w:p>
          <w:p w14:paraId="661B2DBF" w14:textId="77777777" w:rsidR="007A2C50"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Physical security</w:t>
            </w:r>
          </w:p>
        </w:tc>
        <w:tc>
          <w:tcPr>
            <w:tcW w:w="1270" w:type="dxa"/>
          </w:tcPr>
          <w:p w14:paraId="3BB6F18C" w14:textId="77777777" w:rsidR="007A2C50"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Role-playing</w:t>
            </w:r>
          </w:p>
        </w:tc>
        <w:tc>
          <w:tcPr>
            <w:tcW w:w="1283" w:type="dxa"/>
          </w:tcPr>
          <w:p w14:paraId="745D56AE" w14:textId="77777777" w:rsidR="007A2C50"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Employees</w:t>
            </w:r>
          </w:p>
        </w:tc>
        <w:tc>
          <w:tcPr>
            <w:tcW w:w="1456" w:type="dxa"/>
          </w:tcPr>
          <w:p w14:paraId="3BD354B6"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Computer</w:t>
            </w:r>
          </w:p>
          <w:p w14:paraId="35659B91" w14:textId="77777777" w:rsidR="007A2C50"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game</w:t>
            </w:r>
          </w:p>
        </w:tc>
        <w:tc>
          <w:tcPr>
            <w:tcW w:w="1936" w:type="dxa"/>
          </w:tcPr>
          <w:p w14:paraId="160DCE2A" w14:textId="77777777" w:rsidR="007A2C50" w:rsidRPr="00A63824" w:rsidRDefault="00000000" w:rsidP="00445746">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{"citationID":"prFWna3P","properties":{"formattedCitation":"(Hart, 2022)","plainCitation":"(Hart, 2022)","noteIndex":0},"citationItems":[{"id":36,"uris":["http://zotero.org/users/14355746/items/4H26FWUB"],"itemData":{"id":36,"type":"thesis","abstract":"Cyber attacks have been increasing, and there have been many media reports of attacks against large and small organisations, causing financial loss and reputational damage. Organisations invest in professional training courses for their employees to raise awareness of cyber attacks and related defences. However, traditional approaches have failed to effectively educate employees, as testified by the increasing number of successful cyber attacks exploiting human factors. Serious games are an effective alternative tool to educate and train people on cyber security concepts. There is consensus on the benefits and potential of creating serious games and gamification techniques, which applies game mechanics to non-gaming activities, such as training to make the exercise more engaging. Many serious games have been created without a transparent and formal design process. There are currently several pedagogical models, frameworks, and methodologies for designing and analysing serious games that provide valuable interpretations. None of the models is designed specifically for serious cyber games, and these models focus primarily on high-level aspects and requirements. Many design models fail to address higher-order thinking skills and do not consider the target players’ different needs. They do not help understand how such high-level requirements can be concretely satisfied and not a detailed explanation of how to design a serious game in a step-by-step process. This thesis proposes a new pedagogical model called MOTENS to design serious cyber games for awareness and education. The MOTENS model was developed from the experience of creating Riskio, a multiplayer tabletop game to increase cyber security awareness for people with a technical and non-technical background working in organisations and university students. A new serious game called CIST: A serious single-player online game for hardware security supply chain was designed using the MOTENS model. The CIST game was then tested to verify that the game mechanics design selected using the MOTENS model achieved the desired learning outcomes. The CIST game was played and evaluated in a workshop on hardware security threats and defences for MSc/PhD students. Some issues reported by the students were identified as failure of the CIST game design and not the MOTENS model. As with the Riskio game, the CIST game proved popular with the target players and increased players participation in learning. Further research is required to develop the MOTENS model by creating and designing/evaluating different types of serious cyber games.","genre":"phd","language":"en","license":"uos_thesis","number-of-pages":"290","publisher":"University of Southampton","source":"eprints.soton.ac.uk","title":"A pedagogical design model to create serious games for cyber security","URL":"https://eprints.soton.ac.uk/457783/","author":[{"family":"Hart","given":"Stephen"}],"contributor":[{"family":"Hart","given":"Stephen"},{"family":"Sassone","given":"Vladimiro"},{"family":"Halak","given":"Basel"},{"family":"Paci","given":"Federica MF"}],"accessed":{"date-parts":[["2024",6,14]]},"issued":{"date-parts":[["2022",6,30]]}}}],"schema":"https://github.com/citation-style-language/schema/raw/master/csl-citation.json"} </w:instrText>
            </w:r>
            <w:r>
              <w:rPr>
                <w:rFonts w:ascii="Times New Roman" w:hAnsi="Times New Roman" w:cs="Times New Roman"/>
                <w:sz w:val="24"/>
                <w:szCs w:val="24"/>
              </w:rPr>
              <w:fldChar w:fldCharType="separate"/>
            </w:r>
            <w:r w:rsidRPr="003959DA">
              <w:rPr>
                <w:rFonts w:ascii="Times New Roman" w:hAnsi="Times New Roman" w:cs="Times New Roman"/>
                <w:sz w:val="24"/>
              </w:rPr>
              <w:t>(Hart, 2022)</w:t>
            </w:r>
            <w:r>
              <w:rPr>
                <w:rFonts w:ascii="Times New Roman" w:hAnsi="Times New Roman" w:cs="Times New Roman"/>
                <w:sz w:val="24"/>
                <w:szCs w:val="24"/>
              </w:rPr>
              <w:fldChar w:fldCharType="end"/>
            </w:r>
          </w:p>
        </w:tc>
      </w:tr>
      <w:tr w:rsidR="00D00F01" w14:paraId="7799627F" w14:textId="77777777" w:rsidTr="00BE640E">
        <w:tc>
          <w:tcPr>
            <w:tcW w:w="1523" w:type="dxa"/>
          </w:tcPr>
          <w:p w14:paraId="76CCC0AC"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Network</w:t>
            </w:r>
          </w:p>
          <w:p w14:paraId="28088364"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nightmares</w:t>
            </w:r>
          </w:p>
        </w:tc>
        <w:tc>
          <w:tcPr>
            <w:tcW w:w="2549" w:type="dxa"/>
          </w:tcPr>
          <w:p w14:paraId="69A5655F" w14:textId="77777777" w:rsidR="00445746"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Viruses</w:t>
            </w:r>
          </w:p>
          <w:p w14:paraId="092EE9BF" w14:textId="77777777" w:rsidR="00445746"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Network monitoring</w:t>
            </w:r>
          </w:p>
          <w:p w14:paraId="67C9FE01" w14:textId="77777777" w:rsidR="00445746"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Port vulnerabilities</w:t>
            </w:r>
          </w:p>
        </w:tc>
        <w:tc>
          <w:tcPr>
            <w:tcW w:w="1270" w:type="dxa"/>
          </w:tcPr>
          <w:p w14:paraId="4B22605A" w14:textId="77777777" w:rsidR="00445746"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Shooter</w:t>
            </w:r>
          </w:p>
        </w:tc>
        <w:tc>
          <w:tcPr>
            <w:tcW w:w="1283" w:type="dxa"/>
          </w:tcPr>
          <w:p w14:paraId="00D73D6F"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General</w:t>
            </w:r>
          </w:p>
          <w:p w14:paraId="5C5C6B8B"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Public</w:t>
            </w:r>
          </w:p>
        </w:tc>
        <w:tc>
          <w:tcPr>
            <w:tcW w:w="1456" w:type="dxa"/>
          </w:tcPr>
          <w:p w14:paraId="60969161"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Computer</w:t>
            </w:r>
          </w:p>
          <w:p w14:paraId="0B543266"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game</w:t>
            </w:r>
          </w:p>
        </w:tc>
        <w:tc>
          <w:tcPr>
            <w:tcW w:w="1936" w:type="dxa"/>
          </w:tcPr>
          <w:p w14:paraId="381E25B5" w14:textId="77777777" w:rsidR="00445746" w:rsidRPr="00A63824" w:rsidRDefault="00000000" w:rsidP="007A2C50">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{"citationID":"V4bKWJWt","properties":{"formattedCitation":"(Kadena &amp; Gupi, 2021)","plainCitation":"(Kadena &amp; Gupi, 2021)","noteIndex":0},"citationItems":[{"id":20,"uris":["http://zotero.org/users/14355746/items/XLQZEELI"],"itemData":{"id":20,"type":"article-journal","abstract":"Research Paper\nDOI: 10.37458/ssj.2.2.3\nTechnological solutions in the mobile and digital era are becoming more helpful in informing the population, educational systems, monitoring, tracking the individuals, working, and spending time from home. On the other hand, the valuable information within such systems is posed to risk of breaches at the individual and organizational level. As a result, cyber threats are constantly evolving. A vast number of security incidents and data breaches are associated with the human factor. Respectively, this work aims to highlight the importance of human factors in cybersecurity. Firstly, this article gives a brief overview of the topic and its significance. Then we present the most common risks in the cybersecurity field and their impacts. The third part emphasizes the role of human factors in security and elaborates on the behavioral approaches. Our conclusions are drawn in the last part. To further our research, we plan to investigate behavioral science theories on understanding the influence of human factors in cybersecurity.","container-title":"Security Science Journal","ISSN":"2737-9493","issue":"2","language":"en","license":"Copyright (c)","note":"number: 2","page":"51-64","source":"www.securityscience.edu.rs","title":"HUMAN FACTORS IN CYBERSECURITY: RISKS AND IMPACTS","title-short":"HUMAN FACTORS IN CYBERSECURITY","volume":"2","author":[{"family":"Kadena","given":"Esmeralda"},{"family":"Gupi","given":"Marsidi"}],"issued":{"date-parts":[["2021",12,19]]}}}],"schema":"https://github.com/citation-style-language/schema/raw/master/csl-citation.json"} </w:instrText>
            </w:r>
            <w:r>
              <w:rPr>
                <w:rFonts w:ascii="Times New Roman" w:hAnsi="Times New Roman" w:cs="Times New Roman"/>
                <w:sz w:val="24"/>
                <w:szCs w:val="24"/>
              </w:rPr>
              <w:fldChar w:fldCharType="separate"/>
            </w:r>
            <w:r w:rsidRPr="003959DA">
              <w:rPr>
                <w:rFonts w:ascii="Times New Roman" w:hAnsi="Times New Roman" w:cs="Times New Roman"/>
                <w:sz w:val="24"/>
              </w:rPr>
              <w:t>(Kadena &amp; Gupi, 2021)</w:t>
            </w:r>
            <w:r>
              <w:rPr>
                <w:rFonts w:ascii="Times New Roman" w:hAnsi="Times New Roman" w:cs="Times New Roman"/>
                <w:sz w:val="24"/>
                <w:szCs w:val="24"/>
              </w:rPr>
              <w:fldChar w:fldCharType="end"/>
            </w:r>
          </w:p>
        </w:tc>
      </w:tr>
      <w:tr w:rsidR="00D00F01" w14:paraId="5F9B6423" w14:textId="77777777" w:rsidTr="00BE640E">
        <w:tc>
          <w:tcPr>
            <w:tcW w:w="1523" w:type="dxa"/>
          </w:tcPr>
          <w:p w14:paraId="5264A8DB" w14:textId="77777777" w:rsidR="00445746"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M-learning</w:t>
            </w:r>
          </w:p>
        </w:tc>
        <w:tc>
          <w:tcPr>
            <w:tcW w:w="2549" w:type="dxa"/>
          </w:tcPr>
          <w:p w14:paraId="7AAECA2C" w14:textId="77777777" w:rsidR="00445746"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Passwords</w:t>
            </w:r>
          </w:p>
          <w:p w14:paraId="6E2974DE" w14:textId="702F6C32" w:rsidR="00445746"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Phishing</w:t>
            </w:r>
          </w:p>
          <w:p w14:paraId="477569F9" w14:textId="77777777" w:rsidR="00445746"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Malware</w:t>
            </w:r>
          </w:p>
          <w:p w14:paraId="7E6F6313" w14:textId="77777777" w:rsidR="00445746"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Data protection</w:t>
            </w:r>
          </w:p>
        </w:tc>
        <w:tc>
          <w:tcPr>
            <w:tcW w:w="1270" w:type="dxa"/>
          </w:tcPr>
          <w:p w14:paraId="1238C624"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Quiz</w:t>
            </w:r>
          </w:p>
          <w:p w14:paraId="27161ED5"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Survival</w:t>
            </w:r>
          </w:p>
        </w:tc>
        <w:tc>
          <w:tcPr>
            <w:tcW w:w="1283" w:type="dxa"/>
          </w:tcPr>
          <w:p w14:paraId="16A99D5C" w14:textId="77777777" w:rsidR="00445746"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Employees</w:t>
            </w:r>
          </w:p>
        </w:tc>
        <w:tc>
          <w:tcPr>
            <w:tcW w:w="1456" w:type="dxa"/>
          </w:tcPr>
          <w:p w14:paraId="04068CF2"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Android</w:t>
            </w:r>
          </w:p>
          <w:p w14:paraId="0A59CE13"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Mobile application</w:t>
            </w:r>
          </w:p>
          <w:p w14:paraId="32435E2F"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game</w:t>
            </w:r>
          </w:p>
        </w:tc>
        <w:tc>
          <w:tcPr>
            <w:tcW w:w="1936" w:type="dxa"/>
          </w:tcPr>
          <w:p w14:paraId="5D80FC27"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Filipczuk et al.,</w:t>
            </w:r>
          </w:p>
          <w:p w14:paraId="38563E28"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(2019)</w:t>
            </w:r>
          </w:p>
        </w:tc>
      </w:tr>
      <w:tr w:rsidR="00D00F01" w14:paraId="0D8FE3BA" w14:textId="77777777" w:rsidTr="00BE640E">
        <w:tc>
          <w:tcPr>
            <w:tcW w:w="1523" w:type="dxa"/>
          </w:tcPr>
          <w:p w14:paraId="675D8A39"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Integrated ethical</w:t>
            </w:r>
          </w:p>
          <w:p w14:paraId="0A8CA20C"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hacking</w:t>
            </w:r>
          </w:p>
          <w:p w14:paraId="50316B11" w14:textId="5F4F4FEC" w:rsidR="00BC33AE" w:rsidRPr="00A63824" w:rsidRDefault="00000000" w:rsidP="00BC33AE">
            <w:pPr>
              <w:rPr>
                <w:rFonts w:ascii="Times New Roman" w:hAnsi="Times New Roman" w:cs="Times New Roman"/>
                <w:sz w:val="24"/>
                <w:szCs w:val="24"/>
              </w:rPr>
            </w:pPr>
            <w:r w:rsidRPr="00A63824">
              <w:rPr>
                <w:rFonts w:ascii="Times New Roman" w:hAnsi="Times New Roman" w:cs="Times New Roman"/>
                <w:sz w:val="24"/>
                <w:szCs w:val="24"/>
              </w:rPr>
              <w:t>toolkit</w:t>
            </w:r>
          </w:p>
          <w:p w14:paraId="1E053F48" w14:textId="66569F3E" w:rsidR="00445746" w:rsidRPr="00A63824" w:rsidRDefault="00445746" w:rsidP="00445746">
            <w:pPr>
              <w:rPr>
                <w:rFonts w:ascii="Times New Roman" w:hAnsi="Times New Roman" w:cs="Times New Roman"/>
                <w:sz w:val="24"/>
                <w:szCs w:val="24"/>
              </w:rPr>
            </w:pPr>
          </w:p>
        </w:tc>
        <w:tc>
          <w:tcPr>
            <w:tcW w:w="2549" w:type="dxa"/>
          </w:tcPr>
          <w:p w14:paraId="4A5964AE" w14:textId="77777777" w:rsidR="00445746"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Screen and keyboard</w:t>
            </w:r>
          </w:p>
          <w:p w14:paraId="6278318A" w14:textId="77777777" w:rsidR="00445746"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capture</w:t>
            </w:r>
          </w:p>
          <w:p w14:paraId="2065928B" w14:textId="00BA0C12" w:rsidR="00445746"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Ransomware</w:t>
            </w:r>
          </w:p>
        </w:tc>
        <w:tc>
          <w:tcPr>
            <w:tcW w:w="1270" w:type="dxa"/>
          </w:tcPr>
          <w:p w14:paraId="73B3B363"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Simulation</w:t>
            </w:r>
          </w:p>
          <w:p w14:paraId="4FF5D573"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Quiz</w:t>
            </w:r>
          </w:p>
        </w:tc>
        <w:tc>
          <w:tcPr>
            <w:tcW w:w="1283" w:type="dxa"/>
          </w:tcPr>
          <w:p w14:paraId="250A799E"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General</w:t>
            </w:r>
          </w:p>
          <w:p w14:paraId="1DE857E6"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Public</w:t>
            </w:r>
          </w:p>
        </w:tc>
        <w:tc>
          <w:tcPr>
            <w:tcW w:w="1456" w:type="dxa"/>
          </w:tcPr>
          <w:p w14:paraId="7580E08D"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Computer</w:t>
            </w:r>
          </w:p>
          <w:p w14:paraId="6C3384CB"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game</w:t>
            </w:r>
          </w:p>
        </w:tc>
        <w:tc>
          <w:tcPr>
            <w:tcW w:w="1936" w:type="dxa"/>
          </w:tcPr>
          <w:p w14:paraId="0F7A5E74"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Mathoosoothenen et</w:t>
            </w:r>
          </w:p>
          <w:p w14:paraId="6486419C"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al., (2017)</w:t>
            </w:r>
          </w:p>
        </w:tc>
      </w:tr>
      <w:tr w:rsidR="00D00F01" w14:paraId="7E31E750" w14:textId="77777777" w:rsidTr="00BE640E">
        <w:tc>
          <w:tcPr>
            <w:tcW w:w="1523" w:type="dxa"/>
          </w:tcPr>
          <w:p w14:paraId="6420192E" w14:textId="77777777" w:rsidR="00445746"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Hacked time</w:t>
            </w:r>
          </w:p>
        </w:tc>
        <w:tc>
          <w:tcPr>
            <w:tcW w:w="2549" w:type="dxa"/>
          </w:tcPr>
          <w:p w14:paraId="3E72E5E8" w14:textId="77777777" w:rsidR="00445746"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Data breach</w:t>
            </w:r>
          </w:p>
          <w:p w14:paraId="58EADA35" w14:textId="77777777" w:rsidR="00445746"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Cyber security threats</w:t>
            </w:r>
          </w:p>
          <w:p w14:paraId="44C216CB" w14:textId="77777777" w:rsidR="00445746"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identification</w:t>
            </w:r>
          </w:p>
          <w:p w14:paraId="173EDD38" w14:textId="7C6DC143" w:rsidR="00445746" w:rsidRPr="00951076" w:rsidRDefault="00445746" w:rsidP="00951076">
            <w:pPr>
              <w:rPr>
                <w:rFonts w:ascii="Times New Roman" w:hAnsi="Times New Roman" w:cs="Times New Roman"/>
                <w:sz w:val="24"/>
                <w:szCs w:val="24"/>
              </w:rPr>
            </w:pPr>
          </w:p>
        </w:tc>
        <w:tc>
          <w:tcPr>
            <w:tcW w:w="1270" w:type="dxa"/>
          </w:tcPr>
          <w:p w14:paraId="61B9629E"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Puzzle</w:t>
            </w:r>
          </w:p>
          <w:p w14:paraId="200926DC"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Role-playing</w:t>
            </w:r>
          </w:p>
          <w:p w14:paraId="1A248923"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Interactive</w:t>
            </w:r>
          </w:p>
          <w:p w14:paraId="06ADB492"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narrative</w:t>
            </w:r>
          </w:p>
          <w:p w14:paraId="50F50900" w14:textId="77777777" w:rsidR="00445746" w:rsidRPr="00A63824" w:rsidRDefault="00000000" w:rsidP="00445746">
            <w:pPr>
              <w:rPr>
                <w:rFonts w:ascii="Times New Roman" w:hAnsi="Times New Roman" w:cs="Times New Roman"/>
                <w:sz w:val="24"/>
                <w:szCs w:val="24"/>
              </w:rPr>
            </w:pPr>
            <w:r w:rsidRPr="00A63824">
              <w:rPr>
                <w:rFonts w:ascii="Times New Roman" w:hAnsi="Times New Roman" w:cs="Times New Roman"/>
                <w:sz w:val="24"/>
                <w:szCs w:val="24"/>
              </w:rPr>
              <w:t>Tower defence</w:t>
            </w:r>
          </w:p>
        </w:tc>
        <w:tc>
          <w:tcPr>
            <w:tcW w:w="1283" w:type="dxa"/>
          </w:tcPr>
          <w:p w14:paraId="6367152C"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General</w:t>
            </w:r>
          </w:p>
          <w:p w14:paraId="04A42077" w14:textId="77777777" w:rsidR="00445746"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P</w:t>
            </w:r>
            <w:r w:rsidR="00D62B28" w:rsidRPr="00A63824">
              <w:rPr>
                <w:rFonts w:ascii="Times New Roman" w:hAnsi="Times New Roman" w:cs="Times New Roman"/>
                <w:sz w:val="24"/>
                <w:szCs w:val="24"/>
              </w:rPr>
              <w:t>ublic</w:t>
            </w:r>
          </w:p>
        </w:tc>
        <w:tc>
          <w:tcPr>
            <w:tcW w:w="1456" w:type="dxa"/>
          </w:tcPr>
          <w:p w14:paraId="277E22CA"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Computer</w:t>
            </w:r>
          </w:p>
          <w:p w14:paraId="2D0963A5" w14:textId="77777777" w:rsidR="00445746"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game</w:t>
            </w:r>
          </w:p>
        </w:tc>
        <w:tc>
          <w:tcPr>
            <w:tcW w:w="1936" w:type="dxa"/>
          </w:tcPr>
          <w:p w14:paraId="5C4076A0"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Chen et al., (2020);</w:t>
            </w:r>
          </w:p>
          <w:p w14:paraId="3013AF1E" w14:textId="77777777" w:rsidR="00445746"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Chen et al., (2019)</w:t>
            </w:r>
          </w:p>
        </w:tc>
      </w:tr>
      <w:tr w:rsidR="00D00F01" w14:paraId="53BD7184" w14:textId="77777777" w:rsidTr="00BE640E">
        <w:tc>
          <w:tcPr>
            <w:tcW w:w="1523" w:type="dxa"/>
          </w:tcPr>
          <w:p w14:paraId="5B83EAF6" w14:textId="77777777" w:rsidR="00445746"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Cyber smart</w:t>
            </w:r>
          </w:p>
        </w:tc>
        <w:tc>
          <w:tcPr>
            <w:tcW w:w="2549" w:type="dxa"/>
          </w:tcPr>
          <w:p w14:paraId="6ED9C5CB" w14:textId="77777777" w:rsidR="00D62B28"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Firewall</w:t>
            </w:r>
          </w:p>
          <w:p w14:paraId="3385E233" w14:textId="77777777" w:rsidR="00D62B28"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Safe web surfing</w:t>
            </w:r>
            <w:r w:rsidR="00951076">
              <w:rPr>
                <w:rFonts w:ascii="Times New Roman" w:hAnsi="Times New Roman" w:cs="Times New Roman"/>
                <w:sz w:val="24"/>
                <w:szCs w:val="24"/>
              </w:rPr>
              <w:t xml:space="preserve"> </w:t>
            </w:r>
            <w:r w:rsidR="00951076" w:rsidRPr="00951076">
              <w:rPr>
                <w:rFonts w:ascii="Times New Roman" w:hAnsi="Times New Roman" w:cs="Times New Roman"/>
                <w:sz w:val="24"/>
                <w:szCs w:val="24"/>
              </w:rPr>
              <w:t>S</w:t>
            </w:r>
            <w:r w:rsidRPr="00951076">
              <w:rPr>
                <w:rFonts w:ascii="Times New Roman" w:hAnsi="Times New Roman" w:cs="Times New Roman"/>
                <w:sz w:val="24"/>
                <w:szCs w:val="24"/>
              </w:rPr>
              <w:t>ecurity software</w:t>
            </w:r>
          </w:p>
          <w:p w14:paraId="32439645" w14:textId="77777777" w:rsidR="00D62B28"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lastRenderedPageBreak/>
              <w:t>Secure wireless</w:t>
            </w:r>
          </w:p>
          <w:p w14:paraId="65E8A370" w14:textId="77777777" w:rsidR="00D62B28"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connection</w:t>
            </w:r>
          </w:p>
          <w:p w14:paraId="28D2FFBE" w14:textId="77777777" w:rsidR="00D62B28"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Passwords</w:t>
            </w:r>
          </w:p>
          <w:p w14:paraId="43A1C534" w14:textId="199C266C" w:rsidR="00445746" w:rsidRPr="00951076" w:rsidRDefault="00445746" w:rsidP="00951076">
            <w:pPr>
              <w:rPr>
                <w:rFonts w:ascii="Times New Roman" w:hAnsi="Times New Roman" w:cs="Times New Roman"/>
                <w:sz w:val="24"/>
                <w:szCs w:val="24"/>
              </w:rPr>
            </w:pPr>
          </w:p>
        </w:tc>
        <w:tc>
          <w:tcPr>
            <w:tcW w:w="1270" w:type="dxa"/>
          </w:tcPr>
          <w:p w14:paraId="30172D44" w14:textId="77777777" w:rsidR="00445746"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lastRenderedPageBreak/>
              <w:t>Role-playing</w:t>
            </w:r>
          </w:p>
        </w:tc>
        <w:tc>
          <w:tcPr>
            <w:tcW w:w="1283" w:type="dxa"/>
          </w:tcPr>
          <w:p w14:paraId="04304739" w14:textId="77777777" w:rsidR="00445746"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Students</w:t>
            </w:r>
          </w:p>
        </w:tc>
        <w:tc>
          <w:tcPr>
            <w:tcW w:w="1456" w:type="dxa"/>
          </w:tcPr>
          <w:p w14:paraId="4B290E0E"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Computer</w:t>
            </w:r>
          </w:p>
          <w:p w14:paraId="010CF958" w14:textId="77777777" w:rsidR="00445746"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game</w:t>
            </w:r>
          </w:p>
        </w:tc>
        <w:tc>
          <w:tcPr>
            <w:tcW w:w="1936" w:type="dxa"/>
          </w:tcPr>
          <w:p w14:paraId="69C658AB"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Underhay et al.,</w:t>
            </w:r>
          </w:p>
          <w:p w14:paraId="79447EB2" w14:textId="77777777" w:rsidR="00445746"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(2016)</w:t>
            </w:r>
          </w:p>
        </w:tc>
      </w:tr>
      <w:tr w:rsidR="00D00F01" w14:paraId="0279C118" w14:textId="77777777" w:rsidTr="00BE640E">
        <w:tc>
          <w:tcPr>
            <w:tcW w:w="1523" w:type="dxa"/>
          </w:tcPr>
          <w:p w14:paraId="25B8C2BA"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Cyber security</w:t>
            </w:r>
          </w:p>
          <w:p w14:paraId="3C131105"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requirements</w:t>
            </w:r>
          </w:p>
          <w:p w14:paraId="4280B02D" w14:textId="77777777" w:rsidR="00445746"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awareness game</w:t>
            </w:r>
          </w:p>
        </w:tc>
        <w:tc>
          <w:tcPr>
            <w:tcW w:w="2549" w:type="dxa"/>
          </w:tcPr>
          <w:p w14:paraId="5DF39380" w14:textId="77777777" w:rsidR="00D62B28"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Network security</w:t>
            </w:r>
          </w:p>
          <w:p w14:paraId="646E7794" w14:textId="77777777" w:rsidR="00D62B28"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Physical security</w:t>
            </w:r>
          </w:p>
          <w:p w14:paraId="7CEE600C" w14:textId="77777777" w:rsidR="00445746"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 xml:space="preserve"> Social engineering</w:t>
            </w:r>
          </w:p>
        </w:tc>
        <w:tc>
          <w:tcPr>
            <w:tcW w:w="1270" w:type="dxa"/>
          </w:tcPr>
          <w:p w14:paraId="5FE7B327"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Narrative</w:t>
            </w:r>
          </w:p>
          <w:p w14:paraId="56D0D6AD"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Role-playing</w:t>
            </w:r>
          </w:p>
          <w:p w14:paraId="24C8A030" w14:textId="77777777" w:rsidR="00445746"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Puzzle</w:t>
            </w:r>
          </w:p>
        </w:tc>
        <w:tc>
          <w:tcPr>
            <w:tcW w:w="1283" w:type="dxa"/>
          </w:tcPr>
          <w:p w14:paraId="3FB61626"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Employee</w:t>
            </w:r>
          </w:p>
          <w:p w14:paraId="477C78EF" w14:textId="77777777" w:rsidR="00445746"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Students</w:t>
            </w:r>
          </w:p>
        </w:tc>
        <w:tc>
          <w:tcPr>
            <w:tcW w:w="1456" w:type="dxa"/>
          </w:tcPr>
          <w:p w14:paraId="0D384D75"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A board</w:t>
            </w:r>
          </w:p>
          <w:p w14:paraId="440032CF"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game that</w:t>
            </w:r>
          </w:p>
          <w:p w14:paraId="56A9F69B"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uses a floor</w:t>
            </w:r>
          </w:p>
          <w:p w14:paraId="5166761E"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map</w:t>
            </w:r>
          </w:p>
          <w:p w14:paraId="62CE469F" w14:textId="77777777" w:rsidR="00445746"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Cards</w:t>
            </w:r>
          </w:p>
        </w:tc>
        <w:tc>
          <w:tcPr>
            <w:tcW w:w="1936" w:type="dxa"/>
          </w:tcPr>
          <w:p w14:paraId="1E7826EB" w14:textId="77777777" w:rsidR="00445746"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Yasin et al., (2018)</w:t>
            </w:r>
          </w:p>
        </w:tc>
      </w:tr>
      <w:tr w:rsidR="00D00F01" w14:paraId="0956E335" w14:textId="77777777" w:rsidTr="00BE640E">
        <w:tc>
          <w:tcPr>
            <w:tcW w:w="1523" w:type="dxa"/>
          </w:tcPr>
          <w:p w14:paraId="13F16048" w14:textId="77777777" w:rsidR="00445746"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Secu-one</w:t>
            </w:r>
          </w:p>
        </w:tc>
        <w:tc>
          <w:tcPr>
            <w:tcW w:w="2549" w:type="dxa"/>
          </w:tcPr>
          <w:p w14:paraId="2E07643B" w14:textId="77777777" w:rsidR="00D62B28"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Cyber security threat</w:t>
            </w:r>
          </w:p>
          <w:p w14:paraId="6C9CED25" w14:textId="77777777" w:rsidR="00D62B28"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analysis</w:t>
            </w:r>
          </w:p>
          <w:p w14:paraId="058D16F0" w14:textId="7DF0AFBB" w:rsidR="00445746"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Cyber security</w:t>
            </w:r>
          </w:p>
        </w:tc>
        <w:tc>
          <w:tcPr>
            <w:tcW w:w="1270" w:type="dxa"/>
          </w:tcPr>
          <w:p w14:paraId="10B5BA59"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Turn-based</w:t>
            </w:r>
          </w:p>
          <w:p w14:paraId="26BAB4E9" w14:textId="77777777" w:rsidR="00445746"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strategy</w:t>
            </w:r>
          </w:p>
        </w:tc>
        <w:tc>
          <w:tcPr>
            <w:tcW w:w="1283" w:type="dxa"/>
          </w:tcPr>
          <w:p w14:paraId="63BB1A8C"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Students</w:t>
            </w:r>
          </w:p>
          <w:p w14:paraId="1BF646C7" w14:textId="77777777" w:rsidR="00445746"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Employees</w:t>
            </w:r>
          </w:p>
        </w:tc>
        <w:tc>
          <w:tcPr>
            <w:tcW w:w="1456" w:type="dxa"/>
          </w:tcPr>
          <w:p w14:paraId="5205F292" w14:textId="77777777" w:rsidR="00445746"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Card game</w:t>
            </w:r>
          </w:p>
        </w:tc>
        <w:tc>
          <w:tcPr>
            <w:tcW w:w="1936" w:type="dxa"/>
          </w:tcPr>
          <w:p w14:paraId="4937A04F"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Omiya &amp;</w:t>
            </w:r>
          </w:p>
          <w:p w14:paraId="760DC54C" w14:textId="77777777" w:rsidR="00445746"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Kadobayashi (2019)</w:t>
            </w:r>
          </w:p>
        </w:tc>
      </w:tr>
      <w:tr w:rsidR="00D00F01" w14:paraId="58594139" w14:textId="77777777" w:rsidTr="00BE640E">
        <w:tc>
          <w:tcPr>
            <w:tcW w:w="1523" w:type="dxa"/>
          </w:tcPr>
          <w:p w14:paraId="65571FA0"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Cyber Agents’</w:t>
            </w:r>
          </w:p>
          <w:p w14:paraId="5A651FE1"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Interactive</w:t>
            </w:r>
          </w:p>
          <w:p w14:paraId="7484E402"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Modelling and</w:t>
            </w:r>
          </w:p>
          <w:p w14:paraId="292C28CC"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Simulation</w:t>
            </w:r>
          </w:p>
          <w:p w14:paraId="1E25EE8E" w14:textId="77777777" w:rsidR="00445746"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(CyberAIMs)</w:t>
            </w:r>
          </w:p>
        </w:tc>
        <w:tc>
          <w:tcPr>
            <w:tcW w:w="2549" w:type="dxa"/>
          </w:tcPr>
          <w:p w14:paraId="303D8C43" w14:textId="77777777" w:rsidR="00D62B28"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Factors that affect</w:t>
            </w:r>
          </w:p>
          <w:p w14:paraId="443AB58A" w14:textId="77777777" w:rsidR="00D62B28"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cyber security</w:t>
            </w:r>
          </w:p>
          <w:p w14:paraId="1B5348C0" w14:textId="77777777" w:rsidR="00D62B28"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motivation and</w:t>
            </w:r>
          </w:p>
          <w:p w14:paraId="651AAA84" w14:textId="77777777" w:rsidR="00D62B28"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incentives</w:t>
            </w:r>
          </w:p>
          <w:p w14:paraId="7D4E88F2" w14:textId="15929970" w:rsidR="00445746" w:rsidRPr="00951076" w:rsidRDefault="00445746" w:rsidP="00951076">
            <w:pPr>
              <w:rPr>
                <w:rFonts w:ascii="Times New Roman" w:hAnsi="Times New Roman" w:cs="Times New Roman"/>
                <w:sz w:val="24"/>
                <w:szCs w:val="24"/>
              </w:rPr>
            </w:pPr>
          </w:p>
        </w:tc>
        <w:tc>
          <w:tcPr>
            <w:tcW w:w="1270" w:type="dxa"/>
          </w:tcPr>
          <w:p w14:paraId="48E89663" w14:textId="77777777" w:rsidR="00445746"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Simulation</w:t>
            </w:r>
          </w:p>
        </w:tc>
        <w:tc>
          <w:tcPr>
            <w:tcW w:w="1283" w:type="dxa"/>
          </w:tcPr>
          <w:p w14:paraId="1DDE3227" w14:textId="77777777" w:rsidR="00445746"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Students</w:t>
            </w:r>
          </w:p>
        </w:tc>
        <w:tc>
          <w:tcPr>
            <w:tcW w:w="1456" w:type="dxa"/>
          </w:tcPr>
          <w:p w14:paraId="7036C201"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Computer</w:t>
            </w:r>
          </w:p>
          <w:p w14:paraId="7FBD9745" w14:textId="77777777" w:rsidR="00445746"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game</w:t>
            </w:r>
          </w:p>
        </w:tc>
        <w:tc>
          <w:tcPr>
            <w:tcW w:w="1936" w:type="dxa"/>
          </w:tcPr>
          <w:p w14:paraId="27613C76" w14:textId="77777777" w:rsidR="00445746"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Zoto et al., (2018)</w:t>
            </w:r>
          </w:p>
        </w:tc>
      </w:tr>
      <w:tr w:rsidR="00D00F01" w14:paraId="5D3DBCD8" w14:textId="77777777" w:rsidTr="00BE640E">
        <w:tc>
          <w:tcPr>
            <w:tcW w:w="1523" w:type="dxa"/>
          </w:tcPr>
          <w:p w14:paraId="7328170C" w14:textId="77777777" w:rsidR="00445746"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Internet Hero</w:t>
            </w:r>
          </w:p>
        </w:tc>
        <w:tc>
          <w:tcPr>
            <w:tcW w:w="2549" w:type="dxa"/>
          </w:tcPr>
          <w:p w14:paraId="6409246A" w14:textId="77777777" w:rsidR="00D62B28"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Emails</w:t>
            </w:r>
          </w:p>
          <w:p w14:paraId="4DC6D67E" w14:textId="77777777" w:rsidR="00D62B28"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Malware</w:t>
            </w:r>
          </w:p>
          <w:p w14:paraId="601F6D66" w14:textId="77777777" w:rsidR="00D62B28"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Social networks</w:t>
            </w:r>
          </w:p>
          <w:p w14:paraId="30B4C2CA" w14:textId="77777777" w:rsidR="00445746"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Internet connection</w:t>
            </w:r>
          </w:p>
        </w:tc>
        <w:tc>
          <w:tcPr>
            <w:tcW w:w="1270" w:type="dxa"/>
          </w:tcPr>
          <w:p w14:paraId="21A185F8"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Fiction</w:t>
            </w:r>
          </w:p>
          <w:p w14:paraId="4C9D329D"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Interactive</w:t>
            </w:r>
          </w:p>
          <w:p w14:paraId="45ABA1BA" w14:textId="77777777" w:rsidR="00445746"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narrative</w:t>
            </w:r>
          </w:p>
        </w:tc>
        <w:tc>
          <w:tcPr>
            <w:tcW w:w="1283" w:type="dxa"/>
          </w:tcPr>
          <w:p w14:paraId="64683D9A" w14:textId="77777777" w:rsidR="00445746"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Children</w:t>
            </w:r>
          </w:p>
        </w:tc>
        <w:tc>
          <w:tcPr>
            <w:tcW w:w="1456" w:type="dxa"/>
          </w:tcPr>
          <w:p w14:paraId="0E101F68"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Computer</w:t>
            </w:r>
          </w:p>
          <w:p w14:paraId="1B917FD2" w14:textId="77777777" w:rsidR="00445746"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games</w:t>
            </w:r>
          </w:p>
        </w:tc>
        <w:tc>
          <w:tcPr>
            <w:tcW w:w="1936" w:type="dxa"/>
          </w:tcPr>
          <w:p w14:paraId="37E1671E" w14:textId="77777777" w:rsidR="00445746"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Bauer et al., (2013)</w:t>
            </w:r>
          </w:p>
        </w:tc>
      </w:tr>
      <w:tr w:rsidR="00D00F01" w14:paraId="051BA047" w14:textId="77777777" w:rsidTr="00BE640E">
        <w:tc>
          <w:tcPr>
            <w:tcW w:w="1523" w:type="dxa"/>
          </w:tcPr>
          <w:p w14:paraId="2482873B"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Educational</w:t>
            </w:r>
          </w:p>
          <w:p w14:paraId="3E8AB754"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games for cyber</w:t>
            </w:r>
          </w:p>
          <w:p w14:paraId="6AA7E3A2" w14:textId="77777777" w:rsidR="00445746"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security</w:t>
            </w:r>
          </w:p>
        </w:tc>
        <w:tc>
          <w:tcPr>
            <w:tcW w:w="2549" w:type="dxa"/>
          </w:tcPr>
          <w:p w14:paraId="45D4C10D" w14:textId="77777777" w:rsidR="00D62B28"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Laptop security</w:t>
            </w:r>
          </w:p>
          <w:p w14:paraId="0DFEEB97" w14:textId="77777777" w:rsidR="00D62B28"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Social networks</w:t>
            </w:r>
          </w:p>
          <w:p w14:paraId="07A0A77F" w14:textId="77777777" w:rsidR="00D62B28"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Malware</w:t>
            </w:r>
          </w:p>
          <w:p w14:paraId="394669FC" w14:textId="77777777" w:rsidR="00445746"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 xml:space="preserve"> Smart Internet usage</w:t>
            </w:r>
          </w:p>
        </w:tc>
        <w:tc>
          <w:tcPr>
            <w:tcW w:w="1270" w:type="dxa"/>
          </w:tcPr>
          <w:p w14:paraId="5D5CC0E3"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Quiz Shooter</w:t>
            </w:r>
          </w:p>
          <w:p w14:paraId="4A60A439" w14:textId="77777777" w:rsidR="00445746"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Endless runner</w:t>
            </w:r>
          </w:p>
        </w:tc>
        <w:tc>
          <w:tcPr>
            <w:tcW w:w="1283" w:type="dxa"/>
          </w:tcPr>
          <w:p w14:paraId="7888FDCA"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Students</w:t>
            </w:r>
          </w:p>
          <w:p w14:paraId="3A7D1B7B" w14:textId="77777777" w:rsidR="00445746"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Children</w:t>
            </w:r>
          </w:p>
        </w:tc>
        <w:tc>
          <w:tcPr>
            <w:tcW w:w="1456" w:type="dxa"/>
          </w:tcPr>
          <w:p w14:paraId="6C940324"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Card</w:t>
            </w:r>
          </w:p>
          <w:p w14:paraId="05496488"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matching</w:t>
            </w:r>
          </w:p>
          <w:p w14:paraId="6BA270F9"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game</w:t>
            </w:r>
          </w:p>
          <w:p w14:paraId="51D4E9CE"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Computer</w:t>
            </w:r>
          </w:p>
          <w:p w14:paraId="701A6CA8" w14:textId="77777777" w:rsidR="00445746"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game</w:t>
            </w:r>
          </w:p>
        </w:tc>
        <w:tc>
          <w:tcPr>
            <w:tcW w:w="1936" w:type="dxa"/>
          </w:tcPr>
          <w:p w14:paraId="40C76DA8"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Sookhanaphibarn &amp;</w:t>
            </w:r>
          </w:p>
          <w:p w14:paraId="3DC68CFD" w14:textId="77777777" w:rsidR="00445746"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Choensawat (2020)</w:t>
            </w:r>
          </w:p>
        </w:tc>
      </w:tr>
      <w:tr w:rsidR="00D00F01" w14:paraId="0EF84008" w14:textId="77777777" w:rsidTr="00BE640E">
        <w:tc>
          <w:tcPr>
            <w:tcW w:w="1523" w:type="dxa"/>
          </w:tcPr>
          <w:p w14:paraId="0FE07985" w14:textId="77777777" w:rsidR="00D62B28"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Escape room</w:t>
            </w:r>
          </w:p>
        </w:tc>
        <w:tc>
          <w:tcPr>
            <w:tcW w:w="2549" w:type="dxa"/>
          </w:tcPr>
          <w:p w14:paraId="31A29FDC" w14:textId="77777777" w:rsidR="00D62B28"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A clean desk and</w:t>
            </w:r>
          </w:p>
          <w:p w14:paraId="20FE3BFD" w14:textId="77777777" w:rsidR="00BC33AE"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screen policy</w:t>
            </w:r>
          </w:p>
          <w:p w14:paraId="7F043D07" w14:textId="2A3727CA" w:rsidR="00D62B28"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Social networks</w:t>
            </w:r>
          </w:p>
          <w:p w14:paraId="60A636DE" w14:textId="77777777" w:rsidR="00D62B28"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Shredding</w:t>
            </w:r>
          </w:p>
        </w:tc>
        <w:tc>
          <w:tcPr>
            <w:tcW w:w="1270" w:type="dxa"/>
          </w:tcPr>
          <w:p w14:paraId="6393D044"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Simulation</w:t>
            </w:r>
          </w:p>
          <w:p w14:paraId="38A9B6F1" w14:textId="77777777" w:rsidR="00D62B28" w:rsidRPr="00A63824" w:rsidRDefault="00000000" w:rsidP="00D62B28">
            <w:pPr>
              <w:rPr>
                <w:rFonts w:ascii="Times New Roman" w:hAnsi="Times New Roman" w:cs="Times New Roman"/>
                <w:sz w:val="24"/>
                <w:szCs w:val="24"/>
              </w:rPr>
            </w:pPr>
            <w:r w:rsidRPr="00A63824">
              <w:rPr>
                <w:rFonts w:ascii="Times New Roman" w:hAnsi="Times New Roman" w:cs="Times New Roman"/>
                <w:sz w:val="24"/>
                <w:szCs w:val="24"/>
              </w:rPr>
              <w:t>Role-playing</w:t>
            </w:r>
          </w:p>
        </w:tc>
        <w:tc>
          <w:tcPr>
            <w:tcW w:w="1283" w:type="dxa"/>
          </w:tcPr>
          <w:p w14:paraId="61DC0727" w14:textId="77777777" w:rsidR="00D62B28"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Employees</w:t>
            </w:r>
          </w:p>
        </w:tc>
        <w:tc>
          <w:tcPr>
            <w:tcW w:w="1456" w:type="dxa"/>
          </w:tcPr>
          <w:p w14:paraId="510B4792" w14:textId="77777777" w:rsidR="00D62B28"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Escape room</w:t>
            </w:r>
          </w:p>
        </w:tc>
        <w:tc>
          <w:tcPr>
            <w:tcW w:w="1936" w:type="dxa"/>
          </w:tcPr>
          <w:p w14:paraId="38C5952A" w14:textId="77777777" w:rsidR="00D62B28"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Oroszi (2019)</w:t>
            </w:r>
          </w:p>
        </w:tc>
      </w:tr>
      <w:tr w:rsidR="00D00F01" w14:paraId="1B5974BC" w14:textId="77777777" w:rsidTr="00BE640E">
        <w:tc>
          <w:tcPr>
            <w:tcW w:w="1523" w:type="dxa"/>
          </w:tcPr>
          <w:p w14:paraId="64BD293A" w14:textId="77777777" w:rsidR="00D62B28"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Security Empire</w:t>
            </w:r>
          </w:p>
        </w:tc>
        <w:tc>
          <w:tcPr>
            <w:tcW w:w="2549" w:type="dxa"/>
          </w:tcPr>
          <w:p w14:paraId="407823EB" w14:textId="77777777" w:rsidR="00A971AE"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Software patching</w:t>
            </w:r>
          </w:p>
          <w:p w14:paraId="5C06C177" w14:textId="77777777" w:rsidR="00A971AE"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Passwords</w:t>
            </w:r>
          </w:p>
          <w:p w14:paraId="0A38DCEF" w14:textId="77777777" w:rsidR="00D62B28"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 xml:space="preserve"> Anti-virus</w:t>
            </w:r>
          </w:p>
        </w:tc>
        <w:tc>
          <w:tcPr>
            <w:tcW w:w="1270" w:type="dxa"/>
          </w:tcPr>
          <w:p w14:paraId="4280631D" w14:textId="77777777" w:rsidR="00D62B28"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Role-playing</w:t>
            </w:r>
          </w:p>
        </w:tc>
        <w:tc>
          <w:tcPr>
            <w:tcW w:w="1283" w:type="dxa"/>
          </w:tcPr>
          <w:p w14:paraId="52672268"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General</w:t>
            </w:r>
          </w:p>
          <w:p w14:paraId="599FC593" w14:textId="77777777" w:rsidR="00D62B28"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public</w:t>
            </w:r>
          </w:p>
        </w:tc>
        <w:tc>
          <w:tcPr>
            <w:tcW w:w="1456" w:type="dxa"/>
          </w:tcPr>
          <w:p w14:paraId="616B716A"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Computer</w:t>
            </w:r>
          </w:p>
          <w:p w14:paraId="71EAE79D" w14:textId="77777777" w:rsidR="00D62B28"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game</w:t>
            </w:r>
          </w:p>
        </w:tc>
        <w:tc>
          <w:tcPr>
            <w:tcW w:w="1936" w:type="dxa"/>
          </w:tcPr>
          <w:p w14:paraId="5BC478C1" w14:textId="77777777" w:rsidR="00D62B28"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Olano et al., (2014)</w:t>
            </w:r>
          </w:p>
        </w:tc>
      </w:tr>
      <w:tr w:rsidR="00D00F01" w14:paraId="668A4DAD" w14:textId="77777777" w:rsidTr="00BE640E">
        <w:tc>
          <w:tcPr>
            <w:tcW w:w="1523" w:type="dxa"/>
          </w:tcPr>
          <w:p w14:paraId="51E003FF" w14:textId="77777777" w:rsidR="00D62B28"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Cyber VR</w:t>
            </w:r>
          </w:p>
        </w:tc>
        <w:tc>
          <w:tcPr>
            <w:tcW w:w="2549" w:type="dxa"/>
          </w:tcPr>
          <w:p w14:paraId="1A063437" w14:textId="77777777" w:rsidR="00A971AE"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Data privacy</w:t>
            </w:r>
          </w:p>
          <w:p w14:paraId="4B26F0EF" w14:textId="77777777" w:rsidR="00A971AE"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Access privileges</w:t>
            </w:r>
          </w:p>
          <w:p w14:paraId="2FF5ED9F" w14:textId="77777777" w:rsidR="00D62B28"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Cryptography</w:t>
            </w:r>
          </w:p>
        </w:tc>
        <w:tc>
          <w:tcPr>
            <w:tcW w:w="1270" w:type="dxa"/>
          </w:tcPr>
          <w:p w14:paraId="08A9BCB7"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Role-playing Fiction</w:t>
            </w:r>
          </w:p>
          <w:p w14:paraId="72B964AF"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Interactive</w:t>
            </w:r>
          </w:p>
          <w:p w14:paraId="4D589438" w14:textId="77777777" w:rsidR="00D62B28"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narrative</w:t>
            </w:r>
          </w:p>
        </w:tc>
        <w:tc>
          <w:tcPr>
            <w:tcW w:w="1283" w:type="dxa"/>
          </w:tcPr>
          <w:p w14:paraId="5A3B11EB"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General</w:t>
            </w:r>
          </w:p>
          <w:p w14:paraId="272B3B97" w14:textId="77777777" w:rsidR="00D62B28"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public</w:t>
            </w:r>
          </w:p>
        </w:tc>
        <w:tc>
          <w:tcPr>
            <w:tcW w:w="1456" w:type="dxa"/>
          </w:tcPr>
          <w:p w14:paraId="4099D3D1"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Virtual reality</w:t>
            </w:r>
          </w:p>
          <w:p w14:paraId="685FC919"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game</w:t>
            </w:r>
          </w:p>
          <w:p w14:paraId="3DB2AB8F"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Computer</w:t>
            </w:r>
          </w:p>
          <w:p w14:paraId="0A6C60DF" w14:textId="77777777" w:rsidR="00D62B28"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game</w:t>
            </w:r>
          </w:p>
        </w:tc>
        <w:tc>
          <w:tcPr>
            <w:tcW w:w="1936" w:type="dxa"/>
          </w:tcPr>
          <w:p w14:paraId="7ACD0F45"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Veneruso et al.,</w:t>
            </w:r>
          </w:p>
          <w:p w14:paraId="27CFB61D" w14:textId="77777777" w:rsidR="00D62B28"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(2020)</w:t>
            </w:r>
          </w:p>
        </w:tc>
      </w:tr>
      <w:tr w:rsidR="00D00F01" w14:paraId="0BCEBF7C" w14:textId="77777777" w:rsidTr="00BE640E">
        <w:tc>
          <w:tcPr>
            <w:tcW w:w="1523" w:type="dxa"/>
          </w:tcPr>
          <w:p w14:paraId="62D2C933" w14:textId="77777777" w:rsidR="00445746"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CybAR</w:t>
            </w:r>
          </w:p>
        </w:tc>
        <w:tc>
          <w:tcPr>
            <w:tcW w:w="2549" w:type="dxa"/>
          </w:tcPr>
          <w:p w14:paraId="7097D282" w14:textId="77777777" w:rsidR="00A971AE"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Bad cyber security</w:t>
            </w:r>
          </w:p>
          <w:p w14:paraId="0B73BDDD" w14:textId="77777777" w:rsidR="00445746"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behavior to avoid</w:t>
            </w:r>
          </w:p>
        </w:tc>
        <w:tc>
          <w:tcPr>
            <w:tcW w:w="1270" w:type="dxa"/>
          </w:tcPr>
          <w:p w14:paraId="72478BD8"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Role-playing</w:t>
            </w:r>
          </w:p>
          <w:p w14:paraId="3DCCBF07" w14:textId="77777777" w:rsidR="00445746"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Quiz</w:t>
            </w:r>
          </w:p>
        </w:tc>
        <w:tc>
          <w:tcPr>
            <w:tcW w:w="1283" w:type="dxa"/>
          </w:tcPr>
          <w:p w14:paraId="72C93633"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General</w:t>
            </w:r>
          </w:p>
          <w:p w14:paraId="2C312762" w14:textId="77777777" w:rsidR="00445746"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public</w:t>
            </w:r>
          </w:p>
        </w:tc>
        <w:tc>
          <w:tcPr>
            <w:tcW w:w="1456" w:type="dxa"/>
          </w:tcPr>
          <w:p w14:paraId="74C0A0F5"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Augmented</w:t>
            </w:r>
          </w:p>
          <w:p w14:paraId="1CEBC65A" w14:textId="77777777" w:rsidR="00445746"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Reality</w:t>
            </w:r>
          </w:p>
          <w:p w14:paraId="1C251B2D"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Android</w:t>
            </w:r>
          </w:p>
          <w:p w14:paraId="569054D4"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mobile</w:t>
            </w:r>
          </w:p>
          <w:p w14:paraId="7A132DCA"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application</w:t>
            </w:r>
          </w:p>
          <w:p w14:paraId="4CD0AA59"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game</w:t>
            </w:r>
          </w:p>
        </w:tc>
        <w:tc>
          <w:tcPr>
            <w:tcW w:w="1936" w:type="dxa"/>
          </w:tcPr>
          <w:p w14:paraId="7C23FDDB" w14:textId="77777777" w:rsidR="00445746" w:rsidRPr="00A63824" w:rsidRDefault="00000000" w:rsidP="00A971AE">
            <w:pPr>
              <w:rPr>
                <w:rFonts w:ascii="Times New Roman" w:hAnsi="Times New Roman" w:cs="Times New Roman"/>
                <w:sz w:val="24"/>
                <w:szCs w:val="24"/>
              </w:rPr>
            </w:pPr>
            <w:r>
              <w:rPr>
                <w:rFonts w:ascii="Times New Roman" w:hAnsi="Times New Roman" w:cs="Times New Roman"/>
                <w:sz w:val="24"/>
                <w:szCs w:val="24"/>
              </w:rPr>
              <w:fldChar w:fldCharType="begin"/>
            </w:r>
            <w:r w:rsidR="001C0161">
              <w:rPr>
                <w:rFonts w:ascii="Times New Roman" w:hAnsi="Times New Roman" w:cs="Times New Roman"/>
                <w:sz w:val="24"/>
                <w:szCs w:val="24"/>
              </w:rPr>
              <w:instrText xml:space="preserve"> ADDIN ZOTERO_ITEM CSL_CITATION {"citationID":"OVCkky50","properties":{"formattedCitation":"({\\i{}The Impact of Gamification in Educational Settings on Student Learning Outcomes: A Meta-Analysis | Educational Technology Research and Development}, n.d.)","plainCitation":"(The Impact of Gamification in Educational Settings on Student Learning Outcomes: A Meta-Analysis | Educational Technology Research and Development, n.d.)","noteIndex":0},"citationItems":[{"id":32,"uris":["http://zotero.org/users/14355746/items/JPDL5C4B"],"itemData":{"id":32,"type":"webpage","title":"The impact of gamification in educational settings on student learning outcomes: a meta-analysis | Educational technology research and development","URL":"https://link.springer.com/article/10.1007/s11423-020-09807-z","accessed":{"date-parts":[["2024",6,14]]}}}],"schema":"https://github.com/citation-style-language/schema/raw/master/csl-citation.json"} </w:instrText>
            </w:r>
            <w:r>
              <w:rPr>
                <w:rFonts w:ascii="Times New Roman" w:hAnsi="Times New Roman" w:cs="Times New Roman"/>
                <w:sz w:val="24"/>
                <w:szCs w:val="24"/>
              </w:rPr>
              <w:fldChar w:fldCharType="separate"/>
            </w:r>
            <w:r w:rsidR="001C0161" w:rsidRPr="001C0161">
              <w:rPr>
                <w:rFonts w:ascii="Times New Roman" w:hAnsi="Times New Roman" w:cs="Times New Roman"/>
                <w:kern w:val="0"/>
                <w:sz w:val="24"/>
                <w:szCs w:val="24"/>
              </w:rPr>
              <w:t>(</w:t>
            </w:r>
            <w:r w:rsidR="001C0161" w:rsidRPr="001C0161">
              <w:rPr>
                <w:rFonts w:ascii="Times New Roman" w:hAnsi="Times New Roman" w:cs="Times New Roman"/>
                <w:i/>
                <w:iCs/>
                <w:kern w:val="0"/>
                <w:sz w:val="24"/>
                <w:szCs w:val="24"/>
              </w:rPr>
              <w:t xml:space="preserve">The Impact of Gamification in Educational Settings on Student Learning Outcomes: A Meta-Analysis | Educational Technology Research and </w:t>
            </w:r>
            <w:r w:rsidR="001C0161" w:rsidRPr="001C0161">
              <w:rPr>
                <w:rFonts w:ascii="Times New Roman" w:hAnsi="Times New Roman" w:cs="Times New Roman"/>
                <w:i/>
                <w:iCs/>
                <w:kern w:val="0"/>
                <w:sz w:val="24"/>
                <w:szCs w:val="24"/>
              </w:rPr>
              <w:lastRenderedPageBreak/>
              <w:t>Development</w:t>
            </w:r>
            <w:r w:rsidR="001C0161" w:rsidRPr="001C0161">
              <w:rPr>
                <w:rFonts w:ascii="Times New Roman" w:hAnsi="Times New Roman" w:cs="Times New Roman"/>
                <w:kern w:val="0"/>
                <w:sz w:val="24"/>
                <w:szCs w:val="24"/>
              </w:rPr>
              <w:t>, n.d.)</w:t>
            </w:r>
            <w:r>
              <w:rPr>
                <w:rFonts w:ascii="Times New Roman" w:hAnsi="Times New Roman" w:cs="Times New Roman"/>
                <w:sz w:val="24"/>
                <w:szCs w:val="24"/>
              </w:rPr>
              <w:fldChar w:fldCharType="end"/>
            </w:r>
          </w:p>
        </w:tc>
      </w:tr>
      <w:tr w:rsidR="00D00F01" w14:paraId="3AAC8EE9" w14:textId="77777777" w:rsidTr="00BE640E">
        <w:tc>
          <w:tcPr>
            <w:tcW w:w="1523" w:type="dxa"/>
          </w:tcPr>
          <w:p w14:paraId="1594B484"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lastRenderedPageBreak/>
              <w:t>3D Virtual reality</w:t>
            </w:r>
          </w:p>
          <w:p w14:paraId="04DDF5D6" w14:textId="77777777" w:rsidR="00445746"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(VR) game</w:t>
            </w:r>
          </w:p>
        </w:tc>
        <w:tc>
          <w:tcPr>
            <w:tcW w:w="2549" w:type="dxa"/>
          </w:tcPr>
          <w:p w14:paraId="522CC9F7" w14:textId="77777777" w:rsidR="00A971AE"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Social engineering</w:t>
            </w:r>
          </w:p>
          <w:p w14:paraId="1B4CDD8D" w14:textId="77777777" w:rsidR="00A971AE"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e.g. piggybacking,</w:t>
            </w:r>
          </w:p>
          <w:p w14:paraId="6EDC3560" w14:textId="77777777" w:rsidR="00A971AE"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mantrap, and</w:t>
            </w:r>
          </w:p>
          <w:p w14:paraId="10F884D6" w14:textId="77777777" w:rsidR="00A971AE"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tailgating</w:t>
            </w:r>
          </w:p>
          <w:p w14:paraId="64513E45" w14:textId="77777777" w:rsidR="00A971AE"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Ransomware</w:t>
            </w:r>
          </w:p>
          <w:p w14:paraId="1BCED39B" w14:textId="77777777" w:rsidR="00A971AE"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Distributed denial of</w:t>
            </w:r>
          </w:p>
          <w:p w14:paraId="429BDD27" w14:textId="0B78B031" w:rsidR="00445746"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service</w:t>
            </w:r>
          </w:p>
        </w:tc>
        <w:tc>
          <w:tcPr>
            <w:tcW w:w="1270" w:type="dxa"/>
          </w:tcPr>
          <w:p w14:paraId="70800BCA"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Role-playing</w:t>
            </w:r>
          </w:p>
          <w:p w14:paraId="7B51306D"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Simulati</w:t>
            </w:r>
            <w:r w:rsidR="00951076">
              <w:rPr>
                <w:rFonts w:ascii="Times New Roman" w:hAnsi="Times New Roman" w:cs="Times New Roman"/>
                <w:sz w:val="24"/>
                <w:szCs w:val="24"/>
              </w:rPr>
              <w:t>on</w:t>
            </w:r>
            <w:r w:rsidRPr="00A63824">
              <w:rPr>
                <w:rFonts w:ascii="Times New Roman" w:hAnsi="Times New Roman" w:cs="Times New Roman"/>
                <w:sz w:val="24"/>
                <w:szCs w:val="24"/>
              </w:rPr>
              <w:t xml:space="preserve"> Strategy</w:t>
            </w:r>
          </w:p>
          <w:p w14:paraId="74BBC31A" w14:textId="77777777" w:rsidR="00445746"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Tower defence</w:t>
            </w:r>
          </w:p>
        </w:tc>
        <w:tc>
          <w:tcPr>
            <w:tcW w:w="1283" w:type="dxa"/>
          </w:tcPr>
          <w:p w14:paraId="62389FE0" w14:textId="77777777" w:rsidR="00445746"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Students</w:t>
            </w:r>
          </w:p>
        </w:tc>
        <w:tc>
          <w:tcPr>
            <w:tcW w:w="1456" w:type="dxa"/>
          </w:tcPr>
          <w:p w14:paraId="315A2FB7"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Cards</w:t>
            </w:r>
          </w:p>
          <w:p w14:paraId="6BE54310"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Virtual reality</w:t>
            </w:r>
          </w:p>
          <w:p w14:paraId="554AB6DF"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game</w:t>
            </w:r>
          </w:p>
          <w:p w14:paraId="2E565ECE"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Computer</w:t>
            </w:r>
          </w:p>
          <w:p w14:paraId="427FDDDA" w14:textId="77777777" w:rsidR="00445746"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game</w:t>
            </w:r>
          </w:p>
        </w:tc>
        <w:tc>
          <w:tcPr>
            <w:tcW w:w="1936" w:type="dxa"/>
          </w:tcPr>
          <w:p w14:paraId="3E6EC5F1" w14:textId="77777777" w:rsidR="00445746"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Jin et al., (2018)</w:t>
            </w:r>
          </w:p>
        </w:tc>
      </w:tr>
      <w:tr w:rsidR="00D00F01" w14:paraId="02FC857D" w14:textId="77777777" w:rsidTr="00BE640E">
        <w:tc>
          <w:tcPr>
            <w:tcW w:w="1523" w:type="dxa"/>
          </w:tcPr>
          <w:p w14:paraId="08F34AC1" w14:textId="77777777" w:rsidR="00445746"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CyberNEXS</w:t>
            </w:r>
          </w:p>
        </w:tc>
        <w:tc>
          <w:tcPr>
            <w:tcW w:w="2549" w:type="dxa"/>
          </w:tcPr>
          <w:p w14:paraId="788773E0" w14:textId="77777777" w:rsidR="00A971AE"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Cyber defence</w:t>
            </w:r>
          </w:p>
          <w:p w14:paraId="7F754731" w14:textId="77777777" w:rsidR="00A971AE"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Penetration testing</w:t>
            </w:r>
          </w:p>
          <w:p w14:paraId="51391584" w14:textId="77777777" w:rsidR="00445746"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Cyber forensic</w:t>
            </w:r>
          </w:p>
        </w:tc>
        <w:tc>
          <w:tcPr>
            <w:tcW w:w="1270" w:type="dxa"/>
          </w:tcPr>
          <w:p w14:paraId="15FB4664" w14:textId="77777777" w:rsidR="00445746"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Simulation</w:t>
            </w:r>
          </w:p>
        </w:tc>
        <w:tc>
          <w:tcPr>
            <w:tcW w:w="1283" w:type="dxa"/>
          </w:tcPr>
          <w:p w14:paraId="63C83135" w14:textId="77777777" w:rsidR="00445746"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Students</w:t>
            </w:r>
          </w:p>
        </w:tc>
        <w:tc>
          <w:tcPr>
            <w:tcW w:w="1456" w:type="dxa"/>
          </w:tcPr>
          <w:p w14:paraId="1214B804"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Computer</w:t>
            </w:r>
          </w:p>
          <w:p w14:paraId="3FE42B4C" w14:textId="77777777" w:rsidR="00445746"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game</w:t>
            </w:r>
          </w:p>
        </w:tc>
        <w:tc>
          <w:tcPr>
            <w:tcW w:w="1936" w:type="dxa"/>
          </w:tcPr>
          <w:p w14:paraId="2F5DE524"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Nagarajan et al.,</w:t>
            </w:r>
          </w:p>
          <w:p w14:paraId="402C6A73" w14:textId="77777777" w:rsidR="00445746"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(2012)</w:t>
            </w:r>
          </w:p>
        </w:tc>
      </w:tr>
      <w:tr w:rsidR="00D00F01" w14:paraId="355FA6C6" w14:textId="77777777" w:rsidTr="00BE640E">
        <w:tc>
          <w:tcPr>
            <w:tcW w:w="1523" w:type="dxa"/>
          </w:tcPr>
          <w:p w14:paraId="2C99B95E"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Capture the Flag</w:t>
            </w:r>
          </w:p>
          <w:p w14:paraId="20692465" w14:textId="77777777" w:rsidR="007A2C50"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(CTF)</w:t>
            </w:r>
          </w:p>
        </w:tc>
        <w:tc>
          <w:tcPr>
            <w:tcW w:w="2549" w:type="dxa"/>
          </w:tcPr>
          <w:p w14:paraId="7CA5E79E" w14:textId="77777777" w:rsidR="00A971AE"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Cyber security</w:t>
            </w:r>
          </w:p>
          <w:p w14:paraId="03B389B2" w14:textId="77777777" w:rsidR="00A971AE"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terminology</w:t>
            </w:r>
          </w:p>
          <w:p w14:paraId="19B6175B" w14:textId="77777777" w:rsidR="00A971AE" w:rsidRPr="00951076" w:rsidRDefault="00000000" w:rsidP="00951076">
            <w:pPr>
              <w:rPr>
                <w:rFonts w:ascii="Times New Roman" w:hAnsi="Times New Roman" w:cs="Times New Roman"/>
                <w:sz w:val="24"/>
                <w:szCs w:val="24"/>
              </w:rPr>
            </w:pPr>
            <w:r w:rsidRPr="00951076">
              <w:rPr>
                <w:rFonts w:ascii="Times New Roman" w:hAnsi="Times New Roman" w:cs="Times New Roman"/>
                <w:sz w:val="24"/>
                <w:szCs w:val="24"/>
              </w:rPr>
              <w:t>Cyber defence</w:t>
            </w:r>
          </w:p>
          <w:p w14:paraId="79AABF8B" w14:textId="77777777" w:rsidR="00A971AE"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Vulnerability</w:t>
            </w:r>
            <w:r w:rsidR="000106DF">
              <w:rPr>
                <w:rFonts w:ascii="Times New Roman" w:hAnsi="Times New Roman" w:cs="Times New Roman"/>
                <w:sz w:val="24"/>
                <w:szCs w:val="24"/>
              </w:rPr>
              <w:t xml:space="preserve"> </w:t>
            </w:r>
            <w:r w:rsidRPr="000106DF">
              <w:rPr>
                <w:rFonts w:ascii="Times New Roman" w:hAnsi="Times New Roman" w:cs="Times New Roman"/>
                <w:sz w:val="24"/>
                <w:szCs w:val="24"/>
              </w:rPr>
              <w:t>exploitation</w:t>
            </w:r>
          </w:p>
          <w:p w14:paraId="26832E42" w14:textId="77777777" w:rsidR="00A971AE"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Network configuration</w:t>
            </w:r>
          </w:p>
          <w:p w14:paraId="11927013" w14:textId="77777777" w:rsidR="00A971AE"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Network</w:t>
            </w:r>
            <w:r w:rsidR="000106DF">
              <w:rPr>
                <w:rFonts w:ascii="Times New Roman" w:hAnsi="Times New Roman" w:cs="Times New Roman"/>
                <w:sz w:val="24"/>
                <w:szCs w:val="24"/>
              </w:rPr>
              <w:t xml:space="preserve"> </w:t>
            </w:r>
            <w:r w:rsidRPr="000106DF">
              <w:rPr>
                <w:rFonts w:ascii="Times New Roman" w:hAnsi="Times New Roman" w:cs="Times New Roman"/>
                <w:sz w:val="24"/>
                <w:szCs w:val="24"/>
              </w:rPr>
              <w:t>vulnerabilities</w:t>
            </w:r>
          </w:p>
          <w:p w14:paraId="14B3E2E1" w14:textId="5720DF8D" w:rsidR="00A971AE"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Phishing</w:t>
            </w:r>
          </w:p>
        </w:tc>
        <w:tc>
          <w:tcPr>
            <w:tcW w:w="1270" w:type="dxa"/>
          </w:tcPr>
          <w:p w14:paraId="5413982C"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CTF scavenger</w:t>
            </w:r>
          </w:p>
          <w:p w14:paraId="0EC19FF0"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hunt</w:t>
            </w:r>
          </w:p>
          <w:p w14:paraId="35216665"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CTF king of the</w:t>
            </w:r>
          </w:p>
          <w:p w14:paraId="5D6210F9"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castle Quiz</w:t>
            </w:r>
          </w:p>
          <w:p w14:paraId="163209F5"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Turn-based</w:t>
            </w:r>
          </w:p>
          <w:p w14:paraId="18B4CC41" w14:textId="77777777" w:rsidR="007A2C50"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Strategy</w:t>
            </w:r>
          </w:p>
        </w:tc>
        <w:tc>
          <w:tcPr>
            <w:tcW w:w="1283" w:type="dxa"/>
          </w:tcPr>
          <w:p w14:paraId="6B0CA1B1" w14:textId="77777777" w:rsidR="007A2C50"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Students</w:t>
            </w:r>
          </w:p>
        </w:tc>
        <w:tc>
          <w:tcPr>
            <w:tcW w:w="1456" w:type="dxa"/>
          </w:tcPr>
          <w:p w14:paraId="5EA3F976"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Computer</w:t>
            </w:r>
          </w:p>
          <w:p w14:paraId="53A60EF0" w14:textId="77777777" w:rsidR="007A2C50"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game</w:t>
            </w:r>
          </w:p>
        </w:tc>
        <w:tc>
          <w:tcPr>
            <w:tcW w:w="1936" w:type="dxa"/>
          </w:tcPr>
          <w:p w14:paraId="2497FCAF" w14:textId="77777777" w:rsidR="00A971AE"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Leune &amp; Petrilli</w:t>
            </w:r>
          </w:p>
          <w:p w14:paraId="75C583D6" w14:textId="77777777" w:rsidR="007A2C50" w:rsidRPr="00A63824" w:rsidRDefault="00000000" w:rsidP="00A971AE">
            <w:pPr>
              <w:rPr>
                <w:rFonts w:ascii="Times New Roman" w:hAnsi="Times New Roman" w:cs="Times New Roman"/>
                <w:sz w:val="24"/>
                <w:szCs w:val="24"/>
              </w:rPr>
            </w:pPr>
            <w:r w:rsidRPr="00A63824">
              <w:rPr>
                <w:rFonts w:ascii="Times New Roman" w:hAnsi="Times New Roman" w:cs="Times New Roman"/>
                <w:sz w:val="24"/>
                <w:szCs w:val="24"/>
              </w:rPr>
              <w:t>(2017)</w:t>
            </w:r>
          </w:p>
        </w:tc>
      </w:tr>
      <w:tr w:rsidR="00D00F01" w14:paraId="7D9D1863" w14:textId="77777777" w:rsidTr="00BE640E">
        <w:tc>
          <w:tcPr>
            <w:tcW w:w="1523" w:type="dxa"/>
          </w:tcPr>
          <w:p w14:paraId="318DC17D" w14:textId="77777777" w:rsidR="001659BB" w:rsidRPr="00A63824" w:rsidRDefault="00000000" w:rsidP="001659BB">
            <w:pPr>
              <w:rPr>
                <w:rFonts w:ascii="Times New Roman" w:hAnsi="Times New Roman" w:cs="Times New Roman"/>
                <w:sz w:val="24"/>
                <w:szCs w:val="24"/>
              </w:rPr>
            </w:pPr>
            <w:r w:rsidRPr="00A63824">
              <w:rPr>
                <w:rFonts w:ascii="Times New Roman" w:hAnsi="Times New Roman" w:cs="Times New Roman"/>
                <w:sz w:val="24"/>
                <w:szCs w:val="24"/>
              </w:rPr>
              <w:t>Class Capture the</w:t>
            </w:r>
          </w:p>
          <w:p w14:paraId="26449DCC" w14:textId="77777777" w:rsidR="007A2C50" w:rsidRPr="00A63824" w:rsidRDefault="00000000" w:rsidP="001659BB">
            <w:pPr>
              <w:rPr>
                <w:rFonts w:ascii="Times New Roman" w:hAnsi="Times New Roman" w:cs="Times New Roman"/>
                <w:sz w:val="24"/>
                <w:szCs w:val="24"/>
              </w:rPr>
            </w:pPr>
            <w:r w:rsidRPr="00A63824">
              <w:rPr>
                <w:rFonts w:ascii="Times New Roman" w:hAnsi="Times New Roman" w:cs="Times New Roman"/>
                <w:sz w:val="24"/>
                <w:szCs w:val="24"/>
              </w:rPr>
              <w:t>Flag (CCTF)</w:t>
            </w:r>
          </w:p>
        </w:tc>
        <w:tc>
          <w:tcPr>
            <w:tcW w:w="2549" w:type="dxa"/>
          </w:tcPr>
          <w:p w14:paraId="3166563B" w14:textId="77777777" w:rsidR="001659BB"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Cryptography</w:t>
            </w:r>
          </w:p>
          <w:p w14:paraId="3E06D4F9" w14:textId="77777777" w:rsidR="001659BB"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Intrusion</w:t>
            </w:r>
          </w:p>
          <w:p w14:paraId="27252F7F" w14:textId="77777777" w:rsidR="001659BB"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Denial of Service</w:t>
            </w:r>
          </w:p>
          <w:p w14:paraId="589BE936" w14:textId="77777777" w:rsidR="001659BB"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Domain name system</w:t>
            </w:r>
          </w:p>
          <w:p w14:paraId="704EA0CB" w14:textId="77777777" w:rsidR="007A2C50"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(DNS) security</w:t>
            </w:r>
          </w:p>
        </w:tc>
        <w:tc>
          <w:tcPr>
            <w:tcW w:w="1270" w:type="dxa"/>
          </w:tcPr>
          <w:p w14:paraId="137B8655" w14:textId="77777777" w:rsidR="001659BB" w:rsidRPr="00A63824" w:rsidRDefault="00000000" w:rsidP="001659BB">
            <w:pPr>
              <w:rPr>
                <w:rFonts w:ascii="Times New Roman" w:hAnsi="Times New Roman" w:cs="Times New Roman"/>
                <w:sz w:val="24"/>
                <w:szCs w:val="24"/>
              </w:rPr>
            </w:pPr>
            <w:r w:rsidRPr="00A63824">
              <w:rPr>
                <w:rFonts w:ascii="Times New Roman" w:hAnsi="Times New Roman" w:cs="Times New Roman"/>
                <w:sz w:val="24"/>
                <w:szCs w:val="24"/>
              </w:rPr>
              <w:t>Role-playing</w:t>
            </w:r>
          </w:p>
          <w:p w14:paraId="04DD24A7" w14:textId="77777777" w:rsidR="001659BB" w:rsidRPr="00A63824" w:rsidRDefault="00000000" w:rsidP="001659BB">
            <w:pPr>
              <w:rPr>
                <w:rFonts w:ascii="Times New Roman" w:hAnsi="Times New Roman" w:cs="Times New Roman"/>
                <w:sz w:val="24"/>
                <w:szCs w:val="24"/>
              </w:rPr>
            </w:pPr>
            <w:r w:rsidRPr="00A63824">
              <w:rPr>
                <w:rFonts w:ascii="Times New Roman" w:hAnsi="Times New Roman" w:cs="Times New Roman"/>
                <w:sz w:val="24"/>
                <w:szCs w:val="24"/>
              </w:rPr>
              <w:t>Capture the Flag Turn-based</w:t>
            </w:r>
          </w:p>
          <w:p w14:paraId="32D3CFDE" w14:textId="77777777" w:rsidR="007A2C50" w:rsidRPr="00A63824" w:rsidRDefault="00000000" w:rsidP="001659BB">
            <w:pPr>
              <w:rPr>
                <w:rFonts w:ascii="Times New Roman" w:hAnsi="Times New Roman" w:cs="Times New Roman"/>
                <w:sz w:val="24"/>
                <w:szCs w:val="24"/>
              </w:rPr>
            </w:pPr>
            <w:r w:rsidRPr="00A63824">
              <w:rPr>
                <w:rFonts w:ascii="Times New Roman" w:hAnsi="Times New Roman" w:cs="Times New Roman"/>
                <w:sz w:val="24"/>
                <w:szCs w:val="24"/>
              </w:rPr>
              <w:t>Strategy</w:t>
            </w:r>
          </w:p>
        </w:tc>
        <w:tc>
          <w:tcPr>
            <w:tcW w:w="1283" w:type="dxa"/>
          </w:tcPr>
          <w:p w14:paraId="02DA5025" w14:textId="77777777" w:rsidR="007A2C50"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Students</w:t>
            </w:r>
          </w:p>
        </w:tc>
        <w:tc>
          <w:tcPr>
            <w:tcW w:w="1456" w:type="dxa"/>
          </w:tcPr>
          <w:p w14:paraId="0C413C6A" w14:textId="77777777" w:rsidR="001659BB" w:rsidRPr="00A63824" w:rsidRDefault="00000000" w:rsidP="001659BB">
            <w:pPr>
              <w:rPr>
                <w:rFonts w:ascii="Times New Roman" w:hAnsi="Times New Roman" w:cs="Times New Roman"/>
                <w:sz w:val="24"/>
                <w:szCs w:val="24"/>
              </w:rPr>
            </w:pPr>
            <w:r w:rsidRPr="00A63824">
              <w:rPr>
                <w:rFonts w:ascii="Times New Roman" w:hAnsi="Times New Roman" w:cs="Times New Roman"/>
                <w:sz w:val="24"/>
                <w:szCs w:val="24"/>
              </w:rPr>
              <w:t>Computer</w:t>
            </w:r>
          </w:p>
          <w:p w14:paraId="3DB75EFD" w14:textId="77777777" w:rsidR="007A2C50" w:rsidRPr="00A63824" w:rsidRDefault="00000000" w:rsidP="001659BB">
            <w:pPr>
              <w:rPr>
                <w:rFonts w:ascii="Times New Roman" w:hAnsi="Times New Roman" w:cs="Times New Roman"/>
                <w:sz w:val="24"/>
                <w:szCs w:val="24"/>
              </w:rPr>
            </w:pPr>
            <w:r w:rsidRPr="00A63824">
              <w:rPr>
                <w:rFonts w:ascii="Times New Roman" w:hAnsi="Times New Roman" w:cs="Times New Roman"/>
                <w:sz w:val="24"/>
                <w:szCs w:val="24"/>
              </w:rPr>
              <w:t>game</w:t>
            </w:r>
          </w:p>
        </w:tc>
        <w:tc>
          <w:tcPr>
            <w:tcW w:w="1936" w:type="dxa"/>
          </w:tcPr>
          <w:p w14:paraId="3EC3EE63" w14:textId="77777777" w:rsidR="007A2C50" w:rsidRPr="00A63824" w:rsidRDefault="00000000" w:rsidP="007A2C50">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{"citationID":"sxykJZkz","properties":{"formattedCitation":"({\\i{}Cybersecurity Awareness and Market Valuations - ScienceDirect}, n.d.)","plainCitation":"(Cybersecurity Awareness and Market Valuations - ScienceDirect, n.d.)","noteIndex":0},"citationItems":[{"id":41,"uris":["http://zotero.org/users/14355746/items/Z7SUJ47P"],"itemData":{"id":41,"type":"webpage","title":"Cybersecurity awareness and market valuations - ScienceDirect","URL":"https://www.sciencedirect.com/science/article/abs/pii/S0278425418302370","accessed":{"date-parts":[["2024",7,2]]}}}],"schema":"https://github.com/citation-style-language/schema/raw/master/csl-citation.json"} </w:instrText>
            </w:r>
            <w:r>
              <w:rPr>
                <w:rFonts w:ascii="Times New Roman" w:hAnsi="Times New Roman" w:cs="Times New Roman"/>
                <w:sz w:val="24"/>
                <w:szCs w:val="24"/>
              </w:rPr>
              <w:fldChar w:fldCharType="separate"/>
            </w:r>
            <w:r w:rsidRPr="00B364B8">
              <w:rPr>
                <w:rFonts w:ascii="Times New Roman" w:hAnsi="Times New Roman" w:cs="Times New Roman"/>
                <w:kern w:val="0"/>
                <w:sz w:val="24"/>
                <w:szCs w:val="24"/>
              </w:rPr>
              <w:t>(</w:t>
            </w:r>
            <w:r w:rsidRPr="00B364B8">
              <w:rPr>
                <w:rFonts w:ascii="Times New Roman" w:hAnsi="Times New Roman" w:cs="Times New Roman"/>
                <w:i/>
                <w:iCs/>
                <w:kern w:val="0"/>
                <w:sz w:val="24"/>
                <w:szCs w:val="24"/>
              </w:rPr>
              <w:t>Cybersecurity Awareness and Market Valuations - ScienceDirect</w:t>
            </w:r>
            <w:r w:rsidRPr="00B364B8">
              <w:rPr>
                <w:rFonts w:ascii="Times New Roman" w:hAnsi="Times New Roman" w:cs="Times New Roman"/>
                <w:kern w:val="0"/>
                <w:sz w:val="24"/>
                <w:szCs w:val="24"/>
              </w:rPr>
              <w:t>, n.d.)</w:t>
            </w:r>
            <w:r>
              <w:rPr>
                <w:rFonts w:ascii="Times New Roman" w:hAnsi="Times New Roman" w:cs="Times New Roman"/>
                <w:sz w:val="24"/>
                <w:szCs w:val="24"/>
              </w:rPr>
              <w:fldChar w:fldCharType="end"/>
            </w:r>
          </w:p>
        </w:tc>
      </w:tr>
      <w:tr w:rsidR="00D00F01" w14:paraId="5C5BC602" w14:textId="77777777" w:rsidTr="00BE640E">
        <w:tc>
          <w:tcPr>
            <w:tcW w:w="1523" w:type="dxa"/>
          </w:tcPr>
          <w:p w14:paraId="0EBD98A9" w14:textId="77777777" w:rsidR="007A2C50"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Hardware CTF</w:t>
            </w:r>
          </w:p>
        </w:tc>
        <w:tc>
          <w:tcPr>
            <w:tcW w:w="2549" w:type="dxa"/>
          </w:tcPr>
          <w:p w14:paraId="1A964744" w14:textId="77777777" w:rsid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 xml:space="preserve">Hardware </w:t>
            </w:r>
          </w:p>
          <w:p w14:paraId="1238B434" w14:textId="77777777" w:rsidR="001659BB"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Trojans</w:t>
            </w:r>
          </w:p>
          <w:p w14:paraId="2465E0B8" w14:textId="77777777" w:rsidR="001659BB"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Unprotected test</w:t>
            </w:r>
          </w:p>
          <w:p w14:paraId="736AC4AA" w14:textId="77777777" w:rsidR="001659BB" w:rsidRPr="000106DF" w:rsidRDefault="00000000" w:rsidP="000106DF">
            <w:pPr>
              <w:rPr>
                <w:rFonts w:ascii="Times New Roman" w:hAnsi="Times New Roman" w:cs="Times New Roman"/>
                <w:sz w:val="24"/>
                <w:szCs w:val="24"/>
              </w:rPr>
            </w:pPr>
            <w:r w:rsidRPr="000106DF">
              <w:rPr>
                <w:rFonts w:ascii="Times New Roman" w:hAnsi="Times New Roman" w:cs="Times New Roman"/>
                <w:sz w:val="24"/>
                <w:szCs w:val="24"/>
              </w:rPr>
              <w:t>infrastructure</w:t>
            </w:r>
          </w:p>
          <w:p w14:paraId="4703BA24" w14:textId="232CFA78" w:rsidR="007A2C50" w:rsidRPr="000106DF" w:rsidRDefault="007A2C50" w:rsidP="000106DF">
            <w:pPr>
              <w:rPr>
                <w:rFonts w:ascii="Times New Roman" w:hAnsi="Times New Roman" w:cs="Times New Roman"/>
                <w:sz w:val="24"/>
                <w:szCs w:val="24"/>
              </w:rPr>
            </w:pPr>
          </w:p>
        </w:tc>
        <w:tc>
          <w:tcPr>
            <w:tcW w:w="1270" w:type="dxa"/>
          </w:tcPr>
          <w:p w14:paraId="7508CE11" w14:textId="77777777" w:rsidR="001659BB" w:rsidRPr="00A63824" w:rsidRDefault="00000000" w:rsidP="001659BB">
            <w:pPr>
              <w:rPr>
                <w:rFonts w:ascii="Times New Roman" w:hAnsi="Times New Roman" w:cs="Times New Roman"/>
                <w:sz w:val="24"/>
                <w:szCs w:val="24"/>
              </w:rPr>
            </w:pPr>
            <w:r w:rsidRPr="00A63824">
              <w:rPr>
                <w:rFonts w:ascii="Times New Roman" w:hAnsi="Times New Roman" w:cs="Times New Roman"/>
                <w:sz w:val="24"/>
                <w:szCs w:val="24"/>
              </w:rPr>
              <w:t>Quiz</w:t>
            </w:r>
          </w:p>
          <w:p w14:paraId="6DD65DF4" w14:textId="77777777" w:rsidR="001659BB" w:rsidRPr="00A63824" w:rsidRDefault="00000000" w:rsidP="001659BB">
            <w:pPr>
              <w:rPr>
                <w:rFonts w:ascii="Times New Roman" w:hAnsi="Times New Roman" w:cs="Times New Roman"/>
                <w:sz w:val="24"/>
                <w:szCs w:val="24"/>
              </w:rPr>
            </w:pPr>
            <w:r w:rsidRPr="00A63824">
              <w:rPr>
                <w:rFonts w:ascii="Times New Roman" w:hAnsi="Times New Roman" w:cs="Times New Roman"/>
                <w:sz w:val="24"/>
                <w:szCs w:val="24"/>
              </w:rPr>
              <w:t>Capture the Flag</w:t>
            </w:r>
          </w:p>
          <w:p w14:paraId="53DF5C8A" w14:textId="77777777" w:rsidR="001659BB" w:rsidRPr="00A63824" w:rsidRDefault="00000000" w:rsidP="001659BB">
            <w:pPr>
              <w:rPr>
                <w:rFonts w:ascii="Times New Roman" w:hAnsi="Times New Roman" w:cs="Times New Roman"/>
                <w:sz w:val="24"/>
                <w:szCs w:val="24"/>
              </w:rPr>
            </w:pPr>
            <w:r w:rsidRPr="00A63824">
              <w:rPr>
                <w:rFonts w:ascii="Times New Roman" w:hAnsi="Times New Roman" w:cs="Times New Roman"/>
                <w:sz w:val="24"/>
                <w:szCs w:val="24"/>
              </w:rPr>
              <w:t>Turn-based</w:t>
            </w:r>
          </w:p>
          <w:p w14:paraId="3AEE008F" w14:textId="77777777" w:rsidR="007A2C50" w:rsidRPr="00A63824" w:rsidRDefault="00000000" w:rsidP="001659BB">
            <w:pPr>
              <w:rPr>
                <w:rFonts w:ascii="Times New Roman" w:hAnsi="Times New Roman" w:cs="Times New Roman"/>
                <w:sz w:val="24"/>
                <w:szCs w:val="24"/>
              </w:rPr>
            </w:pPr>
            <w:r w:rsidRPr="00A63824">
              <w:rPr>
                <w:rFonts w:ascii="Times New Roman" w:hAnsi="Times New Roman" w:cs="Times New Roman"/>
                <w:sz w:val="24"/>
                <w:szCs w:val="24"/>
              </w:rPr>
              <w:t>Strategy</w:t>
            </w:r>
          </w:p>
        </w:tc>
        <w:tc>
          <w:tcPr>
            <w:tcW w:w="1283" w:type="dxa"/>
          </w:tcPr>
          <w:p w14:paraId="57985367" w14:textId="77777777" w:rsidR="001659BB" w:rsidRPr="00A63824" w:rsidRDefault="00000000" w:rsidP="001659BB">
            <w:pPr>
              <w:rPr>
                <w:rFonts w:ascii="Times New Roman" w:hAnsi="Times New Roman" w:cs="Times New Roman"/>
                <w:sz w:val="24"/>
                <w:szCs w:val="24"/>
              </w:rPr>
            </w:pPr>
            <w:r w:rsidRPr="00A63824">
              <w:rPr>
                <w:rFonts w:ascii="Times New Roman" w:hAnsi="Times New Roman" w:cs="Times New Roman"/>
                <w:sz w:val="24"/>
                <w:szCs w:val="24"/>
              </w:rPr>
              <w:t>General</w:t>
            </w:r>
          </w:p>
          <w:p w14:paraId="09C46E03" w14:textId="77777777" w:rsidR="007A2C50" w:rsidRPr="00A63824" w:rsidRDefault="00000000" w:rsidP="001659BB">
            <w:pPr>
              <w:rPr>
                <w:rFonts w:ascii="Times New Roman" w:hAnsi="Times New Roman" w:cs="Times New Roman"/>
                <w:sz w:val="24"/>
                <w:szCs w:val="24"/>
              </w:rPr>
            </w:pPr>
            <w:r w:rsidRPr="00A63824">
              <w:rPr>
                <w:rFonts w:ascii="Times New Roman" w:hAnsi="Times New Roman" w:cs="Times New Roman"/>
                <w:sz w:val="24"/>
                <w:szCs w:val="24"/>
              </w:rPr>
              <w:t>public</w:t>
            </w:r>
          </w:p>
        </w:tc>
        <w:tc>
          <w:tcPr>
            <w:tcW w:w="1456" w:type="dxa"/>
          </w:tcPr>
          <w:p w14:paraId="4FBD2987" w14:textId="77777777" w:rsidR="001659BB" w:rsidRPr="00A63824" w:rsidRDefault="00000000" w:rsidP="001659BB">
            <w:pPr>
              <w:rPr>
                <w:rFonts w:ascii="Times New Roman" w:hAnsi="Times New Roman" w:cs="Times New Roman"/>
                <w:sz w:val="24"/>
                <w:szCs w:val="24"/>
              </w:rPr>
            </w:pPr>
            <w:r w:rsidRPr="00A63824">
              <w:rPr>
                <w:rFonts w:ascii="Times New Roman" w:hAnsi="Times New Roman" w:cs="Times New Roman"/>
                <w:sz w:val="24"/>
                <w:szCs w:val="24"/>
              </w:rPr>
              <w:t>Digital</w:t>
            </w:r>
          </w:p>
          <w:p w14:paraId="26EF01FA" w14:textId="77777777" w:rsidR="001659BB" w:rsidRPr="00A63824" w:rsidRDefault="00000000" w:rsidP="001659BB">
            <w:pPr>
              <w:rPr>
                <w:rFonts w:ascii="Times New Roman" w:hAnsi="Times New Roman" w:cs="Times New Roman"/>
                <w:sz w:val="24"/>
                <w:szCs w:val="24"/>
              </w:rPr>
            </w:pPr>
            <w:r w:rsidRPr="00A63824">
              <w:rPr>
                <w:rFonts w:ascii="Times New Roman" w:hAnsi="Times New Roman" w:cs="Times New Roman"/>
                <w:sz w:val="24"/>
                <w:szCs w:val="24"/>
              </w:rPr>
              <w:t>hardware</w:t>
            </w:r>
          </w:p>
          <w:p w14:paraId="3A2B96CF" w14:textId="77777777" w:rsidR="001659BB" w:rsidRPr="00A63824" w:rsidRDefault="00000000" w:rsidP="001659BB">
            <w:pPr>
              <w:rPr>
                <w:rFonts w:ascii="Times New Roman" w:hAnsi="Times New Roman" w:cs="Times New Roman"/>
                <w:sz w:val="24"/>
                <w:szCs w:val="24"/>
              </w:rPr>
            </w:pPr>
            <w:r w:rsidRPr="00A63824">
              <w:rPr>
                <w:rFonts w:ascii="Times New Roman" w:hAnsi="Times New Roman" w:cs="Times New Roman"/>
                <w:sz w:val="24"/>
                <w:szCs w:val="24"/>
              </w:rPr>
              <w:t>design</w:t>
            </w:r>
          </w:p>
          <w:p w14:paraId="35454583" w14:textId="77777777" w:rsidR="001659BB" w:rsidRPr="00A63824" w:rsidRDefault="00000000" w:rsidP="001659BB">
            <w:pPr>
              <w:rPr>
                <w:rFonts w:ascii="Times New Roman" w:hAnsi="Times New Roman" w:cs="Times New Roman"/>
                <w:sz w:val="24"/>
                <w:szCs w:val="24"/>
              </w:rPr>
            </w:pPr>
            <w:r w:rsidRPr="00A63824">
              <w:rPr>
                <w:rFonts w:ascii="Times New Roman" w:hAnsi="Times New Roman" w:cs="Times New Roman"/>
                <w:sz w:val="24"/>
                <w:szCs w:val="24"/>
              </w:rPr>
              <w:t>representatio</w:t>
            </w:r>
          </w:p>
          <w:p w14:paraId="3D8882EA" w14:textId="77777777" w:rsidR="001659BB" w:rsidRPr="00A63824" w:rsidRDefault="00000000" w:rsidP="001659BB">
            <w:pPr>
              <w:rPr>
                <w:rFonts w:ascii="Times New Roman" w:hAnsi="Times New Roman" w:cs="Times New Roman"/>
                <w:sz w:val="24"/>
                <w:szCs w:val="24"/>
              </w:rPr>
            </w:pPr>
            <w:r w:rsidRPr="00A63824">
              <w:rPr>
                <w:rFonts w:ascii="Times New Roman" w:hAnsi="Times New Roman" w:cs="Times New Roman"/>
                <w:sz w:val="24"/>
                <w:szCs w:val="24"/>
              </w:rPr>
              <w:t>n</w:t>
            </w:r>
          </w:p>
          <w:p w14:paraId="39131A0F" w14:textId="77777777" w:rsidR="001659BB" w:rsidRPr="00A63824" w:rsidRDefault="00000000" w:rsidP="001659BB">
            <w:pPr>
              <w:rPr>
                <w:rFonts w:ascii="Times New Roman" w:hAnsi="Times New Roman" w:cs="Times New Roman"/>
                <w:sz w:val="24"/>
                <w:szCs w:val="24"/>
              </w:rPr>
            </w:pPr>
            <w:r w:rsidRPr="00A63824">
              <w:rPr>
                <w:rFonts w:ascii="Times New Roman" w:hAnsi="Times New Roman" w:cs="Times New Roman"/>
                <w:sz w:val="24"/>
                <w:szCs w:val="24"/>
              </w:rPr>
              <w:t>Physical</w:t>
            </w:r>
          </w:p>
          <w:p w14:paraId="2CDB7D21" w14:textId="77777777" w:rsidR="001659BB" w:rsidRPr="00A63824" w:rsidRDefault="00000000" w:rsidP="001659BB">
            <w:pPr>
              <w:rPr>
                <w:rFonts w:ascii="Times New Roman" w:hAnsi="Times New Roman" w:cs="Times New Roman"/>
                <w:sz w:val="24"/>
                <w:szCs w:val="24"/>
              </w:rPr>
            </w:pPr>
            <w:r w:rsidRPr="00A63824">
              <w:rPr>
                <w:rFonts w:ascii="Times New Roman" w:hAnsi="Times New Roman" w:cs="Times New Roman"/>
                <w:sz w:val="24"/>
                <w:szCs w:val="24"/>
              </w:rPr>
              <w:t>hardware</w:t>
            </w:r>
          </w:p>
          <w:p w14:paraId="7B5C1FFE" w14:textId="77777777" w:rsidR="001659BB" w:rsidRPr="00A63824" w:rsidRDefault="00000000" w:rsidP="001659BB">
            <w:pPr>
              <w:rPr>
                <w:rFonts w:ascii="Times New Roman" w:hAnsi="Times New Roman" w:cs="Times New Roman"/>
                <w:sz w:val="24"/>
                <w:szCs w:val="24"/>
              </w:rPr>
            </w:pPr>
            <w:r w:rsidRPr="00A63824">
              <w:rPr>
                <w:rFonts w:ascii="Times New Roman" w:hAnsi="Times New Roman" w:cs="Times New Roman"/>
                <w:sz w:val="24"/>
                <w:szCs w:val="24"/>
              </w:rPr>
              <w:t>devices</w:t>
            </w:r>
          </w:p>
          <w:p w14:paraId="18445EA5" w14:textId="77777777" w:rsidR="001659BB" w:rsidRPr="00A63824" w:rsidRDefault="00000000" w:rsidP="001659BB">
            <w:pPr>
              <w:rPr>
                <w:rFonts w:ascii="Times New Roman" w:hAnsi="Times New Roman" w:cs="Times New Roman"/>
                <w:sz w:val="24"/>
                <w:szCs w:val="24"/>
              </w:rPr>
            </w:pPr>
            <w:r w:rsidRPr="00A63824">
              <w:rPr>
                <w:rFonts w:ascii="Times New Roman" w:hAnsi="Times New Roman" w:cs="Times New Roman"/>
                <w:sz w:val="24"/>
                <w:szCs w:val="24"/>
              </w:rPr>
              <w:t>Electronic</w:t>
            </w:r>
          </w:p>
          <w:p w14:paraId="11EF8DBA" w14:textId="77777777" w:rsidR="001659BB" w:rsidRPr="00A63824" w:rsidRDefault="00000000" w:rsidP="001659BB">
            <w:pPr>
              <w:rPr>
                <w:rFonts w:ascii="Times New Roman" w:hAnsi="Times New Roman" w:cs="Times New Roman"/>
                <w:sz w:val="24"/>
                <w:szCs w:val="24"/>
              </w:rPr>
            </w:pPr>
            <w:r w:rsidRPr="00A63824">
              <w:rPr>
                <w:rFonts w:ascii="Times New Roman" w:hAnsi="Times New Roman" w:cs="Times New Roman"/>
                <w:sz w:val="24"/>
                <w:szCs w:val="24"/>
              </w:rPr>
              <w:t>device</w:t>
            </w:r>
          </w:p>
          <w:p w14:paraId="2E1CCB60" w14:textId="77777777" w:rsidR="001659BB" w:rsidRPr="00A63824" w:rsidRDefault="00000000" w:rsidP="001659BB">
            <w:pPr>
              <w:rPr>
                <w:rFonts w:ascii="Times New Roman" w:hAnsi="Times New Roman" w:cs="Times New Roman"/>
                <w:sz w:val="24"/>
                <w:szCs w:val="24"/>
              </w:rPr>
            </w:pPr>
            <w:r w:rsidRPr="00A63824">
              <w:rPr>
                <w:rFonts w:ascii="Times New Roman" w:hAnsi="Times New Roman" w:cs="Times New Roman"/>
                <w:sz w:val="24"/>
                <w:szCs w:val="24"/>
              </w:rPr>
              <w:t>automation</w:t>
            </w:r>
          </w:p>
          <w:p w14:paraId="21B2DB33" w14:textId="77777777" w:rsidR="007A2C50" w:rsidRPr="00A63824" w:rsidRDefault="00000000" w:rsidP="001659BB">
            <w:pPr>
              <w:rPr>
                <w:rFonts w:ascii="Times New Roman" w:hAnsi="Times New Roman" w:cs="Times New Roman"/>
                <w:sz w:val="24"/>
                <w:szCs w:val="24"/>
              </w:rPr>
            </w:pPr>
            <w:r w:rsidRPr="00A63824">
              <w:rPr>
                <w:rFonts w:ascii="Times New Roman" w:hAnsi="Times New Roman" w:cs="Times New Roman"/>
                <w:sz w:val="24"/>
                <w:szCs w:val="24"/>
              </w:rPr>
              <w:t>tool</w:t>
            </w:r>
          </w:p>
        </w:tc>
        <w:tc>
          <w:tcPr>
            <w:tcW w:w="1936" w:type="dxa"/>
          </w:tcPr>
          <w:p w14:paraId="658FE547" w14:textId="77777777" w:rsidR="007A2C50" w:rsidRPr="00A63824" w:rsidRDefault="00000000" w:rsidP="007A2C50">
            <w:pPr>
              <w:rPr>
                <w:rFonts w:ascii="Times New Roman" w:hAnsi="Times New Roman" w:cs="Times New Roman"/>
                <w:sz w:val="24"/>
                <w:szCs w:val="24"/>
              </w:rPr>
            </w:pPr>
            <w:r w:rsidRPr="00A63824">
              <w:rPr>
                <w:rFonts w:ascii="Times New Roman" w:hAnsi="Times New Roman" w:cs="Times New Roman"/>
                <w:sz w:val="24"/>
                <w:szCs w:val="24"/>
              </w:rPr>
              <w:t>Prinetto et al., (2020)</w:t>
            </w:r>
          </w:p>
        </w:tc>
      </w:tr>
    </w:tbl>
    <w:p w14:paraId="47C8262C" w14:textId="77777777" w:rsidR="001C0161" w:rsidRDefault="001C0161" w:rsidP="007A2C50"/>
    <w:p w14:paraId="646D51F4" w14:textId="77777777" w:rsidR="001C0161" w:rsidRDefault="00000000" w:rsidP="00405B8B">
      <w:pPr>
        <w:pStyle w:val="Heading3"/>
        <w:spacing w:line="360" w:lineRule="auto"/>
        <w:jc w:val="both"/>
      </w:pPr>
      <w:bookmarkStart w:id="32" w:name="_Toc172029794"/>
      <w:r>
        <w:t>2.5.1 Gaps</w:t>
      </w:r>
      <w:bookmarkEnd w:id="32"/>
    </w:p>
    <w:p w14:paraId="50EDF407" w14:textId="77777777" w:rsidR="001C0161" w:rsidRPr="00405B8B" w:rsidRDefault="00000000" w:rsidP="00405B8B">
      <w:pPr>
        <w:pStyle w:val="ListParagraph"/>
        <w:numPr>
          <w:ilvl w:val="0"/>
          <w:numId w:val="38"/>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405B8B">
        <w:rPr>
          <w:rFonts w:ascii="Times New Roman" w:eastAsia="Times New Roman" w:hAnsi="Times New Roman" w:cs="Times New Roman"/>
          <w:b/>
          <w:bCs/>
          <w:kern w:val="0"/>
          <w:sz w:val="24"/>
          <w:szCs w:val="24"/>
          <w:lang w:val="" w:eastAsia=""/>
          <w14:ligatures w14:val="none"/>
        </w:rPr>
        <w:t>Educational Depth and Breadth:</w:t>
      </w:r>
    </w:p>
    <w:p w14:paraId="53B78A15" w14:textId="77777777" w:rsidR="001C0161" w:rsidRPr="001C0161" w:rsidRDefault="00000000" w:rsidP="00405B8B">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1C0161">
        <w:rPr>
          <w:rFonts w:ascii="Times New Roman" w:eastAsia="Times New Roman" w:hAnsi="Times New Roman" w:cs="Times New Roman"/>
          <w:kern w:val="0"/>
          <w:sz w:val="24"/>
          <w:szCs w:val="24"/>
          <w:lang w:val="" w:eastAsia=""/>
          <w14:ligatures w14:val="none"/>
        </w:rPr>
        <w:t xml:space="preserve">While many games cover specific topics like malware, social engineering, and network vulnerabilities, there is a potential for enhancing the depth and breadth of educational content. </w:t>
      </w:r>
      <w:r w:rsidRPr="001C0161">
        <w:rPr>
          <w:rFonts w:ascii="Times New Roman" w:eastAsia="Times New Roman" w:hAnsi="Times New Roman" w:cs="Times New Roman"/>
          <w:kern w:val="0"/>
          <w:sz w:val="24"/>
          <w:szCs w:val="24"/>
          <w:lang w:val="" w:eastAsia=""/>
          <w14:ligatures w14:val="none"/>
        </w:rPr>
        <w:lastRenderedPageBreak/>
        <w:t>Ensuring comprehensive coverage of these topics with detailed explanations and practical examples could improve learning outcomes.</w:t>
      </w:r>
    </w:p>
    <w:p w14:paraId="433923CA" w14:textId="77777777" w:rsidR="001C0161" w:rsidRPr="00405B8B" w:rsidRDefault="00000000" w:rsidP="00405B8B">
      <w:pPr>
        <w:pStyle w:val="ListParagraph"/>
        <w:numPr>
          <w:ilvl w:val="0"/>
          <w:numId w:val="38"/>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405B8B">
        <w:rPr>
          <w:rFonts w:ascii="Times New Roman" w:eastAsia="Times New Roman" w:hAnsi="Times New Roman" w:cs="Times New Roman"/>
          <w:b/>
          <w:bCs/>
          <w:kern w:val="0"/>
          <w:sz w:val="24"/>
          <w:szCs w:val="24"/>
          <w:lang w:val="" w:eastAsia=""/>
          <w14:ligatures w14:val="none"/>
        </w:rPr>
        <w:t>Target Audience Alignment:</w:t>
      </w:r>
    </w:p>
    <w:p w14:paraId="021EE643" w14:textId="77777777" w:rsidR="001C0161" w:rsidRPr="001C0161" w:rsidRDefault="00000000" w:rsidP="00405B8B">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1C0161">
        <w:rPr>
          <w:rFonts w:ascii="Times New Roman" w:eastAsia="Times New Roman" w:hAnsi="Times New Roman" w:cs="Times New Roman"/>
          <w:kern w:val="0"/>
          <w:sz w:val="24"/>
          <w:szCs w:val="24"/>
          <w:lang w:val="" w:eastAsia=""/>
          <w14:ligatures w14:val="none"/>
        </w:rPr>
        <w:t>Although some games specify their target audience (e.g., students, the general public, employees), ensuring that the content, difficulty level, and teaching approach align well with the knowledge and experience of the intended users could enhance engagement and effectiveness.</w:t>
      </w:r>
    </w:p>
    <w:p w14:paraId="76743EB3" w14:textId="77777777" w:rsidR="001C0161" w:rsidRPr="00405B8B" w:rsidRDefault="00000000" w:rsidP="00405B8B">
      <w:pPr>
        <w:pStyle w:val="ListParagraph"/>
        <w:numPr>
          <w:ilvl w:val="0"/>
          <w:numId w:val="38"/>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405B8B">
        <w:rPr>
          <w:rFonts w:ascii="Times New Roman" w:eastAsia="Times New Roman" w:hAnsi="Times New Roman" w:cs="Times New Roman"/>
          <w:b/>
          <w:bCs/>
          <w:kern w:val="0"/>
          <w:sz w:val="24"/>
          <w:szCs w:val="24"/>
          <w:lang w:val="" w:eastAsia=""/>
          <w14:ligatures w14:val="none"/>
        </w:rPr>
        <w:t>Interactive Learning Features:</w:t>
      </w:r>
    </w:p>
    <w:p w14:paraId="6496593B" w14:textId="77777777" w:rsidR="001C0161" w:rsidRPr="001C0161" w:rsidRDefault="00000000" w:rsidP="00405B8B">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1C0161">
        <w:rPr>
          <w:rFonts w:ascii="Times New Roman" w:eastAsia="Times New Roman" w:hAnsi="Times New Roman" w:cs="Times New Roman"/>
          <w:kern w:val="0"/>
          <w:sz w:val="24"/>
          <w:szCs w:val="24"/>
          <w:lang w:val="" w:eastAsia=""/>
          <w14:ligatures w14:val="none"/>
        </w:rPr>
        <w:t>Many games incorporate quizzes, simulations, or role-playing elements, but there is room to introduce more interactive and adaptive learning features. Personalized learning paths, feedback mechanisms, and adaptive difficulty settings could cater to diverse learning styles and improve user engagement.</w:t>
      </w:r>
    </w:p>
    <w:p w14:paraId="76EA151B" w14:textId="77777777" w:rsidR="001C0161" w:rsidRPr="00405B8B" w:rsidRDefault="00000000" w:rsidP="00405B8B">
      <w:pPr>
        <w:pStyle w:val="ListParagraph"/>
        <w:numPr>
          <w:ilvl w:val="0"/>
          <w:numId w:val="38"/>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405B8B">
        <w:rPr>
          <w:rFonts w:ascii="Times New Roman" w:eastAsia="Times New Roman" w:hAnsi="Times New Roman" w:cs="Times New Roman"/>
          <w:b/>
          <w:bCs/>
          <w:kern w:val="0"/>
          <w:sz w:val="24"/>
          <w:szCs w:val="24"/>
          <w:lang w:val="" w:eastAsia=""/>
          <w14:ligatures w14:val="none"/>
        </w:rPr>
        <w:t>Real-World Application Integration:</w:t>
      </w:r>
    </w:p>
    <w:p w14:paraId="0D38A380" w14:textId="77777777" w:rsidR="001C0161" w:rsidRPr="001C0161" w:rsidRDefault="00000000" w:rsidP="00405B8B">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1C0161">
        <w:rPr>
          <w:rFonts w:ascii="Times New Roman" w:eastAsia="Times New Roman" w:hAnsi="Times New Roman" w:cs="Times New Roman"/>
          <w:kern w:val="0"/>
          <w:sz w:val="24"/>
          <w:szCs w:val="24"/>
          <w:lang w:val="" w:eastAsia=""/>
          <w14:ligatures w14:val="none"/>
        </w:rPr>
        <w:t>Enhancing the integration of real-world cybersecurity scenarios and practical applications within the games could provide more relevant and applicable learning experiences. This could help users bridge the gap between theoretical knowledge and practical skills.</w:t>
      </w:r>
    </w:p>
    <w:p w14:paraId="50E50E2F" w14:textId="77777777" w:rsidR="001C0161" w:rsidRPr="00405B8B" w:rsidRDefault="00000000" w:rsidP="00405B8B">
      <w:pPr>
        <w:pStyle w:val="ListParagraph"/>
        <w:numPr>
          <w:ilvl w:val="0"/>
          <w:numId w:val="38"/>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405B8B">
        <w:rPr>
          <w:rFonts w:ascii="Times New Roman" w:eastAsia="Times New Roman" w:hAnsi="Times New Roman" w:cs="Times New Roman"/>
          <w:b/>
          <w:bCs/>
          <w:kern w:val="0"/>
          <w:sz w:val="24"/>
          <w:szCs w:val="24"/>
          <w:lang w:val="" w:eastAsia=""/>
          <w14:ligatures w14:val="none"/>
        </w:rPr>
        <w:t>Accessibility and Platform Compatibility:</w:t>
      </w:r>
    </w:p>
    <w:p w14:paraId="7E5E131D" w14:textId="77777777" w:rsidR="001C0161" w:rsidRPr="001C0161" w:rsidRDefault="00000000" w:rsidP="00405B8B">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1C0161">
        <w:rPr>
          <w:rFonts w:ascii="Times New Roman" w:eastAsia="Times New Roman" w:hAnsi="Times New Roman" w:cs="Times New Roman"/>
          <w:kern w:val="0"/>
          <w:sz w:val="24"/>
          <w:szCs w:val="24"/>
          <w:lang w:val="" w:eastAsia=""/>
          <w14:ligatures w14:val="none"/>
        </w:rPr>
        <w:t>Considering accessibility across different platforms (mobile, PC, VR) and ensuring</w:t>
      </w:r>
      <w:r>
        <w:rPr>
          <w:rFonts w:ascii="Times New Roman" w:eastAsia="Times New Roman" w:hAnsi="Times New Roman" w:cs="Times New Roman"/>
          <w:kern w:val="0"/>
          <w:sz w:val="24"/>
          <w:szCs w:val="24"/>
          <w:lang w:eastAsia=""/>
          <w14:ligatures w14:val="none"/>
        </w:rPr>
        <w:t xml:space="preserve"> </w:t>
      </w:r>
      <w:r w:rsidRPr="001C0161">
        <w:rPr>
          <w:rFonts w:ascii="Times New Roman" w:eastAsia="Times New Roman" w:hAnsi="Times New Roman" w:cs="Times New Roman"/>
          <w:kern w:val="0"/>
          <w:sz w:val="24"/>
          <w:szCs w:val="24"/>
          <w:lang w:val="" w:eastAsia=""/>
          <w14:ligatures w14:val="none"/>
        </w:rPr>
        <w:t>compatibility with various devices could broaden the reach and usability of these educational games. This inclusivity could make cybersecurity education more accessible to a wider audience.</w:t>
      </w:r>
    </w:p>
    <w:p w14:paraId="7A102AE7" w14:textId="77777777" w:rsidR="001C0161" w:rsidRPr="00405B8B" w:rsidRDefault="00000000" w:rsidP="00405B8B">
      <w:pPr>
        <w:pStyle w:val="ListParagraph"/>
        <w:numPr>
          <w:ilvl w:val="0"/>
          <w:numId w:val="38"/>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405B8B">
        <w:rPr>
          <w:rFonts w:ascii="Times New Roman" w:eastAsia="Times New Roman" w:hAnsi="Times New Roman" w:cs="Times New Roman"/>
          <w:b/>
          <w:bCs/>
          <w:kern w:val="0"/>
          <w:sz w:val="24"/>
          <w:szCs w:val="24"/>
          <w:lang w:val="" w:eastAsia=""/>
          <w14:ligatures w14:val="none"/>
        </w:rPr>
        <w:t>Timely Updates and Relevance:</w:t>
      </w:r>
    </w:p>
    <w:p w14:paraId="594AEB5C" w14:textId="77777777" w:rsidR="001C0161" w:rsidRPr="001C0161" w:rsidRDefault="00000000" w:rsidP="00405B8B">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1C0161">
        <w:rPr>
          <w:rFonts w:ascii="Times New Roman" w:eastAsia="Times New Roman" w:hAnsi="Times New Roman" w:cs="Times New Roman"/>
          <w:kern w:val="0"/>
          <w:sz w:val="24"/>
          <w:szCs w:val="24"/>
          <w:lang w:val="" w:eastAsia=""/>
          <w14:ligatures w14:val="none"/>
        </w:rPr>
        <w:t>Given the fast-paced nature of cyber threats and technology advancements, regular updates to game content to reflect current trends and challenges in cyber security would ensure ongoing relevance and engagement. This could keep the educational content up-to-date and aligned with industry developments.</w:t>
      </w:r>
    </w:p>
    <w:p w14:paraId="2A34039C" w14:textId="77777777" w:rsidR="001C0161" w:rsidRPr="00405B8B" w:rsidRDefault="00000000" w:rsidP="00405B8B">
      <w:pPr>
        <w:pStyle w:val="ListParagraph"/>
        <w:numPr>
          <w:ilvl w:val="0"/>
          <w:numId w:val="38"/>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405B8B">
        <w:rPr>
          <w:rFonts w:ascii="Times New Roman" w:eastAsia="Times New Roman" w:hAnsi="Times New Roman" w:cs="Times New Roman"/>
          <w:b/>
          <w:bCs/>
          <w:kern w:val="0"/>
          <w:sz w:val="24"/>
          <w:szCs w:val="24"/>
          <w:lang w:val="" w:eastAsia=""/>
          <w14:ligatures w14:val="none"/>
        </w:rPr>
        <w:lastRenderedPageBreak/>
        <w:t>Feedback and Assessment Mechanisms:</w:t>
      </w:r>
    </w:p>
    <w:p w14:paraId="287B53B0" w14:textId="77777777" w:rsidR="001C0161" w:rsidRPr="001C0161" w:rsidRDefault="00000000" w:rsidP="00405B8B">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1C0161">
        <w:rPr>
          <w:rFonts w:ascii="Times New Roman" w:eastAsia="Times New Roman" w:hAnsi="Times New Roman" w:cs="Times New Roman"/>
          <w:kern w:val="0"/>
          <w:sz w:val="24"/>
          <w:szCs w:val="24"/>
          <w:lang w:val="" w:eastAsia=""/>
          <w14:ligatures w14:val="none"/>
        </w:rPr>
        <w:t>Implementing robust feedback and assessment mechanisms within the games could provide users with clear insights into their progress and areas needing improvement. This could enhance learning outcomes by facilitating self-assessment and continuous learning.</w:t>
      </w:r>
    </w:p>
    <w:p w14:paraId="1E463C83" w14:textId="77777777" w:rsidR="001C0161" w:rsidRPr="00405B8B" w:rsidRDefault="00000000" w:rsidP="00405B8B">
      <w:pPr>
        <w:pStyle w:val="ListParagraph"/>
        <w:numPr>
          <w:ilvl w:val="0"/>
          <w:numId w:val="38"/>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405B8B">
        <w:rPr>
          <w:rFonts w:ascii="Times New Roman" w:eastAsia="Times New Roman" w:hAnsi="Times New Roman" w:cs="Times New Roman"/>
          <w:b/>
          <w:bCs/>
          <w:kern w:val="0"/>
          <w:sz w:val="24"/>
          <w:szCs w:val="24"/>
          <w:lang w:val="" w:eastAsia=""/>
          <w14:ligatures w14:val="none"/>
        </w:rPr>
        <w:t>Collaborative and Competitive Elements:</w:t>
      </w:r>
    </w:p>
    <w:p w14:paraId="078C4290" w14:textId="77777777" w:rsidR="001C0161" w:rsidRPr="00405B8B" w:rsidRDefault="00000000" w:rsidP="00405B8B">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1C0161">
        <w:rPr>
          <w:rFonts w:ascii="Times New Roman" w:eastAsia="Times New Roman" w:hAnsi="Times New Roman" w:cs="Times New Roman"/>
          <w:kern w:val="0"/>
          <w:sz w:val="24"/>
          <w:szCs w:val="24"/>
          <w:lang w:val="" w:eastAsia=""/>
          <w14:ligatures w14:val="none"/>
        </w:rPr>
        <w:t>Expanding collaborative and competitive features within the games, such as team challenges or multiplayer modes, could foster peer learning, teamwork, and healthy competition among users. This could enhance engagement and motivation to learn cybersecurity concepts.</w:t>
      </w:r>
    </w:p>
    <w:p w14:paraId="2AE2410A" w14:textId="77777777" w:rsidR="00C66F93" w:rsidRPr="00C66F93" w:rsidRDefault="00000000" w:rsidP="00EE2A64">
      <w:pPr>
        <w:pStyle w:val="Heading2"/>
      </w:pPr>
      <w:bookmarkStart w:id="33" w:name="_Toc172029795"/>
      <w:r>
        <w:t xml:space="preserve">2.6 </w:t>
      </w:r>
      <w:r w:rsidRPr="00C66F93">
        <w:t>Conceptual Framework</w:t>
      </w:r>
      <w:bookmarkEnd w:id="33"/>
    </w:p>
    <w:p w14:paraId="44E5F559" w14:textId="77777777" w:rsidR="00F7716A" w:rsidRDefault="00000000" w:rsidP="00F7716A">
      <w:pPr>
        <w:keepNext/>
      </w:pPr>
      <w:r>
        <w:rPr>
          <w:noProof/>
        </w:rPr>
        <mc:AlternateContent>
          <mc:Choice Requires="wps">
            <w:drawing>
              <wp:anchor distT="0" distB="0" distL="114300" distR="114300" simplePos="0" relativeHeight="251658240" behindDoc="0" locked="0" layoutInCell="1" allowOverlap="1" wp14:anchorId="12742534" wp14:editId="0CC3F25E">
                <wp:simplePos x="0" y="0"/>
                <wp:positionH relativeFrom="column">
                  <wp:posOffset>1876370</wp:posOffset>
                </wp:positionH>
                <wp:positionV relativeFrom="paragraph">
                  <wp:posOffset>53230</wp:posOffset>
                </wp:positionV>
                <wp:extent cx="1701947" cy="184994"/>
                <wp:effectExtent l="0" t="0" r="0" b="5715"/>
                <wp:wrapNone/>
                <wp:docPr id="1274910680" name="Rectangle 1"/>
                <wp:cNvGraphicFramePr/>
                <a:graphic xmlns:a="http://schemas.openxmlformats.org/drawingml/2006/main">
                  <a:graphicData uri="http://schemas.microsoft.com/office/word/2010/wordprocessingShape">
                    <wps:wsp>
                      <wps:cNvSpPr/>
                      <wps:spPr>
                        <a:xfrm>
                          <a:off x="0" y="0"/>
                          <a:ext cx="1701947" cy="184994"/>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1" o:spid="_x0000_s1025" style="width:134pt;height:14.55pt;margin-top:4.2pt;margin-left:147.75pt;mso-wrap-distance-bottom:0;mso-wrap-distance-left:9pt;mso-wrap-distance-right:9pt;mso-wrap-distance-top:0;mso-wrap-style:square;position:absolute;visibility:visible;v-text-anchor:middle;z-index:251659264" fillcolor="white" stroked="f" strokeweight="1pt"/>
            </w:pict>
          </mc:Fallback>
        </mc:AlternateContent>
      </w:r>
      <w:r w:rsidRPr="00C66F93">
        <w:rPr>
          <w:noProof/>
        </w:rPr>
        <w:drawing>
          <wp:inline distT="0" distB="0" distL="0" distR="0" wp14:anchorId="5435B5A5" wp14:editId="2B866F4E">
            <wp:extent cx="5731510" cy="4596848"/>
            <wp:effectExtent l="0" t="0" r="2540" b="0"/>
            <wp:docPr id="1488774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74632" name=""/>
                    <pic:cNvPicPr/>
                  </pic:nvPicPr>
                  <pic:blipFill>
                    <a:blip r:embed="rId11"/>
                    <a:stretch>
                      <a:fillRect/>
                    </a:stretch>
                  </pic:blipFill>
                  <pic:spPr>
                    <a:xfrm>
                      <a:off x="0" y="0"/>
                      <a:ext cx="5739477" cy="4603238"/>
                    </a:xfrm>
                    <a:prstGeom prst="rect">
                      <a:avLst/>
                    </a:prstGeom>
                  </pic:spPr>
                </pic:pic>
              </a:graphicData>
            </a:graphic>
          </wp:inline>
        </w:drawing>
      </w:r>
    </w:p>
    <w:p w14:paraId="45023392" w14:textId="2E19FA27" w:rsidR="00C224BF" w:rsidRPr="00F7716A" w:rsidRDefault="00000000" w:rsidP="00F7716A">
      <w:pPr>
        <w:pStyle w:val="Caption"/>
        <w:jc w:val="center"/>
        <w:rPr>
          <w:rFonts w:ascii="Times New Roman" w:hAnsi="Times New Roman" w:cs="Times New Roman"/>
          <w:i w:val="0"/>
          <w:iCs w:val="0"/>
          <w:sz w:val="24"/>
          <w:szCs w:val="24"/>
        </w:rPr>
      </w:pPr>
      <w:bookmarkStart w:id="34" w:name="_Toc172054265"/>
      <w:r w:rsidRPr="00F7716A">
        <w:rPr>
          <w:rFonts w:ascii="Times New Roman" w:hAnsi="Times New Roman" w:cs="Times New Roman"/>
          <w:i w:val="0"/>
          <w:iCs w:val="0"/>
          <w:sz w:val="24"/>
          <w:szCs w:val="24"/>
        </w:rPr>
        <w:t xml:space="preserve">Figure </w:t>
      </w:r>
      <w:r w:rsidRPr="00F7716A">
        <w:rPr>
          <w:rFonts w:ascii="Times New Roman" w:hAnsi="Times New Roman" w:cs="Times New Roman"/>
          <w:i w:val="0"/>
          <w:iCs w:val="0"/>
          <w:sz w:val="24"/>
          <w:szCs w:val="24"/>
        </w:rPr>
        <w:fldChar w:fldCharType="begin"/>
      </w:r>
      <w:r w:rsidRPr="00F7716A">
        <w:rPr>
          <w:rFonts w:ascii="Times New Roman" w:hAnsi="Times New Roman" w:cs="Times New Roman"/>
          <w:i w:val="0"/>
          <w:iCs w:val="0"/>
          <w:sz w:val="24"/>
          <w:szCs w:val="24"/>
        </w:rPr>
        <w:instrText xml:space="preserve"> STYLEREF 1 \s </w:instrText>
      </w:r>
      <w:r w:rsidRPr="00F7716A">
        <w:rPr>
          <w:rFonts w:ascii="Times New Roman" w:hAnsi="Times New Roman" w:cs="Times New Roman"/>
          <w:i w:val="0"/>
          <w:iCs w:val="0"/>
          <w:sz w:val="24"/>
          <w:szCs w:val="24"/>
        </w:rPr>
        <w:fldChar w:fldCharType="separate"/>
      </w:r>
      <w:r w:rsidR="00B649F6">
        <w:rPr>
          <w:rFonts w:ascii="Times New Roman" w:hAnsi="Times New Roman" w:cs="Times New Roman"/>
          <w:i w:val="0"/>
          <w:iCs w:val="0"/>
          <w:noProof/>
          <w:sz w:val="24"/>
          <w:szCs w:val="24"/>
        </w:rPr>
        <w:t>0</w:t>
      </w:r>
      <w:r w:rsidRPr="00F7716A">
        <w:rPr>
          <w:rFonts w:ascii="Times New Roman" w:hAnsi="Times New Roman" w:cs="Times New Roman"/>
          <w:i w:val="0"/>
          <w:iCs w:val="0"/>
          <w:sz w:val="24"/>
          <w:szCs w:val="24"/>
        </w:rPr>
        <w:fldChar w:fldCharType="end"/>
      </w:r>
      <w:r w:rsidRPr="00F7716A">
        <w:rPr>
          <w:rFonts w:ascii="Times New Roman" w:hAnsi="Times New Roman" w:cs="Times New Roman"/>
          <w:i w:val="0"/>
          <w:iCs w:val="0"/>
          <w:sz w:val="24"/>
          <w:szCs w:val="24"/>
        </w:rPr>
        <w:t>.</w:t>
      </w:r>
      <w:r w:rsidRPr="00F7716A">
        <w:rPr>
          <w:rFonts w:ascii="Times New Roman" w:hAnsi="Times New Roman" w:cs="Times New Roman"/>
          <w:i w:val="0"/>
          <w:iCs w:val="0"/>
          <w:sz w:val="24"/>
          <w:szCs w:val="24"/>
        </w:rPr>
        <w:fldChar w:fldCharType="begin"/>
      </w:r>
      <w:r w:rsidRPr="00F7716A">
        <w:rPr>
          <w:rFonts w:ascii="Times New Roman" w:hAnsi="Times New Roman" w:cs="Times New Roman"/>
          <w:i w:val="0"/>
          <w:iCs w:val="0"/>
          <w:sz w:val="24"/>
          <w:szCs w:val="24"/>
        </w:rPr>
        <w:instrText xml:space="preserve"> SEQ Figure \* ARABIC \s 1 </w:instrText>
      </w:r>
      <w:r w:rsidRPr="00F7716A">
        <w:rPr>
          <w:rFonts w:ascii="Times New Roman" w:hAnsi="Times New Roman" w:cs="Times New Roman"/>
          <w:i w:val="0"/>
          <w:iCs w:val="0"/>
          <w:sz w:val="24"/>
          <w:szCs w:val="24"/>
        </w:rPr>
        <w:fldChar w:fldCharType="separate"/>
      </w:r>
      <w:r w:rsidR="00B649F6">
        <w:rPr>
          <w:rFonts w:ascii="Times New Roman" w:hAnsi="Times New Roman" w:cs="Times New Roman"/>
          <w:i w:val="0"/>
          <w:iCs w:val="0"/>
          <w:noProof/>
          <w:sz w:val="24"/>
          <w:szCs w:val="24"/>
        </w:rPr>
        <w:t>2</w:t>
      </w:r>
      <w:r w:rsidRPr="00F7716A">
        <w:rPr>
          <w:rFonts w:ascii="Times New Roman" w:hAnsi="Times New Roman" w:cs="Times New Roman"/>
          <w:i w:val="0"/>
          <w:iCs w:val="0"/>
          <w:sz w:val="24"/>
          <w:szCs w:val="24"/>
        </w:rPr>
        <w:fldChar w:fldCharType="end"/>
      </w:r>
      <w:r w:rsidRPr="00F7716A">
        <w:rPr>
          <w:rFonts w:ascii="Times New Roman" w:hAnsi="Times New Roman" w:cs="Times New Roman"/>
          <w:i w:val="0"/>
          <w:iCs w:val="0"/>
          <w:sz w:val="24"/>
          <w:szCs w:val="24"/>
        </w:rPr>
        <w:t xml:space="preserve"> Conceptual Framework</w:t>
      </w:r>
      <w:bookmarkEnd w:id="34"/>
    </w:p>
    <w:p w14:paraId="00813286" w14:textId="77777777" w:rsidR="00B364B8" w:rsidRPr="00B364B8" w:rsidRDefault="00000000" w:rsidP="00B364B8">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B364B8">
        <w:rPr>
          <w:rFonts w:ascii="Times New Roman" w:eastAsia="Times New Roman" w:hAnsi="Times New Roman" w:cs="Times New Roman"/>
          <w:kern w:val="0"/>
          <w:sz w:val="24"/>
          <w:szCs w:val="24"/>
          <w:lang w:val="" w:eastAsia=""/>
          <w14:ligatures w14:val="none"/>
        </w:rPr>
        <w:t xml:space="preserve">The system operates through a mobile-based IS digital game designed to foster an understanding of ISA concepts using gamification techniques. It features a user-friendly </w:t>
      </w:r>
      <w:r w:rsidRPr="00B364B8">
        <w:rPr>
          <w:rFonts w:ascii="Times New Roman" w:eastAsia="Times New Roman" w:hAnsi="Times New Roman" w:cs="Times New Roman"/>
          <w:kern w:val="0"/>
          <w:sz w:val="24"/>
          <w:szCs w:val="24"/>
          <w:lang w:val="" w:eastAsia=""/>
          <w14:ligatures w14:val="none"/>
        </w:rPr>
        <w:lastRenderedPageBreak/>
        <w:t>interface accessible on mobile devices, aiming to minimize technical obstacles that might impede learning while ensuring broad availability.</w:t>
      </w:r>
    </w:p>
    <w:p w14:paraId="777BE0EB" w14:textId="77777777" w:rsidR="00B364B8" w:rsidRPr="00B364B8" w:rsidRDefault="00000000" w:rsidP="00B364B8">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B364B8">
        <w:rPr>
          <w:rFonts w:ascii="Times New Roman" w:eastAsia="Times New Roman" w:hAnsi="Times New Roman" w:cs="Times New Roman"/>
          <w:kern w:val="0"/>
          <w:sz w:val="24"/>
          <w:szCs w:val="24"/>
          <w:lang w:val="" w:eastAsia=""/>
          <w14:ligatures w14:val="none"/>
        </w:rPr>
        <w:t>Key components of the game system include:</w:t>
      </w:r>
    </w:p>
    <w:p w14:paraId="667097F2" w14:textId="77777777" w:rsidR="00B364B8" w:rsidRPr="00D92ED7" w:rsidRDefault="00000000" w:rsidP="00D92ED7">
      <w:pPr>
        <w:pStyle w:val="ListParagraph"/>
        <w:numPr>
          <w:ilvl w:val="0"/>
          <w:numId w:val="54"/>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D92ED7">
        <w:rPr>
          <w:rFonts w:ascii="Times New Roman" w:eastAsia="Times New Roman" w:hAnsi="Times New Roman" w:cs="Times New Roman"/>
          <w:b/>
          <w:bCs/>
          <w:kern w:val="0"/>
          <w:sz w:val="24"/>
          <w:szCs w:val="24"/>
          <w:lang w:val="" w:eastAsia=""/>
          <w14:ligatures w14:val="none"/>
        </w:rPr>
        <w:t>User’s Profile Database:</w:t>
      </w:r>
      <w:r w:rsidRPr="00D92ED7">
        <w:rPr>
          <w:rFonts w:ascii="Times New Roman" w:eastAsia="Times New Roman" w:hAnsi="Times New Roman" w:cs="Times New Roman"/>
          <w:kern w:val="0"/>
          <w:sz w:val="24"/>
          <w:szCs w:val="24"/>
          <w:lang w:val="" w:eastAsia=""/>
          <w14:ligatures w14:val="none"/>
        </w:rPr>
        <w:t xml:space="preserve"> This repository stores registration details and monitors user performance and behavior patterns over time.</w:t>
      </w:r>
    </w:p>
    <w:p w14:paraId="08821EF8" w14:textId="77777777" w:rsidR="00B364B8" w:rsidRPr="00D92ED7" w:rsidRDefault="00000000" w:rsidP="00D92ED7">
      <w:pPr>
        <w:pStyle w:val="ListParagraph"/>
        <w:numPr>
          <w:ilvl w:val="0"/>
          <w:numId w:val="54"/>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D92ED7">
        <w:rPr>
          <w:rFonts w:ascii="Times New Roman" w:eastAsia="Times New Roman" w:hAnsi="Times New Roman" w:cs="Times New Roman"/>
          <w:b/>
          <w:bCs/>
          <w:kern w:val="0"/>
          <w:sz w:val="24"/>
          <w:szCs w:val="24"/>
          <w:lang w:val="" w:eastAsia=""/>
          <w14:ligatures w14:val="none"/>
        </w:rPr>
        <w:t>IS Knowledge and Materials Database:</w:t>
      </w:r>
      <w:r w:rsidRPr="00D92ED7">
        <w:rPr>
          <w:rFonts w:ascii="Times New Roman" w:eastAsia="Times New Roman" w:hAnsi="Times New Roman" w:cs="Times New Roman"/>
          <w:kern w:val="0"/>
          <w:sz w:val="24"/>
          <w:szCs w:val="24"/>
          <w:lang w:val="" w:eastAsia=""/>
          <w14:ligatures w14:val="none"/>
        </w:rPr>
        <w:t xml:space="preserve"> This database houses a comprehensive collection of IS learning materials categorized into awareness, technical skills, and management topics.</w:t>
      </w:r>
    </w:p>
    <w:p w14:paraId="02EAD3D5" w14:textId="77777777" w:rsidR="00B364B8" w:rsidRPr="00D92ED7" w:rsidRDefault="00000000" w:rsidP="00D92ED7">
      <w:pPr>
        <w:pStyle w:val="ListParagraph"/>
        <w:numPr>
          <w:ilvl w:val="0"/>
          <w:numId w:val="54"/>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D92ED7">
        <w:rPr>
          <w:rFonts w:ascii="Times New Roman" w:eastAsia="Times New Roman" w:hAnsi="Times New Roman" w:cs="Times New Roman"/>
          <w:b/>
          <w:bCs/>
          <w:kern w:val="0"/>
          <w:sz w:val="24"/>
          <w:szCs w:val="24"/>
          <w:lang w:val="" w:eastAsia=""/>
          <w14:ligatures w14:val="none"/>
        </w:rPr>
        <w:t>Gamification Mechanisms Database:</w:t>
      </w:r>
      <w:r w:rsidRPr="00D92ED7">
        <w:rPr>
          <w:rFonts w:ascii="Times New Roman" w:eastAsia="Times New Roman" w:hAnsi="Times New Roman" w:cs="Times New Roman"/>
          <w:kern w:val="0"/>
          <w:sz w:val="24"/>
          <w:szCs w:val="24"/>
          <w:lang w:val="" w:eastAsia=""/>
          <w14:ligatures w14:val="none"/>
        </w:rPr>
        <w:t xml:space="preserve"> Here, various game dynamics such as points, leaderboards, rewards, and tools are integrated to enhance user engagement and motivation.</w:t>
      </w:r>
    </w:p>
    <w:p w14:paraId="05CD4DA7" w14:textId="77777777" w:rsidR="00B364B8" w:rsidRPr="00B364B8" w:rsidRDefault="00000000" w:rsidP="00B364B8">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B364B8">
        <w:rPr>
          <w:rFonts w:ascii="Times New Roman" w:eastAsia="Times New Roman" w:hAnsi="Times New Roman" w:cs="Times New Roman"/>
          <w:kern w:val="0"/>
          <w:sz w:val="24"/>
          <w:szCs w:val="24"/>
          <w:lang w:val="" w:eastAsia=""/>
          <w14:ligatures w14:val="none"/>
        </w:rPr>
        <w:t>Within the game environment, users register and personalize avatars before participating in individual or collaborative gaming tasks. They apply ISA knowledge through interactive game-based mechanisms, earning scores by correctly answering questions to expand their influence within the game. Incorrect responses trigger learning mechanisms designed to facilitate improvement.</w:t>
      </w:r>
    </w:p>
    <w:p w14:paraId="3028A6C9" w14:textId="77777777" w:rsidR="00B364B8" w:rsidRDefault="00000000" w:rsidP="00B364B8">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B364B8">
        <w:rPr>
          <w:rFonts w:ascii="Times New Roman" w:eastAsia="Times New Roman" w:hAnsi="Times New Roman" w:cs="Times New Roman"/>
          <w:kern w:val="0"/>
          <w:sz w:val="24"/>
          <w:szCs w:val="24"/>
          <w:lang w:val="" w:eastAsia=""/>
          <w14:ligatures w14:val="none"/>
        </w:rPr>
        <w:t>To boost engagement and motivation, the system employs diverse gamification elements including point accumulation, real-time leaderboard standings, and rewards for achievements.</w:t>
      </w:r>
      <w:r w:rsidR="0040721C">
        <w:rPr>
          <w:rFonts w:ascii="Times New Roman" w:eastAsia="Times New Roman" w:hAnsi="Times New Roman" w:cs="Times New Roman"/>
          <w:kern w:val="0"/>
          <w:sz w:val="24"/>
          <w:szCs w:val="24"/>
          <w:lang w:eastAsia=""/>
          <w14:ligatures w14:val="none"/>
        </w:rPr>
        <w:t xml:space="preserve"> </w:t>
      </w:r>
      <w:r w:rsidRPr="00B364B8">
        <w:rPr>
          <w:rFonts w:ascii="Times New Roman" w:eastAsia="Times New Roman" w:hAnsi="Times New Roman" w:cs="Times New Roman"/>
          <w:kern w:val="0"/>
          <w:sz w:val="24"/>
          <w:szCs w:val="24"/>
          <w:lang w:val="" w:eastAsia=""/>
          <w14:ligatures w14:val="none"/>
        </w:rPr>
        <w:t>This approach not only encourages active learning but also creates an immersive experience that enhances the retention and application of ISA knowledge in practical scenarios.</w:t>
      </w:r>
    </w:p>
    <w:p w14:paraId="22933073" w14:textId="77777777" w:rsidR="0040721C" w:rsidRDefault="00000000">
      <w:pPr>
        <w:rPr>
          <w:rFonts w:ascii="Times New Roman" w:eastAsia="Times New Roman" w:hAnsi="Times New Roman" w:cstheme="majorBidi"/>
          <w:b/>
          <w:sz w:val="24"/>
          <w:szCs w:val="32"/>
          <w:lang w:eastAsia=""/>
        </w:rPr>
      </w:pPr>
      <w:r>
        <w:rPr>
          <w:rFonts w:eastAsia="Times New Roman"/>
          <w:lang w:eastAsia=""/>
        </w:rPr>
        <w:br w:type="page"/>
      </w:r>
    </w:p>
    <w:p w14:paraId="03B6624B" w14:textId="77777777" w:rsidR="0040721C" w:rsidRDefault="00000000" w:rsidP="0040721C">
      <w:pPr>
        <w:pStyle w:val="Heading1"/>
        <w:rPr>
          <w:rFonts w:eastAsia="Times New Roman"/>
          <w:lang w:eastAsia=""/>
        </w:rPr>
      </w:pPr>
      <w:bookmarkStart w:id="35" w:name="_Toc172029796"/>
      <w:r>
        <w:rPr>
          <w:rFonts w:eastAsia="Times New Roman"/>
          <w:lang w:eastAsia=""/>
        </w:rPr>
        <w:lastRenderedPageBreak/>
        <w:t>CHAPTER THREE</w:t>
      </w:r>
      <w:r w:rsidR="00754D08">
        <w:rPr>
          <w:rFonts w:eastAsia="Times New Roman"/>
          <w:lang w:eastAsia=""/>
        </w:rPr>
        <w:t>: METHODOLOGY</w:t>
      </w:r>
      <w:bookmarkEnd w:id="35"/>
    </w:p>
    <w:p w14:paraId="06E57D0D" w14:textId="77777777" w:rsidR="0040721C" w:rsidRPr="0040721C" w:rsidRDefault="00000000" w:rsidP="0040721C">
      <w:pPr>
        <w:pStyle w:val="Heading2"/>
        <w:spacing w:line="360" w:lineRule="auto"/>
        <w:jc w:val="both"/>
        <w:rPr>
          <w:rFonts w:eastAsia="Times New Roman"/>
          <w:lang w:val="" w:eastAsia=""/>
        </w:rPr>
      </w:pPr>
      <w:bookmarkStart w:id="36" w:name="_Toc172029797"/>
      <w:r w:rsidRPr="0040721C">
        <w:rPr>
          <w:rFonts w:eastAsia="Times New Roman"/>
          <w:lang w:val="" w:eastAsia=""/>
        </w:rPr>
        <w:t>3.1 Introduction</w:t>
      </w:r>
      <w:bookmarkEnd w:id="36"/>
    </w:p>
    <w:p w14:paraId="2CFB147B" w14:textId="77777777" w:rsidR="0040721C" w:rsidRPr="0040721C" w:rsidRDefault="00000000" w:rsidP="0040721C">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40721C">
        <w:rPr>
          <w:rFonts w:ascii="Times New Roman" w:eastAsia="Times New Roman" w:hAnsi="Times New Roman" w:cs="Times New Roman"/>
          <w:kern w:val="0"/>
          <w:sz w:val="24"/>
          <w:szCs w:val="24"/>
          <w:lang w:val="" w:eastAsia=""/>
          <w14:ligatures w14:val="none"/>
        </w:rPr>
        <w:t>This chapter outlines the methodology used in the development of a gamified cyber awareness game aimed at educating users in an engaging manner. It discusses the system requirements, development tools, and techniques employed to achieve the project's educational objectives effectively.</w:t>
      </w:r>
    </w:p>
    <w:p w14:paraId="374D9015" w14:textId="77777777" w:rsidR="0040721C" w:rsidRPr="0040721C" w:rsidRDefault="00000000" w:rsidP="0040721C">
      <w:pPr>
        <w:pStyle w:val="Heading2"/>
        <w:spacing w:line="360" w:lineRule="auto"/>
        <w:jc w:val="both"/>
        <w:rPr>
          <w:rFonts w:eastAsia="Times New Roman"/>
          <w:lang w:val="" w:eastAsia=""/>
        </w:rPr>
      </w:pPr>
      <w:bookmarkStart w:id="37" w:name="_Toc172029798"/>
      <w:r w:rsidRPr="0040721C">
        <w:rPr>
          <w:rFonts w:eastAsia="Times New Roman"/>
          <w:lang w:val="" w:eastAsia=""/>
        </w:rPr>
        <w:t xml:space="preserve">3.2 </w:t>
      </w:r>
      <w:r w:rsidR="009C5B9B">
        <w:rPr>
          <w:rFonts w:eastAsia="Times New Roman"/>
          <w:lang w:val="" w:eastAsia=""/>
        </w:rPr>
        <w:t xml:space="preserve">System </w:t>
      </w:r>
      <w:r w:rsidRPr="0040721C">
        <w:rPr>
          <w:rFonts w:eastAsia="Times New Roman"/>
          <w:lang w:val="" w:eastAsia=""/>
        </w:rPr>
        <w:t>Development Methodology</w:t>
      </w:r>
      <w:bookmarkEnd w:id="37"/>
    </w:p>
    <w:p w14:paraId="359D4C36" w14:textId="77777777" w:rsidR="0040721C" w:rsidRDefault="00000000" w:rsidP="0040721C">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40721C">
        <w:rPr>
          <w:rFonts w:ascii="Times New Roman" w:eastAsia="Times New Roman" w:hAnsi="Times New Roman" w:cs="Times New Roman"/>
          <w:kern w:val="0"/>
          <w:sz w:val="24"/>
          <w:szCs w:val="24"/>
          <w:lang w:val="" w:eastAsia=""/>
          <w14:ligatures w14:val="none"/>
        </w:rPr>
        <w:t>The methodology selected for developing the gamified cyber awareness game is the Prototyping approach. Prototyping involves iterative development of early versions of the game to gather user feedback, identify potential issues, and refine the game design. This iterative process ensures that the final game meets user expectations and effectively enhances cyber awareness through interactive gameplay.</w:t>
      </w:r>
    </w:p>
    <w:p w14:paraId="6E8175DA" w14:textId="289FAE9A" w:rsidR="00C224BF" w:rsidRDefault="00D92ED7" w:rsidP="00C224BF">
      <w:pPr>
        <w:keepNext/>
        <w:spacing w:before="100" w:beforeAutospacing="1" w:after="100" w:afterAutospacing="1" w:line="360" w:lineRule="auto"/>
        <w:jc w:val="both"/>
      </w:pPr>
      <w:r>
        <w:rPr>
          <w:noProof/>
        </w:rPr>
        <w:drawing>
          <wp:inline distT="0" distB="0" distL="0" distR="0" wp14:anchorId="10FA2164" wp14:editId="173C5C9C">
            <wp:extent cx="5731510" cy="4063365"/>
            <wp:effectExtent l="0" t="0" r="2540" b="0"/>
            <wp:docPr id="2108679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679020" name=""/>
                    <pic:cNvPicPr/>
                  </pic:nvPicPr>
                  <pic:blipFill>
                    <a:blip r:embed="rId12"/>
                    <a:stretch>
                      <a:fillRect/>
                    </a:stretch>
                  </pic:blipFill>
                  <pic:spPr>
                    <a:xfrm>
                      <a:off x="0" y="0"/>
                      <a:ext cx="5731510" cy="4063365"/>
                    </a:xfrm>
                    <a:prstGeom prst="rect">
                      <a:avLst/>
                    </a:prstGeom>
                  </pic:spPr>
                </pic:pic>
              </a:graphicData>
            </a:graphic>
          </wp:inline>
        </w:drawing>
      </w:r>
    </w:p>
    <w:p w14:paraId="77931BE9" w14:textId="66BAF98C" w:rsidR="009C67FD" w:rsidRPr="00D92ED7" w:rsidRDefault="00000000" w:rsidP="00A743FA">
      <w:pPr>
        <w:pStyle w:val="Caption"/>
        <w:jc w:val="center"/>
        <w:rPr>
          <w:rFonts w:ascii="Times New Roman" w:hAnsi="Times New Roman" w:cs="Times New Roman"/>
          <w:i w:val="0"/>
          <w:iCs w:val="0"/>
          <w:color w:val="auto"/>
          <w:sz w:val="24"/>
          <w:szCs w:val="24"/>
        </w:rPr>
      </w:pPr>
      <w:bookmarkStart w:id="38" w:name="_Toc172053683"/>
      <w:bookmarkStart w:id="39" w:name="_Toc172054161"/>
      <w:bookmarkStart w:id="40" w:name="_Toc172054266"/>
      <w:r w:rsidRPr="00D92ED7">
        <w:rPr>
          <w:rFonts w:ascii="Times New Roman" w:hAnsi="Times New Roman" w:cs="Times New Roman"/>
          <w:i w:val="0"/>
          <w:iCs w:val="0"/>
          <w:color w:val="auto"/>
          <w:sz w:val="24"/>
          <w:szCs w:val="24"/>
        </w:rPr>
        <w:t xml:space="preserve">Figure </w:t>
      </w:r>
      <w:r w:rsidR="00A743FA" w:rsidRPr="00D92ED7">
        <w:rPr>
          <w:rFonts w:ascii="Times New Roman" w:hAnsi="Times New Roman" w:cs="Times New Roman"/>
          <w:i w:val="0"/>
          <w:iCs w:val="0"/>
          <w:color w:val="auto"/>
          <w:sz w:val="24"/>
          <w:szCs w:val="24"/>
        </w:rPr>
        <w:t>3</w:t>
      </w:r>
      <w:r w:rsidR="00F7716A" w:rsidRPr="00D92ED7">
        <w:rPr>
          <w:rFonts w:ascii="Times New Roman" w:hAnsi="Times New Roman" w:cs="Times New Roman"/>
          <w:i w:val="0"/>
          <w:iCs w:val="0"/>
          <w:color w:val="auto"/>
          <w:sz w:val="24"/>
          <w:szCs w:val="24"/>
        </w:rPr>
        <w:t>.</w:t>
      </w:r>
      <w:r w:rsidR="00F7716A" w:rsidRPr="00D92ED7">
        <w:rPr>
          <w:rFonts w:ascii="Times New Roman" w:hAnsi="Times New Roman" w:cs="Times New Roman"/>
          <w:i w:val="0"/>
          <w:iCs w:val="0"/>
          <w:color w:val="auto"/>
          <w:sz w:val="24"/>
          <w:szCs w:val="24"/>
        </w:rPr>
        <w:fldChar w:fldCharType="begin"/>
      </w:r>
      <w:r w:rsidR="00F7716A" w:rsidRPr="00D92ED7">
        <w:rPr>
          <w:rFonts w:ascii="Times New Roman" w:hAnsi="Times New Roman" w:cs="Times New Roman"/>
          <w:i w:val="0"/>
          <w:iCs w:val="0"/>
          <w:color w:val="auto"/>
          <w:sz w:val="24"/>
          <w:szCs w:val="24"/>
        </w:rPr>
        <w:instrText xml:space="preserve"> SEQ Figure \* ARABIC \s 1 </w:instrText>
      </w:r>
      <w:r w:rsidR="00F7716A" w:rsidRPr="00D92ED7">
        <w:rPr>
          <w:rFonts w:ascii="Times New Roman" w:hAnsi="Times New Roman" w:cs="Times New Roman"/>
          <w:i w:val="0"/>
          <w:iCs w:val="0"/>
          <w:color w:val="auto"/>
          <w:sz w:val="24"/>
          <w:szCs w:val="24"/>
        </w:rPr>
        <w:fldChar w:fldCharType="separate"/>
      </w:r>
      <w:r w:rsidR="00B649F6" w:rsidRPr="00D92ED7">
        <w:rPr>
          <w:rFonts w:ascii="Times New Roman" w:hAnsi="Times New Roman" w:cs="Times New Roman"/>
          <w:i w:val="0"/>
          <w:iCs w:val="0"/>
          <w:noProof/>
          <w:color w:val="auto"/>
          <w:sz w:val="24"/>
          <w:szCs w:val="24"/>
        </w:rPr>
        <w:t>1</w:t>
      </w:r>
      <w:r w:rsidR="00F7716A" w:rsidRPr="00D92ED7">
        <w:rPr>
          <w:rFonts w:ascii="Times New Roman" w:hAnsi="Times New Roman" w:cs="Times New Roman"/>
          <w:i w:val="0"/>
          <w:iCs w:val="0"/>
          <w:color w:val="auto"/>
          <w:sz w:val="24"/>
          <w:szCs w:val="24"/>
        </w:rPr>
        <w:fldChar w:fldCharType="end"/>
      </w:r>
      <w:r w:rsidRPr="00D92ED7">
        <w:rPr>
          <w:rFonts w:ascii="Times New Roman" w:hAnsi="Times New Roman" w:cs="Times New Roman"/>
          <w:i w:val="0"/>
          <w:iCs w:val="0"/>
          <w:color w:val="auto"/>
          <w:sz w:val="24"/>
          <w:szCs w:val="24"/>
        </w:rPr>
        <w:t xml:space="preserve"> Prototype model</w:t>
      </w:r>
      <w:bookmarkEnd w:id="38"/>
      <w:bookmarkEnd w:id="39"/>
      <w:bookmarkEnd w:id="40"/>
    </w:p>
    <w:p w14:paraId="61A2B340" w14:textId="77777777" w:rsidR="0040721C" w:rsidRPr="0040721C" w:rsidRDefault="00000000" w:rsidP="0040721C">
      <w:pPr>
        <w:pStyle w:val="Heading3"/>
        <w:spacing w:line="360" w:lineRule="auto"/>
        <w:jc w:val="both"/>
        <w:rPr>
          <w:rFonts w:eastAsia="Times New Roman"/>
          <w:lang w:val="" w:eastAsia=""/>
        </w:rPr>
      </w:pPr>
      <w:bookmarkStart w:id="41" w:name="_Toc172029799"/>
      <w:r w:rsidRPr="0040721C">
        <w:rPr>
          <w:rFonts w:eastAsia="Times New Roman"/>
          <w:lang w:val="" w:eastAsia=""/>
        </w:rPr>
        <w:lastRenderedPageBreak/>
        <w:t>3.2.1 Requirement Analysis</w:t>
      </w:r>
      <w:bookmarkEnd w:id="41"/>
    </w:p>
    <w:p w14:paraId="39C396F6" w14:textId="77777777" w:rsidR="0040721C" w:rsidRPr="0040721C" w:rsidRDefault="00000000" w:rsidP="0040721C">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40721C">
        <w:rPr>
          <w:rFonts w:ascii="Times New Roman" w:eastAsia="Times New Roman" w:hAnsi="Times New Roman" w:cs="Times New Roman"/>
          <w:kern w:val="0"/>
          <w:sz w:val="24"/>
          <w:szCs w:val="24"/>
          <w:lang w:val="" w:eastAsia=""/>
          <w14:ligatures w14:val="none"/>
        </w:rPr>
        <w:t>Initially, requirements for the gamified cyber awareness game are gathered and analyzed. This process includes conducting research through a literature review and consultations with stakeholders such as cybersecurity experts and potential users. Key game mechanics, educational content, and cybersecurity learning objectives are identified during this phase to guide subsequent design and development activities.</w:t>
      </w:r>
    </w:p>
    <w:p w14:paraId="1F8326BF" w14:textId="77777777" w:rsidR="0040721C" w:rsidRPr="0040721C" w:rsidRDefault="00000000" w:rsidP="0040721C">
      <w:pPr>
        <w:pStyle w:val="Heading3"/>
        <w:spacing w:line="360" w:lineRule="auto"/>
        <w:jc w:val="both"/>
        <w:rPr>
          <w:rFonts w:eastAsia="Times New Roman"/>
          <w:lang w:val="" w:eastAsia=""/>
        </w:rPr>
      </w:pPr>
      <w:bookmarkStart w:id="42" w:name="_Toc172029800"/>
      <w:r w:rsidRPr="0040721C">
        <w:rPr>
          <w:rFonts w:eastAsia="Times New Roman"/>
          <w:lang w:val="" w:eastAsia=""/>
        </w:rPr>
        <w:t>3.2.2 Design</w:t>
      </w:r>
      <w:bookmarkEnd w:id="42"/>
    </w:p>
    <w:p w14:paraId="05723CE4" w14:textId="77777777" w:rsidR="0040721C" w:rsidRPr="0040721C" w:rsidRDefault="00000000" w:rsidP="0040721C">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40721C">
        <w:rPr>
          <w:rFonts w:ascii="Times New Roman" w:eastAsia="Times New Roman" w:hAnsi="Times New Roman" w:cs="Times New Roman"/>
          <w:kern w:val="0"/>
          <w:sz w:val="24"/>
          <w:szCs w:val="24"/>
          <w:lang w:val="" w:eastAsia=""/>
          <w14:ligatures w14:val="none"/>
        </w:rPr>
        <w:t>The design phase focuses on creating both conceptual and technical designs for the cyber awareness game. This includes defining the game's architecture, user interface design, interactive elements (e.g., scenarios, quizzes), and integration of gamification mechanics (e.g., points, leaderboards). The design phase lays the groundwork for implementing an engaging and educational game environment.</w:t>
      </w:r>
    </w:p>
    <w:p w14:paraId="0A969F98" w14:textId="77777777" w:rsidR="0040721C" w:rsidRPr="0040721C" w:rsidRDefault="00000000" w:rsidP="0040721C">
      <w:pPr>
        <w:pStyle w:val="Heading3"/>
        <w:spacing w:line="360" w:lineRule="auto"/>
        <w:jc w:val="both"/>
        <w:rPr>
          <w:rFonts w:eastAsia="Times New Roman"/>
          <w:lang w:val="" w:eastAsia=""/>
        </w:rPr>
      </w:pPr>
      <w:bookmarkStart w:id="43" w:name="_Toc172029801"/>
      <w:r w:rsidRPr="0040721C">
        <w:rPr>
          <w:rFonts w:eastAsia="Times New Roman"/>
          <w:lang w:val="" w:eastAsia=""/>
        </w:rPr>
        <w:t>3.2.3 Prototyping</w:t>
      </w:r>
      <w:bookmarkEnd w:id="43"/>
    </w:p>
    <w:p w14:paraId="4F753680" w14:textId="77777777" w:rsidR="0040721C" w:rsidRPr="0040721C" w:rsidRDefault="00000000" w:rsidP="0040721C">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40721C">
        <w:rPr>
          <w:rFonts w:ascii="Times New Roman" w:eastAsia="Times New Roman" w:hAnsi="Times New Roman" w:cs="Times New Roman"/>
          <w:kern w:val="0"/>
          <w:sz w:val="24"/>
          <w:szCs w:val="24"/>
          <w:lang w:val="" w:eastAsia=""/>
          <w14:ligatures w14:val="none"/>
        </w:rPr>
        <w:t>Prototyping involves the iterative development of the gamified cyber awareness game. Initial prototypes are created to demonstrate core functionalities, user interactions, and educational content. These prototypes are tested and refined based on user feedback, ensuring that the game remains aligned with educational objectives and enhances user engagement through interactive learning experiences.</w:t>
      </w:r>
    </w:p>
    <w:p w14:paraId="5EB8B3C0" w14:textId="77777777" w:rsidR="0040721C" w:rsidRPr="0040721C" w:rsidRDefault="00000000" w:rsidP="0040721C">
      <w:pPr>
        <w:pStyle w:val="Heading3"/>
        <w:spacing w:line="360" w:lineRule="auto"/>
        <w:jc w:val="both"/>
        <w:rPr>
          <w:rFonts w:eastAsia="Times New Roman"/>
          <w:lang w:val="" w:eastAsia=""/>
        </w:rPr>
      </w:pPr>
      <w:bookmarkStart w:id="44" w:name="_Toc172029802"/>
      <w:r w:rsidRPr="0040721C">
        <w:rPr>
          <w:rFonts w:eastAsia="Times New Roman"/>
          <w:lang w:val="" w:eastAsia=""/>
        </w:rPr>
        <w:t>3.2.4 User Evaluation</w:t>
      </w:r>
      <w:bookmarkEnd w:id="44"/>
    </w:p>
    <w:p w14:paraId="6ED4B220" w14:textId="77777777" w:rsidR="0040721C" w:rsidRPr="0040721C" w:rsidRDefault="00000000" w:rsidP="0040721C">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40721C">
        <w:rPr>
          <w:rFonts w:ascii="Times New Roman" w:eastAsia="Times New Roman" w:hAnsi="Times New Roman" w:cs="Times New Roman"/>
          <w:kern w:val="0"/>
          <w:sz w:val="24"/>
          <w:szCs w:val="24"/>
          <w:lang w:val="" w:eastAsia=""/>
          <w14:ligatures w14:val="none"/>
        </w:rPr>
        <w:t>Throughout the development process, prototypes of the game are evaluated by target users to assess usability, functionality, and educational effectiveness. User testing provides valuable insights into the game's strengths and areas for improvement, guiding iterative refinements to enhance overall user experience and learning outcomes.</w:t>
      </w:r>
    </w:p>
    <w:p w14:paraId="70C26C9C" w14:textId="77777777" w:rsidR="0040721C" w:rsidRPr="0040721C" w:rsidRDefault="00000000" w:rsidP="0040721C">
      <w:pPr>
        <w:pStyle w:val="Heading3"/>
        <w:spacing w:line="360" w:lineRule="auto"/>
        <w:jc w:val="both"/>
        <w:rPr>
          <w:rFonts w:eastAsia="Times New Roman"/>
          <w:lang w:val="" w:eastAsia=""/>
        </w:rPr>
      </w:pPr>
      <w:bookmarkStart w:id="45" w:name="_Toc172029803"/>
      <w:r w:rsidRPr="0040721C">
        <w:rPr>
          <w:rFonts w:eastAsia="Times New Roman"/>
          <w:lang w:val="" w:eastAsia=""/>
        </w:rPr>
        <w:t>3.2.5 Iterative Refinement</w:t>
      </w:r>
      <w:bookmarkEnd w:id="45"/>
    </w:p>
    <w:p w14:paraId="6DCD8798" w14:textId="77777777" w:rsidR="0040721C" w:rsidRPr="0040721C" w:rsidRDefault="00000000" w:rsidP="0040721C">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40721C">
        <w:rPr>
          <w:rFonts w:ascii="Times New Roman" w:eastAsia="Times New Roman" w:hAnsi="Times New Roman" w:cs="Times New Roman"/>
          <w:kern w:val="0"/>
          <w:sz w:val="24"/>
          <w:szCs w:val="24"/>
          <w:lang w:val="" w:eastAsia=""/>
          <w14:ligatures w14:val="none"/>
        </w:rPr>
        <w:t xml:space="preserve">The iterative refinement process focuses on continuously improving the game based on feedback from user evaluations and emerging trends in cybersecurity education. This iterative </w:t>
      </w:r>
      <w:r w:rsidRPr="0040721C">
        <w:rPr>
          <w:rFonts w:ascii="Times New Roman" w:eastAsia="Times New Roman" w:hAnsi="Times New Roman" w:cs="Times New Roman"/>
          <w:kern w:val="0"/>
          <w:sz w:val="24"/>
          <w:szCs w:val="24"/>
          <w:lang w:val="" w:eastAsia=""/>
          <w14:ligatures w14:val="none"/>
        </w:rPr>
        <w:lastRenderedPageBreak/>
        <w:t>approach allows for adjustments to game mechanics, content updates, and enhancements to ensure the game remains relevant and impactful in raising cyber awareness among its users.</w:t>
      </w:r>
    </w:p>
    <w:p w14:paraId="00D7B3DB" w14:textId="77777777" w:rsidR="0040721C" w:rsidRPr="0040721C" w:rsidRDefault="00000000" w:rsidP="0040721C">
      <w:pPr>
        <w:pStyle w:val="Heading2"/>
        <w:spacing w:line="360" w:lineRule="auto"/>
        <w:jc w:val="both"/>
        <w:rPr>
          <w:rFonts w:eastAsia="Times New Roman"/>
          <w:lang w:val="" w:eastAsia=""/>
        </w:rPr>
      </w:pPr>
      <w:bookmarkStart w:id="46" w:name="_Toc172029804"/>
      <w:r w:rsidRPr="0040721C">
        <w:rPr>
          <w:rFonts w:eastAsia="Times New Roman"/>
          <w:lang w:val="" w:eastAsia=""/>
        </w:rPr>
        <w:t>3.3 Justification of the Methodology</w:t>
      </w:r>
      <w:bookmarkEnd w:id="46"/>
    </w:p>
    <w:p w14:paraId="6E1B7FBE" w14:textId="77777777" w:rsidR="0040721C" w:rsidRPr="0040721C" w:rsidRDefault="00000000" w:rsidP="0040721C">
      <w:p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40721C">
        <w:rPr>
          <w:rFonts w:ascii="Times New Roman" w:eastAsia="Times New Roman" w:hAnsi="Times New Roman" w:cs="Times New Roman"/>
          <w:kern w:val="0"/>
          <w:sz w:val="24"/>
          <w:szCs w:val="24"/>
          <w:lang w:val="" w:eastAsia=""/>
          <w14:ligatures w14:val="none"/>
        </w:rPr>
        <w:t>The Prototyping methodology is justified for its ability to facilitate early validation of game concepts, incorporate user feedback, and adapt to evolving educational needs and cybersecurity challenges. By iterating on prototypes, the game development process minimizes risks and ensures that the final product effectively meets user expectations while promoting active learning and engagement.</w:t>
      </w:r>
    </w:p>
    <w:p w14:paraId="30009C27" w14:textId="77777777" w:rsidR="0040721C" w:rsidRPr="0040721C" w:rsidRDefault="00000000" w:rsidP="0040721C">
      <w:pPr>
        <w:pStyle w:val="Heading2"/>
        <w:spacing w:line="360" w:lineRule="auto"/>
        <w:jc w:val="both"/>
        <w:rPr>
          <w:rFonts w:eastAsia="Times New Roman"/>
          <w:lang w:val="" w:eastAsia=""/>
        </w:rPr>
      </w:pPr>
      <w:bookmarkStart w:id="47" w:name="_Toc172029805"/>
      <w:r w:rsidRPr="0040721C">
        <w:rPr>
          <w:rFonts w:eastAsia="Times New Roman"/>
          <w:lang w:val="" w:eastAsia=""/>
        </w:rPr>
        <w:t>3.4 Tools and Techniques</w:t>
      </w:r>
      <w:bookmarkEnd w:id="47"/>
    </w:p>
    <w:p w14:paraId="22735A6A" w14:textId="77777777" w:rsidR="0040721C" w:rsidRPr="0040721C" w:rsidRDefault="00000000" w:rsidP="0040721C">
      <w:pPr>
        <w:pStyle w:val="Heading3"/>
        <w:spacing w:line="360" w:lineRule="auto"/>
        <w:jc w:val="both"/>
        <w:rPr>
          <w:rFonts w:eastAsia="Times New Roman"/>
          <w:lang w:val="" w:eastAsia=""/>
        </w:rPr>
      </w:pPr>
      <w:bookmarkStart w:id="48" w:name="_Toc172029806"/>
      <w:r w:rsidRPr="0040721C">
        <w:rPr>
          <w:rFonts w:eastAsia="Times New Roman"/>
          <w:lang w:val="" w:eastAsia=""/>
        </w:rPr>
        <w:t>3.4.1 Game Development Tools</w:t>
      </w:r>
      <w:bookmarkEnd w:id="48"/>
    </w:p>
    <w:p w14:paraId="3E604A9B" w14:textId="77777777" w:rsidR="0040721C" w:rsidRPr="0040721C" w:rsidRDefault="00000000" w:rsidP="00282466">
      <w:pPr>
        <w:numPr>
          <w:ilvl w:val="0"/>
          <w:numId w:val="40"/>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40721C">
        <w:rPr>
          <w:rFonts w:ascii="Times New Roman" w:eastAsia="Times New Roman" w:hAnsi="Times New Roman" w:cs="Times New Roman"/>
          <w:kern w:val="0"/>
          <w:sz w:val="24"/>
          <w:szCs w:val="24"/>
          <w:lang w:val="" w:eastAsia=""/>
          <w14:ligatures w14:val="none"/>
        </w:rPr>
        <w:t>Unity3D: Cross-platform game engine for developing interactive 3D and 2D games, providing robust features for graphics, physics, and user interface design.</w:t>
      </w:r>
    </w:p>
    <w:p w14:paraId="0F1AFBB2" w14:textId="77777777" w:rsidR="00671052" w:rsidRDefault="00000000" w:rsidP="00282466">
      <w:pPr>
        <w:numPr>
          <w:ilvl w:val="0"/>
          <w:numId w:val="40"/>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40721C">
        <w:rPr>
          <w:rFonts w:ascii="Times New Roman" w:eastAsia="Times New Roman" w:hAnsi="Times New Roman" w:cs="Times New Roman"/>
          <w:kern w:val="0"/>
          <w:sz w:val="24"/>
          <w:szCs w:val="24"/>
          <w:lang w:val="" w:eastAsia=""/>
          <w14:ligatures w14:val="none"/>
        </w:rPr>
        <w:t>C#: Programming language integrated with Unity3D for scripting game logic and</w:t>
      </w:r>
      <w:r>
        <w:rPr>
          <w:rFonts w:ascii="Times New Roman" w:eastAsia="Times New Roman" w:hAnsi="Times New Roman" w:cs="Times New Roman"/>
          <w:kern w:val="0"/>
          <w:sz w:val="24"/>
          <w:szCs w:val="24"/>
          <w:lang w:eastAsia=""/>
          <w14:ligatures w14:val="none"/>
        </w:rPr>
        <w:t xml:space="preserve"> </w:t>
      </w:r>
      <w:r w:rsidRPr="0040721C">
        <w:rPr>
          <w:rFonts w:ascii="Times New Roman" w:eastAsia="Times New Roman" w:hAnsi="Times New Roman" w:cs="Times New Roman"/>
          <w:kern w:val="0"/>
          <w:sz w:val="24"/>
          <w:szCs w:val="24"/>
          <w:lang w:val="" w:eastAsia=""/>
          <w14:ligatures w14:val="none"/>
        </w:rPr>
        <w:t>interactions.</w:t>
      </w:r>
    </w:p>
    <w:p w14:paraId="193697E9" w14:textId="77777777" w:rsidR="00671052" w:rsidRPr="0040721C" w:rsidRDefault="00000000" w:rsidP="00282466">
      <w:pPr>
        <w:numPr>
          <w:ilvl w:val="0"/>
          <w:numId w:val="40"/>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Pr>
          <w:rFonts w:ascii="Times New Roman" w:eastAsia="Times New Roman" w:hAnsi="Times New Roman" w:cs="Times New Roman"/>
          <w:kern w:val="0"/>
          <w:sz w:val="24"/>
          <w:szCs w:val="24"/>
          <w:lang w:eastAsia=""/>
          <w14:ligatures w14:val="none"/>
        </w:rPr>
        <w:t>Kotlin: Programming language used and integrated with Unit3D to create a Mobile Application game.</w:t>
      </w:r>
    </w:p>
    <w:p w14:paraId="5E6E7A9E" w14:textId="77777777" w:rsidR="0040721C" w:rsidRPr="0040721C" w:rsidRDefault="00000000" w:rsidP="0040721C">
      <w:pPr>
        <w:pStyle w:val="Heading3"/>
        <w:spacing w:line="360" w:lineRule="auto"/>
        <w:jc w:val="both"/>
        <w:rPr>
          <w:rFonts w:eastAsia="Times New Roman"/>
          <w:lang w:val="" w:eastAsia=""/>
        </w:rPr>
      </w:pPr>
      <w:bookmarkStart w:id="49" w:name="_Toc172029807"/>
      <w:r w:rsidRPr="0040721C">
        <w:rPr>
          <w:rFonts w:eastAsia="Times New Roman"/>
          <w:lang w:val="" w:eastAsia=""/>
        </w:rPr>
        <w:t>3.4.2 Educational Content Tools</w:t>
      </w:r>
      <w:bookmarkEnd w:id="49"/>
    </w:p>
    <w:p w14:paraId="4F62E959" w14:textId="77777777" w:rsidR="0040721C" w:rsidRPr="0040721C" w:rsidRDefault="00000000" w:rsidP="00282466">
      <w:pPr>
        <w:numPr>
          <w:ilvl w:val="0"/>
          <w:numId w:val="36"/>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40721C">
        <w:rPr>
          <w:rFonts w:ascii="Times New Roman" w:eastAsia="Times New Roman" w:hAnsi="Times New Roman" w:cs="Times New Roman"/>
          <w:kern w:val="0"/>
          <w:sz w:val="24"/>
          <w:szCs w:val="24"/>
          <w:lang w:val="" w:eastAsia=""/>
          <w14:ligatures w14:val="none"/>
        </w:rPr>
        <w:t>Articulate Storyline: E-learning authoring software for creating interactive educational content within the game.</w:t>
      </w:r>
    </w:p>
    <w:p w14:paraId="209ECF07" w14:textId="77777777" w:rsidR="0040721C" w:rsidRPr="0040721C" w:rsidRDefault="00000000" w:rsidP="00282466">
      <w:pPr>
        <w:numPr>
          <w:ilvl w:val="0"/>
          <w:numId w:val="36"/>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40721C">
        <w:rPr>
          <w:rFonts w:ascii="Times New Roman" w:eastAsia="Times New Roman" w:hAnsi="Times New Roman" w:cs="Times New Roman"/>
          <w:kern w:val="0"/>
          <w:sz w:val="24"/>
          <w:szCs w:val="24"/>
          <w:lang w:val="" w:eastAsia=""/>
          <w14:ligatures w14:val="none"/>
        </w:rPr>
        <w:t>Adobe Creative Suite: Design tools for developing visual assets, animations, and user interface elements.</w:t>
      </w:r>
    </w:p>
    <w:p w14:paraId="07791544" w14:textId="77777777" w:rsidR="00671052" w:rsidRDefault="00000000" w:rsidP="00671052">
      <w:pPr>
        <w:pStyle w:val="Heading2"/>
        <w:rPr>
          <w:rFonts w:eastAsia="Times New Roman"/>
          <w:lang w:eastAsia=""/>
        </w:rPr>
      </w:pPr>
      <w:bookmarkStart w:id="50" w:name="_Toc172029808"/>
      <w:r>
        <w:rPr>
          <w:rFonts w:eastAsia="Times New Roman"/>
          <w:lang w:eastAsia=""/>
        </w:rPr>
        <w:t>3.5 Deliverables</w:t>
      </w:r>
      <w:bookmarkEnd w:id="50"/>
    </w:p>
    <w:p w14:paraId="4B317D63" w14:textId="77777777" w:rsidR="00282466" w:rsidRPr="00282466" w:rsidRDefault="00000000" w:rsidP="00282466">
      <w:pPr>
        <w:spacing w:line="360" w:lineRule="auto"/>
        <w:jc w:val="both"/>
        <w:rPr>
          <w:rFonts w:ascii="Times New Roman" w:hAnsi="Times New Roman" w:cs="Times New Roman"/>
          <w:sz w:val="24"/>
          <w:szCs w:val="24"/>
          <w:lang w:eastAsia=""/>
        </w:rPr>
      </w:pPr>
      <w:r w:rsidRPr="00282466">
        <w:rPr>
          <w:rFonts w:ascii="Times New Roman" w:hAnsi="Times New Roman" w:cs="Times New Roman"/>
          <w:sz w:val="24"/>
          <w:szCs w:val="24"/>
        </w:rPr>
        <w:t>The development of the gamified cyber awareness game will produce several key deliverables aimed at creating an engaging and effective educational experience that enhances users' understanding of cybersecurity concepts.</w:t>
      </w:r>
    </w:p>
    <w:p w14:paraId="44A414D5" w14:textId="77777777" w:rsidR="00282466" w:rsidRPr="00282466" w:rsidRDefault="00000000" w:rsidP="00282466">
      <w:pPr>
        <w:pStyle w:val="ListParagraph"/>
        <w:numPr>
          <w:ilvl w:val="0"/>
          <w:numId w:val="39"/>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282466">
        <w:rPr>
          <w:rFonts w:ascii="Times New Roman" w:eastAsia="Times New Roman" w:hAnsi="Times New Roman" w:cs="Times New Roman"/>
          <w:b/>
          <w:bCs/>
          <w:kern w:val="0"/>
          <w:sz w:val="24"/>
          <w:szCs w:val="24"/>
          <w:lang w:val="" w:eastAsia=""/>
          <w14:ligatures w14:val="none"/>
        </w:rPr>
        <w:t>Iterative Prototypes</w:t>
      </w:r>
      <w:r w:rsidRPr="00282466">
        <w:rPr>
          <w:rFonts w:ascii="Times New Roman" w:eastAsia="Times New Roman" w:hAnsi="Times New Roman" w:cs="Times New Roman"/>
          <w:kern w:val="0"/>
          <w:sz w:val="24"/>
          <w:szCs w:val="24"/>
          <w:lang w:val="" w:eastAsia=""/>
          <w14:ligatures w14:val="none"/>
        </w:rPr>
        <w:t>: These prototypes will demonstrate core game mechanics, interactive scenarios, and gamification elements like points and leaderboards. Each iteration will refine and enhance these aspects based on testing and feedback.</w:t>
      </w:r>
    </w:p>
    <w:p w14:paraId="65C00F5C" w14:textId="77777777" w:rsidR="00282466" w:rsidRPr="00282466" w:rsidRDefault="00000000" w:rsidP="00282466">
      <w:pPr>
        <w:pStyle w:val="ListParagraph"/>
        <w:numPr>
          <w:ilvl w:val="0"/>
          <w:numId w:val="39"/>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282466">
        <w:rPr>
          <w:rFonts w:ascii="Times New Roman" w:eastAsia="Times New Roman" w:hAnsi="Times New Roman" w:cs="Times New Roman"/>
          <w:b/>
          <w:bCs/>
          <w:kern w:val="0"/>
          <w:sz w:val="24"/>
          <w:szCs w:val="24"/>
          <w:lang w:val="" w:eastAsia=""/>
          <w14:ligatures w14:val="none"/>
        </w:rPr>
        <w:lastRenderedPageBreak/>
        <w:t>Comprehensive Design Documentation</w:t>
      </w:r>
      <w:r w:rsidRPr="00282466">
        <w:rPr>
          <w:rFonts w:ascii="Times New Roman" w:eastAsia="Times New Roman" w:hAnsi="Times New Roman" w:cs="Times New Roman"/>
          <w:kern w:val="0"/>
          <w:sz w:val="24"/>
          <w:szCs w:val="24"/>
          <w:lang w:val="" w:eastAsia=""/>
          <w14:ligatures w14:val="none"/>
        </w:rPr>
        <w:t>: This documentation will outline the game's architecture, including how different components interact and support the game's objectives. It will also detail user interface designs, ensuring they are intuitive and supportive of the gameplay experience. Additionally, it will describe how educational content on cybersecurity is integrated into the game to align with learning objectives.</w:t>
      </w:r>
    </w:p>
    <w:p w14:paraId="141A306A" w14:textId="77777777" w:rsidR="00282466" w:rsidRPr="00282466" w:rsidRDefault="00000000" w:rsidP="00282466">
      <w:pPr>
        <w:pStyle w:val="ListParagraph"/>
        <w:numPr>
          <w:ilvl w:val="0"/>
          <w:numId w:val="39"/>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282466">
        <w:rPr>
          <w:rFonts w:ascii="Times New Roman" w:eastAsia="Times New Roman" w:hAnsi="Times New Roman" w:cs="Times New Roman"/>
          <w:b/>
          <w:bCs/>
          <w:kern w:val="0"/>
          <w:sz w:val="24"/>
          <w:szCs w:val="24"/>
          <w:lang w:val="" w:eastAsia=""/>
          <w14:ligatures w14:val="none"/>
        </w:rPr>
        <w:t>User Evaluation Reports</w:t>
      </w:r>
      <w:r w:rsidRPr="00282466">
        <w:rPr>
          <w:rFonts w:ascii="Times New Roman" w:eastAsia="Times New Roman" w:hAnsi="Times New Roman" w:cs="Times New Roman"/>
          <w:kern w:val="0"/>
          <w:sz w:val="24"/>
          <w:szCs w:val="24"/>
          <w:lang w:val="" w:eastAsia=""/>
          <w14:ligatures w14:val="none"/>
        </w:rPr>
        <w:t>: Reports generated from iterative testing phases will provide valuable insights into gameplay, user engagement, and educational effectiveness. These reports will guide further development and refinement of the game to enhance its usability and educational impact.</w:t>
      </w:r>
    </w:p>
    <w:p w14:paraId="4BC00CE0" w14:textId="77777777" w:rsidR="00282466" w:rsidRPr="00282466" w:rsidRDefault="00000000" w:rsidP="00282466">
      <w:pPr>
        <w:pStyle w:val="ListParagraph"/>
        <w:numPr>
          <w:ilvl w:val="0"/>
          <w:numId w:val="39"/>
        </w:numPr>
        <w:spacing w:before="100" w:beforeAutospacing="1" w:after="100" w:afterAutospacing="1" w:line="360" w:lineRule="auto"/>
        <w:jc w:val="both"/>
        <w:rPr>
          <w:rFonts w:ascii="Times New Roman" w:eastAsia="Times New Roman" w:hAnsi="Times New Roman" w:cs="Times New Roman"/>
          <w:kern w:val="0"/>
          <w:sz w:val="24"/>
          <w:szCs w:val="24"/>
          <w:lang w:val="" w:eastAsia=""/>
          <w14:ligatures w14:val="none"/>
        </w:rPr>
      </w:pPr>
      <w:r w:rsidRPr="00282466">
        <w:rPr>
          <w:rFonts w:ascii="Times New Roman" w:eastAsia="Times New Roman" w:hAnsi="Times New Roman" w:cs="Times New Roman"/>
          <w:b/>
          <w:bCs/>
          <w:kern w:val="0"/>
          <w:sz w:val="24"/>
          <w:szCs w:val="24"/>
          <w:lang w:val="" w:eastAsia=""/>
          <w14:ligatures w14:val="none"/>
        </w:rPr>
        <w:t>Fully Functional Game</w:t>
      </w:r>
      <w:r w:rsidRPr="00282466">
        <w:rPr>
          <w:rFonts w:ascii="Times New Roman" w:eastAsia="Times New Roman" w:hAnsi="Times New Roman" w:cs="Times New Roman"/>
          <w:kern w:val="0"/>
          <w:sz w:val="24"/>
          <w:szCs w:val="24"/>
          <w:lang w:val="" w:eastAsia=""/>
          <w14:ligatures w14:val="none"/>
        </w:rPr>
        <w:t>: The final deliverable will be a fully functional version of the gamified cyber awareness game. This version will be optimized for usability across multiple platforms and will effectively convey cybersecurity concepts in an immersive and dynamic learning environment.</w:t>
      </w:r>
    </w:p>
    <w:p w14:paraId="21BADA53" w14:textId="77777777" w:rsidR="00B364B8" w:rsidRPr="00B364B8" w:rsidRDefault="00B364B8" w:rsidP="00282466">
      <w:pPr>
        <w:spacing w:line="360" w:lineRule="auto"/>
        <w:jc w:val="both"/>
      </w:pPr>
    </w:p>
    <w:p w14:paraId="185659AD" w14:textId="77777777" w:rsidR="00282466" w:rsidRDefault="00000000">
      <w:pPr>
        <w:rPr>
          <w:rFonts w:ascii="Times New Roman" w:hAnsi="Times New Roman" w:cs="Times New Roman"/>
          <w:b/>
          <w:bCs/>
          <w:sz w:val="24"/>
          <w:szCs w:val="24"/>
        </w:rPr>
      </w:pPr>
      <w:r>
        <w:rPr>
          <w:rFonts w:ascii="Times New Roman" w:hAnsi="Times New Roman" w:cs="Times New Roman"/>
          <w:b/>
          <w:bCs/>
          <w:sz w:val="24"/>
          <w:szCs w:val="24"/>
        </w:rPr>
        <w:br w:type="page"/>
      </w:r>
    </w:p>
    <w:p w14:paraId="43BB0C2D" w14:textId="77777777" w:rsidR="00B2510D" w:rsidRPr="000D52D6" w:rsidRDefault="00000000" w:rsidP="00D92ED7">
      <w:pPr>
        <w:pStyle w:val="Heading1"/>
      </w:pPr>
      <w:bookmarkStart w:id="51" w:name="_Toc172029809"/>
      <w:r w:rsidRPr="000D52D6">
        <w:lastRenderedPageBreak/>
        <w:t>REFERENCES</w:t>
      </w:r>
      <w:bookmarkEnd w:id="51"/>
    </w:p>
    <w:p w14:paraId="79CEFB60" w14:textId="77777777" w:rsidR="001C0161" w:rsidRPr="001C0161" w:rsidRDefault="00000000" w:rsidP="00405B8B">
      <w:pPr>
        <w:pStyle w:val="Bibliography"/>
        <w:spacing w:line="360" w:lineRule="auto"/>
        <w:rPr>
          <w:rFonts w:ascii="Times New Roman" w:hAnsi="Times New Roman" w:cs="Times New Roman"/>
          <w:sz w:val="24"/>
        </w:rPr>
      </w:pPr>
      <w:r>
        <w:fldChar w:fldCharType="begin"/>
      </w:r>
      <w:r w:rsidR="00305CC9">
        <w:instrText xml:space="preserve"> ADDIN ZOTERO_BIBL {"uncited":[],"omitted":[],"custom":[]} CSL_BIBLIOGRAPHY </w:instrText>
      </w:r>
      <w:r>
        <w:fldChar w:fldCharType="separate"/>
      </w:r>
      <w:r w:rsidRPr="001C0161">
        <w:rPr>
          <w:rFonts w:ascii="Times New Roman" w:hAnsi="Times New Roman" w:cs="Times New Roman"/>
          <w:sz w:val="24"/>
        </w:rPr>
        <w:t xml:space="preserve">Ciussi, D. M. (2018). </w:t>
      </w:r>
      <w:r w:rsidRPr="001C0161">
        <w:rPr>
          <w:rFonts w:ascii="Times New Roman" w:hAnsi="Times New Roman" w:cs="Times New Roman"/>
          <w:i/>
          <w:iCs/>
          <w:sz w:val="24"/>
        </w:rPr>
        <w:t>ECGBL 2018 12th European Conference on Game-Based Learning</w:t>
      </w:r>
      <w:r w:rsidRPr="001C0161">
        <w:rPr>
          <w:rFonts w:ascii="Times New Roman" w:hAnsi="Times New Roman" w:cs="Times New Roman"/>
          <w:sz w:val="24"/>
        </w:rPr>
        <w:t>. Academic Conferences and Publishing Limited.</w:t>
      </w:r>
    </w:p>
    <w:p w14:paraId="148E9AB2" w14:textId="77777777" w:rsidR="001C0161" w:rsidRPr="001C0161" w:rsidRDefault="00000000" w:rsidP="00405B8B">
      <w:pPr>
        <w:pStyle w:val="Bibliography"/>
        <w:spacing w:line="360" w:lineRule="auto"/>
        <w:rPr>
          <w:rFonts w:ascii="Times New Roman" w:hAnsi="Times New Roman" w:cs="Times New Roman"/>
          <w:sz w:val="24"/>
        </w:rPr>
      </w:pPr>
      <w:r w:rsidRPr="001C0161">
        <w:rPr>
          <w:rFonts w:ascii="Times New Roman" w:hAnsi="Times New Roman" w:cs="Times New Roman"/>
          <w:i/>
          <w:iCs/>
          <w:sz w:val="24"/>
        </w:rPr>
        <w:t>Cybersecurity awareness and market valuations—ScienceDirect</w:t>
      </w:r>
      <w:r w:rsidRPr="001C0161">
        <w:rPr>
          <w:rFonts w:ascii="Times New Roman" w:hAnsi="Times New Roman" w:cs="Times New Roman"/>
          <w:sz w:val="24"/>
        </w:rPr>
        <w:t>. (n.d.). Retrieved July 2, 2024, from https://www.sciencedirect.com/science/article/abs/pii/S0278425418302370</w:t>
      </w:r>
    </w:p>
    <w:p w14:paraId="3DD16C37" w14:textId="77777777" w:rsidR="001C0161" w:rsidRPr="001C0161" w:rsidRDefault="00000000" w:rsidP="00405B8B">
      <w:pPr>
        <w:pStyle w:val="Bibliography"/>
        <w:spacing w:line="360" w:lineRule="auto"/>
        <w:rPr>
          <w:rFonts w:ascii="Times New Roman" w:hAnsi="Times New Roman" w:cs="Times New Roman"/>
          <w:sz w:val="24"/>
        </w:rPr>
      </w:pPr>
      <w:r w:rsidRPr="001C0161">
        <w:rPr>
          <w:rFonts w:ascii="Times New Roman" w:hAnsi="Times New Roman" w:cs="Times New Roman"/>
          <w:sz w:val="24"/>
        </w:rPr>
        <w:t xml:space="preserve">Hart, S. (2022). </w:t>
      </w:r>
      <w:r w:rsidRPr="001C0161">
        <w:rPr>
          <w:rFonts w:ascii="Times New Roman" w:hAnsi="Times New Roman" w:cs="Times New Roman"/>
          <w:i/>
          <w:iCs/>
          <w:sz w:val="24"/>
        </w:rPr>
        <w:t>A pedagogical design model to create serious games for cyber security</w:t>
      </w:r>
      <w:r w:rsidRPr="001C0161">
        <w:rPr>
          <w:rFonts w:ascii="Times New Roman" w:hAnsi="Times New Roman" w:cs="Times New Roman"/>
          <w:sz w:val="24"/>
        </w:rPr>
        <w:t xml:space="preserve"> [Phd, University of Southampton]. https://eprints.soton.ac.uk/457783/</w:t>
      </w:r>
    </w:p>
    <w:p w14:paraId="263153BF" w14:textId="77777777" w:rsidR="001C0161" w:rsidRPr="001C0161" w:rsidRDefault="00000000" w:rsidP="00405B8B">
      <w:pPr>
        <w:pStyle w:val="Bibliography"/>
        <w:spacing w:line="360" w:lineRule="auto"/>
        <w:rPr>
          <w:rFonts w:ascii="Times New Roman" w:hAnsi="Times New Roman" w:cs="Times New Roman"/>
          <w:sz w:val="24"/>
        </w:rPr>
      </w:pPr>
      <w:r w:rsidRPr="001C0161">
        <w:rPr>
          <w:rFonts w:ascii="Times New Roman" w:hAnsi="Times New Roman" w:cs="Times New Roman"/>
          <w:sz w:val="24"/>
        </w:rPr>
        <w:t xml:space="preserve">Hart, S., Margheri, A., Paci, F., &amp; Sassone, V. (2020). Riskio: A Serious Game for Cyber Security Awareness and Education. </w:t>
      </w:r>
      <w:r w:rsidRPr="001C0161">
        <w:rPr>
          <w:rFonts w:ascii="Times New Roman" w:hAnsi="Times New Roman" w:cs="Times New Roman"/>
          <w:i/>
          <w:iCs/>
          <w:sz w:val="24"/>
        </w:rPr>
        <w:t>Computers &amp; Security</w:t>
      </w:r>
      <w:r w:rsidRPr="001C0161">
        <w:rPr>
          <w:rFonts w:ascii="Times New Roman" w:hAnsi="Times New Roman" w:cs="Times New Roman"/>
          <w:sz w:val="24"/>
        </w:rPr>
        <w:t xml:space="preserve">, </w:t>
      </w:r>
      <w:r w:rsidRPr="001C0161">
        <w:rPr>
          <w:rFonts w:ascii="Times New Roman" w:hAnsi="Times New Roman" w:cs="Times New Roman"/>
          <w:i/>
          <w:iCs/>
          <w:sz w:val="24"/>
        </w:rPr>
        <w:t>95</w:t>
      </w:r>
      <w:r w:rsidRPr="001C0161">
        <w:rPr>
          <w:rFonts w:ascii="Times New Roman" w:hAnsi="Times New Roman" w:cs="Times New Roman"/>
          <w:sz w:val="24"/>
        </w:rPr>
        <w:t>, 101827. https://doi.org/10.1016/j.cose.2020.101827</w:t>
      </w:r>
    </w:p>
    <w:p w14:paraId="4D669117" w14:textId="77777777" w:rsidR="001C0161" w:rsidRPr="001C0161" w:rsidRDefault="00000000" w:rsidP="00405B8B">
      <w:pPr>
        <w:pStyle w:val="Bibliography"/>
        <w:spacing w:line="360" w:lineRule="auto"/>
        <w:rPr>
          <w:rFonts w:ascii="Times New Roman" w:hAnsi="Times New Roman" w:cs="Times New Roman"/>
          <w:sz w:val="24"/>
        </w:rPr>
      </w:pPr>
      <w:r w:rsidRPr="001C0161">
        <w:rPr>
          <w:rFonts w:ascii="Times New Roman" w:hAnsi="Times New Roman" w:cs="Times New Roman"/>
          <w:sz w:val="24"/>
        </w:rPr>
        <w:t xml:space="preserve">Hu, S., Hsu, C., &amp; Zhou, Z. (2022). Security Education, Training, and Awareness Programs: Literature Review. </w:t>
      </w:r>
      <w:r w:rsidRPr="001C0161">
        <w:rPr>
          <w:rFonts w:ascii="Times New Roman" w:hAnsi="Times New Roman" w:cs="Times New Roman"/>
          <w:i/>
          <w:iCs/>
          <w:sz w:val="24"/>
        </w:rPr>
        <w:t>Journal of Computer Information Systems</w:t>
      </w:r>
      <w:r w:rsidRPr="001C0161">
        <w:rPr>
          <w:rFonts w:ascii="Times New Roman" w:hAnsi="Times New Roman" w:cs="Times New Roman"/>
          <w:sz w:val="24"/>
        </w:rPr>
        <w:t xml:space="preserve">, </w:t>
      </w:r>
      <w:r w:rsidRPr="001C0161">
        <w:rPr>
          <w:rFonts w:ascii="Times New Roman" w:hAnsi="Times New Roman" w:cs="Times New Roman"/>
          <w:i/>
          <w:iCs/>
          <w:sz w:val="24"/>
        </w:rPr>
        <w:t>62</w:t>
      </w:r>
      <w:r w:rsidRPr="001C0161">
        <w:rPr>
          <w:rFonts w:ascii="Times New Roman" w:hAnsi="Times New Roman" w:cs="Times New Roman"/>
          <w:sz w:val="24"/>
        </w:rPr>
        <w:t>(4), 752–764. https://doi.org/10.1080/08874417.2021.1913671</w:t>
      </w:r>
    </w:p>
    <w:p w14:paraId="72D8FCDD" w14:textId="77777777" w:rsidR="001C0161" w:rsidRPr="001C0161" w:rsidRDefault="00000000" w:rsidP="00405B8B">
      <w:pPr>
        <w:pStyle w:val="Bibliography"/>
        <w:spacing w:line="360" w:lineRule="auto"/>
        <w:rPr>
          <w:rFonts w:ascii="Times New Roman" w:hAnsi="Times New Roman" w:cs="Times New Roman"/>
          <w:sz w:val="24"/>
        </w:rPr>
      </w:pPr>
      <w:r w:rsidRPr="001C0161">
        <w:rPr>
          <w:rFonts w:ascii="Times New Roman" w:hAnsi="Times New Roman" w:cs="Times New Roman"/>
          <w:sz w:val="24"/>
        </w:rPr>
        <w:t xml:space="preserve">Kadena, E., &amp; Gupi, M. (2021). HUMAN FACTORS IN CYBERSECURITY: RISKS AND IMPACTS. </w:t>
      </w:r>
      <w:r w:rsidRPr="001C0161">
        <w:rPr>
          <w:rFonts w:ascii="Times New Roman" w:hAnsi="Times New Roman" w:cs="Times New Roman"/>
          <w:i/>
          <w:iCs/>
          <w:sz w:val="24"/>
        </w:rPr>
        <w:t>Security Science Journal</w:t>
      </w:r>
      <w:r w:rsidRPr="001C0161">
        <w:rPr>
          <w:rFonts w:ascii="Times New Roman" w:hAnsi="Times New Roman" w:cs="Times New Roman"/>
          <w:sz w:val="24"/>
        </w:rPr>
        <w:t xml:space="preserve">, </w:t>
      </w:r>
      <w:r w:rsidRPr="001C0161">
        <w:rPr>
          <w:rFonts w:ascii="Times New Roman" w:hAnsi="Times New Roman" w:cs="Times New Roman"/>
          <w:i/>
          <w:iCs/>
          <w:sz w:val="24"/>
        </w:rPr>
        <w:t>2</w:t>
      </w:r>
      <w:r w:rsidRPr="001C0161">
        <w:rPr>
          <w:rFonts w:ascii="Times New Roman" w:hAnsi="Times New Roman" w:cs="Times New Roman"/>
          <w:sz w:val="24"/>
        </w:rPr>
        <w:t>(2), Article 2.</w:t>
      </w:r>
    </w:p>
    <w:p w14:paraId="09699E81" w14:textId="77777777" w:rsidR="001C0161" w:rsidRPr="001C0161" w:rsidRDefault="00000000" w:rsidP="00405B8B">
      <w:pPr>
        <w:pStyle w:val="Bibliography"/>
        <w:spacing w:line="360" w:lineRule="auto"/>
        <w:rPr>
          <w:rFonts w:ascii="Times New Roman" w:hAnsi="Times New Roman" w:cs="Times New Roman"/>
          <w:sz w:val="24"/>
        </w:rPr>
      </w:pPr>
      <w:r w:rsidRPr="001C0161">
        <w:rPr>
          <w:rFonts w:ascii="Times New Roman" w:hAnsi="Times New Roman" w:cs="Times New Roman"/>
          <w:sz w:val="24"/>
        </w:rPr>
        <w:t xml:space="preserve">Khan, N. F., Ikram, N., Murtaza, H., &amp; Asadi, M. A. (2021). Social media users and cybersecurity awareness: Predicting self-disclosure using a hybrid artificial intelligence approach. </w:t>
      </w:r>
      <w:r w:rsidRPr="001C0161">
        <w:rPr>
          <w:rFonts w:ascii="Times New Roman" w:hAnsi="Times New Roman" w:cs="Times New Roman"/>
          <w:i/>
          <w:iCs/>
          <w:sz w:val="24"/>
        </w:rPr>
        <w:t>Kybernetes</w:t>
      </w:r>
      <w:r w:rsidRPr="001C0161">
        <w:rPr>
          <w:rFonts w:ascii="Times New Roman" w:hAnsi="Times New Roman" w:cs="Times New Roman"/>
          <w:sz w:val="24"/>
        </w:rPr>
        <w:t xml:space="preserve">, </w:t>
      </w:r>
      <w:r w:rsidRPr="001C0161">
        <w:rPr>
          <w:rFonts w:ascii="Times New Roman" w:hAnsi="Times New Roman" w:cs="Times New Roman"/>
          <w:i/>
          <w:iCs/>
          <w:sz w:val="24"/>
        </w:rPr>
        <w:t>52</w:t>
      </w:r>
      <w:r w:rsidRPr="001C0161">
        <w:rPr>
          <w:rFonts w:ascii="Times New Roman" w:hAnsi="Times New Roman" w:cs="Times New Roman"/>
          <w:sz w:val="24"/>
        </w:rPr>
        <w:t>(1), 401–421. https://doi.org/10.1108/K-05-2021-0377</w:t>
      </w:r>
    </w:p>
    <w:p w14:paraId="33F263DA" w14:textId="77777777" w:rsidR="001C0161" w:rsidRPr="001C0161" w:rsidRDefault="00000000" w:rsidP="00405B8B">
      <w:pPr>
        <w:pStyle w:val="Bibliography"/>
        <w:spacing w:line="360" w:lineRule="auto"/>
        <w:rPr>
          <w:rFonts w:ascii="Times New Roman" w:hAnsi="Times New Roman" w:cs="Times New Roman"/>
          <w:sz w:val="24"/>
        </w:rPr>
      </w:pPr>
      <w:r w:rsidRPr="001C0161">
        <w:rPr>
          <w:rFonts w:ascii="Times New Roman" w:hAnsi="Times New Roman" w:cs="Times New Roman"/>
          <w:sz w:val="24"/>
        </w:rPr>
        <w:t xml:space="preserve">Koohang, A., Anderson, J., Nord, J. H., &amp; Paliszkiewicz, J. (2020). Building an awareness-centered information security policy compliance model. </w:t>
      </w:r>
      <w:r w:rsidRPr="001C0161">
        <w:rPr>
          <w:rFonts w:ascii="Times New Roman" w:hAnsi="Times New Roman" w:cs="Times New Roman"/>
          <w:i/>
          <w:iCs/>
          <w:sz w:val="24"/>
        </w:rPr>
        <w:t>Industrial Management &amp; Data Systems</w:t>
      </w:r>
      <w:r w:rsidRPr="001C0161">
        <w:rPr>
          <w:rFonts w:ascii="Times New Roman" w:hAnsi="Times New Roman" w:cs="Times New Roman"/>
          <w:sz w:val="24"/>
        </w:rPr>
        <w:t xml:space="preserve">, </w:t>
      </w:r>
      <w:r w:rsidRPr="001C0161">
        <w:rPr>
          <w:rFonts w:ascii="Times New Roman" w:hAnsi="Times New Roman" w:cs="Times New Roman"/>
          <w:i/>
          <w:iCs/>
          <w:sz w:val="24"/>
        </w:rPr>
        <w:t>120</w:t>
      </w:r>
      <w:r w:rsidRPr="001C0161">
        <w:rPr>
          <w:rFonts w:ascii="Times New Roman" w:hAnsi="Times New Roman" w:cs="Times New Roman"/>
          <w:sz w:val="24"/>
        </w:rPr>
        <w:t>(1), 231–247. https://doi.org/10.1108/IMDS-07-2019-0412</w:t>
      </w:r>
    </w:p>
    <w:p w14:paraId="74ED6361" w14:textId="77777777" w:rsidR="001C0161" w:rsidRPr="001C0161" w:rsidRDefault="00000000" w:rsidP="00405B8B">
      <w:pPr>
        <w:pStyle w:val="Bibliography"/>
        <w:spacing w:line="360" w:lineRule="auto"/>
        <w:rPr>
          <w:rFonts w:ascii="Times New Roman" w:hAnsi="Times New Roman" w:cs="Times New Roman"/>
          <w:sz w:val="24"/>
        </w:rPr>
      </w:pPr>
      <w:r w:rsidRPr="001C0161">
        <w:rPr>
          <w:rFonts w:ascii="Times New Roman" w:hAnsi="Times New Roman" w:cs="Times New Roman"/>
          <w:sz w:val="24"/>
        </w:rPr>
        <w:t xml:space="preserve">Mathoosoothenen, V. N., Sundaram, J. S., Palanichamy, R. A., &amp; Brohi, S. N. (2017). An Integrated Real-Time Simulated Ethical Hacking Toolkit with Interactive Gamification Capabilities and Cyber Security Educational Platform. </w:t>
      </w:r>
      <w:r w:rsidRPr="001C0161">
        <w:rPr>
          <w:rFonts w:ascii="Times New Roman" w:hAnsi="Times New Roman" w:cs="Times New Roman"/>
          <w:i/>
          <w:iCs/>
          <w:sz w:val="24"/>
        </w:rPr>
        <w:t>Proceedings of the 2017 International Conference on Computer Science and Artificial Intelligence</w:t>
      </w:r>
      <w:r w:rsidRPr="001C0161">
        <w:rPr>
          <w:rFonts w:ascii="Times New Roman" w:hAnsi="Times New Roman" w:cs="Times New Roman"/>
          <w:sz w:val="24"/>
        </w:rPr>
        <w:t>, 199–202. https://doi.org/10.1145/3168390.3168397</w:t>
      </w:r>
    </w:p>
    <w:p w14:paraId="520A817D" w14:textId="77777777" w:rsidR="001C0161" w:rsidRPr="001C0161" w:rsidRDefault="00000000" w:rsidP="00405B8B">
      <w:pPr>
        <w:pStyle w:val="Bibliography"/>
        <w:spacing w:line="360" w:lineRule="auto"/>
        <w:rPr>
          <w:rFonts w:ascii="Times New Roman" w:hAnsi="Times New Roman" w:cs="Times New Roman"/>
          <w:sz w:val="24"/>
        </w:rPr>
      </w:pPr>
      <w:r w:rsidRPr="001C0161">
        <w:rPr>
          <w:rFonts w:ascii="Times New Roman" w:hAnsi="Times New Roman" w:cs="Times New Roman"/>
          <w:sz w:val="24"/>
        </w:rPr>
        <w:t xml:space="preserve">Park, C., Kontovas, C., Yang, Z., &amp; Chang, C.-H. (2023). A BN driven FMEA approach to assess maritime cybersecurity risks. </w:t>
      </w:r>
      <w:r w:rsidRPr="001C0161">
        <w:rPr>
          <w:rFonts w:ascii="Times New Roman" w:hAnsi="Times New Roman" w:cs="Times New Roman"/>
          <w:i/>
          <w:iCs/>
          <w:sz w:val="24"/>
        </w:rPr>
        <w:t>Ocean &amp; Coastal Management</w:t>
      </w:r>
      <w:r w:rsidRPr="001C0161">
        <w:rPr>
          <w:rFonts w:ascii="Times New Roman" w:hAnsi="Times New Roman" w:cs="Times New Roman"/>
          <w:sz w:val="24"/>
        </w:rPr>
        <w:t xml:space="preserve">, </w:t>
      </w:r>
      <w:r w:rsidRPr="001C0161">
        <w:rPr>
          <w:rFonts w:ascii="Times New Roman" w:hAnsi="Times New Roman" w:cs="Times New Roman"/>
          <w:i/>
          <w:iCs/>
          <w:sz w:val="24"/>
        </w:rPr>
        <w:t>235</w:t>
      </w:r>
      <w:r w:rsidRPr="001C0161">
        <w:rPr>
          <w:rFonts w:ascii="Times New Roman" w:hAnsi="Times New Roman" w:cs="Times New Roman"/>
          <w:sz w:val="24"/>
        </w:rPr>
        <w:t>, 106480. https://doi.org/10.1016/j.ocecoaman.2023.106480</w:t>
      </w:r>
    </w:p>
    <w:p w14:paraId="78167EFC" w14:textId="77777777" w:rsidR="001C0161" w:rsidRPr="001C0161" w:rsidRDefault="00000000" w:rsidP="00405B8B">
      <w:pPr>
        <w:pStyle w:val="Bibliography"/>
        <w:spacing w:line="360" w:lineRule="auto"/>
        <w:rPr>
          <w:rFonts w:ascii="Times New Roman" w:hAnsi="Times New Roman" w:cs="Times New Roman"/>
          <w:sz w:val="24"/>
        </w:rPr>
      </w:pPr>
      <w:r w:rsidRPr="001C0161">
        <w:rPr>
          <w:rFonts w:ascii="Times New Roman" w:hAnsi="Times New Roman" w:cs="Times New Roman"/>
          <w:i/>
          <w:iCs/>
          <w:sz w:val="24"/>
        </w:rPr>
        <w:lastRenderedPageBreak/>
        <w:t>The impact of gamification in educational settings on student learning outcomes: A meta-analysis | Educational technology research and development</w:t>
      </w:r>
      <w:r w:rsidRPr="001C0161">
        <w:rPr>
          <w:rFonts w:ascii="Times New Roman" w:hAnsi="Times New Roman" w:cs="Times New Roman"/>
          <w:sz w:val="24"/>
        </w:rPr>
        <w:t>. (n.d.). Retrieved June 14, 2024, from https://link.springer.com/article/10.1007/s11423-020-09807-z</w:t>
      </w:r>
    </w:p>
    <w:p w14:paraId="12127CF1" w14:textId="77777777" w:rsidR="00405B8B" w:rsidRPr="001C0161" w:rsidRDefault="00000000" w:rsidP="00405B8B">
      <w:pPr>
        <w:pStyle w:val="Bibliography"/>
        <w:spacing w:line="360" w:lineRule="auto"/>
        <w:rPr>
          <w:rFonts w:ascii="Times New Roman" w:hAnsi="Times New Roman" w:cs="Times New Roman"/>
          <w:sz w:val="24"/>
        </w:rPr>
      </w:pPr>
      <w:r>
        <w:rPr>
          <w:rFonts w:ascii="Times New Roman" w:hAnsi="Times New Roman" w:cs="Times New Roman"/>
          <w:sz w:val="24"/>
          <w:szCs w:val="24"/>
        </w:rPr>
        <w:fldChar w:fldCharType="end"/>
      </w:r>
      <w:bookmarkStart w:id="52" w:name="_Toc169600272"/>
      <w:bookmarkStart w:id="53" w:name="_Toc170120037"/>
      <w:r w:rsidRPr="00405B8B">
        <w:rPr>
          <w:rStyle w:val="FooterChar"/>
          <w:rFonts w:ascii="Times New Roman" w:hAnsi="Times New Roman" w:cstheme="majorBidi"/>
          <w:sz w:val="24"/>
          <w:szCs w:val="32"/>
        </w:rPr>
        <w:t xml:space="preserve"> </w:t>
      </w:r>
      <w:bookmarkEnd w:id="52"/>
      <w:bookmarkEnd w:id="53"/>
      <w:r>
        <w:fldChar w:fldCharType="begin"/>
      </w:r>
      <w:r>
        <w:instrText xml:space="preserve"> ADDIN ZOTERO_BIBL {"uncited":[],"omitted":[],"custom":[]} CSL_BIBLIOGRAPHY </w:instrText>
      </w:r>
      <w:r>
        <w:fldChar w:fldCharType="separate"/>
      </w:r>
      <w:r w:rsidRPr="001C0161">
        <w:rPr>
          <w:rFonts w:ascii="Times New Roman" w:hAnsi="Times New Roman" w:cs="Times New Roman"/>
          <w:sz w:val="24"/>
        </w:rPr>
        <w:t xml:space="preserve">Ciussi, D. M. (2018). </w:t>
      </w:r>
      <w:r w:rsidRPr="001C0161">
        <w:rPr>
          <w:rFonts w:ascii="Times New Roman" w:hAnsi="Times New Roman" w:cs="Times New Roman"/>
          <w:i/>
          <w:iCs/>
          <w:sz w:val="24"/>
        </w:rPr>
        <w:t>ECGBL 2018 12th European Conference on Game-Based Learning</w:t>
      </w:r>
      <w:r w:rsidRPr="001C0161">
        <w:rPr>
          <w:rFonts w:ascii="Times New Roman" w:hAnsi="Times New Roman" w:cs="Times New Roman"/>
          <w:sz w:val="24"/>
        </w:rPr>
        <w:t>. Academic Conferences and publishing limited.</w:t>
      </w:r>
    </w:p>
    <w:p w14:paraId="6A4FD289" w14:textId="77777777" w:rsidR="00405B8B" w:rsidRPr="001C0161" w:rsidRDefault="00000000" w:rsidP="00405B8B">
      <w:pPr>
        <w:pStyle w:val="Bibliography"/>
        <w:spacing w:line="360" w:lineRule="auto"/>
        <w:rPr>
          <w:rFonts w:ascii="Times New Roman" w:hAnsi="Times New Roman" w:cs="Times New Roman"/>
          <w:sz w:val="24"/>
        </w:rPr>
      </w:pPr>
      <w:r w:rsidRPr="001C0161">
        <w:rPr>
          <w:rFonts w:ascii="Times New Roman" w:hAnsi="Times New Roman" w:cs="Times New Roman"/>
          <w:i/>
          <w:iCs/>
          <w:sz w:val="24"/>
        </w:rPr>
        <w:t>Cybersecurity awareness and market valuations—ScienceDirect</w:t>
      </w:r>
      <w:r w:rsidRPr="001C0161">
        <w:rPr>
          <w:rFonts w:ascii="Times New Roman" w:hAnsi="Times New Roman" w:cs="Times New Roman"/>
          <w:sz w:val="24"/>
        </w:rPr>
        <w:t>. (n.d.). Retrieved July 2, 2024, from https://www.sciencedirect.com/science/article/abs/pii/S0278425418302370</w:t>
      </w:r>
    </w:p>
    <w:p w14:paraId="134CB953" w14:textId="77777777" w:rsidR="00405B8B" w:rsidRPr="001C0161" w:rsidRDefault="00000000" w:rsidP="00405B8B">
      <w:pPr>
        <w:pStyle w:val="Bibliography"/>
        <w:spacing w:line="360" w:lineRule="auto"/>
        <w:rPr>
          <w:rFonts w:ascii="Times New Roman" w:hAnsi="Times New Roman" w:cs="Times New Roman"/>
          <w:sz w:val="24"/>
        </w:rPr>
      </w:pPr>
      <w:r w:rsidRPr="001C0161">
        <w:rPr>
          <w:rFonts w:ascii="Times New Roman" w:hAnsi="Times New Roman" w:cs="Times New Roman"/>
          <w:sz w:val="24"/>
        </w:rPr>
        <w:t xml:space="preserve">Hart, S. (2022). </w:t>
      </w:r>
      <w:r w:rsidRPr="001C0161">
        <w:rPr>
          <w:rFonts w:ascii="Times New Roman" w:hAnsi="Times New Roman" w:cs="Times New Roman"/>
          <w:i/>
          <w:iCs/>
          <w:sz w:val="24"/>
        </w:rPr>
        <w:t>A pedagogical design model to create serious games for cyber security</w:t>
      </w:r>
      <w:r w:rsidRPr="001C0161">
        <w:rPr>
          <w:rFonts w:ascii="Times New Roman" w:hAnsi="Times New Roman" w:cs="Times New Roman"/>
          <w:sz w:val="24"/>
        </w:rPr>
        <w:t xml:space="preserve"> [Phd, University of Southampton]. https://eprints.soton.ac.uk/457783/</w:t>
      </w:r>
    </w:p>
    <w:p w14:paraId="016E59AE" w14:textId="77777777" w:rsidR="00405B8B" w:rsidRPr="001C0161" w:rsidRDefault="00000000" w:rsidP="00405B8B">
      <w:pPr>
        <w:pStyle w:val="Bibliography"/>
        <w:spacing w:line="360" w:lineRule="auto"/>
        <w:rPr>
          <w:rFonts w:ascii="Times New Roman" w:hAnsi="Times New Roman" w:cs="Times New Roman"/>
          <w:sz w:val="24"/>
        </w:rPr>
      </w:pPr>
      <w:r w:rsidRPr="001C0161">
        <w:rPr>
          <w:rFonts w:ascii="Times New Roman" w:hAnsi="Times New Roman" w:cs="Times New Roman"/>
          <w:sz w:val="24"/>
        </w:rPr>
        <w:t xml:space="preserve">Hart, S., Margheri, A., Paci, F., &amp; Sassone, V. (2020). Riskio: A Serious Game for Cyber Security Awareness and Education. </w:t>
      </w:r>
      <w:r w:rsidRPr="001C0161">
        <w:rPr>
          <w:rFonts w:ascii="Times New Roman" w:hAnsi="Times New Roman" w:cs="Times New Roman"/>
          <w:i/>
          <w:iCs/>
          <w:sz w:val="24"/>
        </w:rPr>
        <w:t>Computers &amp; Security</w:t>
      </w:r>
      <w:r w:rsidRPr="001C0161">
        <w:rPr>
          <w:rFonts w:ascii="Times New Roman" w:hAnsi="Times New Roman" w:cs="Times New Roman"/>
          <w:sz w:val="24"/>
        </w:rPr>
        <w:t xml:space="preserve">, </w:t>
      </w:r>
      <w:r w:rsidRPr="001C0161">
        <w:rPr>
          <w:rFonts w:ascii="Times New Roman" w:hAnsi="Times New Roman" w:cs="Times New Roman"/>
          <w:i/>
          <w:iCs/>
          <w:sz w:val="24"/>
        </w:rPr>
        <w:t>95</w:t>
      </w:r>
      <w:r w:rsidRPr="001C0161">
        <w:rPr>
          <w:rFonts w:ascii="Times New Roman" w:hAnsi="Times New Roman" w:cs="Times New Roman"/>
          <w:sz w:val="24"/>
        </w:rPr>
        <w:t>, 101827. https://doi.org/10.1016/j.cose.2020.101827</w:t>
      </w:r>
    </w:p>
    <w:p w14:paraId="0173285B" w14:textId="77777777" w:rsidR="00405B8B" w:rsidRPr="001C0161" w:rsidRDefault="00000000" w:rsidP="00405B8B">
      <w:pPr>
        <w:pStyle w:val="Bibliography"/>
        <w:spacing w:line="360" w:lineRule="auto"/>
        <w:rPr>
          <w:rFonts w:ascii="Times New Roman" w:hAnsi="Times New Roman" w:cs="Times New Roman"/>
          <w:sz w:val="24"/>
        </w:rPr>
      </w:pPr>
      <w:r w:rsidRPr="001C0161">
        <w:rPr>
          <w:rFonts w:ascii="Times New Roman" w:hAnsi="Times New Roman" w:cs="Times New Roman"/>
          <w:sz w:val="24"/>
        </w:rPr>
        <w:t xml:space="preserve">Hu, S., Hsu, C., &amp; Zhou, Z. (2022). Security Education, Training, and Awareness Programs: Literature Review. </w:t>
      </w:r>
      <w:r w:rsidRPr="001C0161">
        <w:rPr>
          <w:rFonts w:ascii="Times New Roman" w:hAnsi="Times New Roman" w:cs="Times New Roman"/>
          <w:i/>
          <w:iCs/>
          <w:sz w:val="24"/>
        </w:rPr>
        <w:t>Journal of Computer Information Systems</w:t>
      </w:r>
      <w:r w:rsidRPr="001C0161">
        <w:rPr>
          <w:rFonts w:ascii="Times New Roman" w:hAnsi="Times New Roman" w:cs="Times New Roman"/>
          <w:sz w:val="24"/>
        </w:rPr>
        <w:t xml:space="preserve">, </w:t>
      </w:r>
      <w:r w:rsidRPr="001C0161">
        <w:rPr>
          <w:rFonts w:ascii="Times New Roman" w:hAnsi="Times New Roman" w:cs="Times New Roman"/>
          <w:i/>
          <w:iCs/>
          <w:sz w:val="24"/>
        </w:rPr>
        <w:t>62</w:t>
      </w:r>
      <w:r w:rsidRPr="001C0161">
        <w:rPr>
          <w:rFonts w:ascii="Times New Roman" w:hAnsi="Times New Roman" w:cs="Times New Roman"/>
          <w:sz w:val="24"/>
        </w:rPr>
        <w:t>(4), 752–764. https://doi.org/10.1080/08874417.2021.1913671</w:t>
      </w:r>
    </w:p>
    <w:p w14:paraId="39DFCAC1" w14:textId="77777777" w:rsidR="00405B8B" w:rsidRPr="001C0161" w:rsidRDefault="00000000" w:rsidP="00405B8B">
      <w:pPr>
        <w:pStyle w:val="Bibliography"/>
        <w:spacing w:line="360" w:lineRule="auto"/>
        <w:rPr>
          <w:rFonts w:ascii="Times New Roman" w:hAnsi="Times New Roman" w:cs="Times New Roman"/>
          <w:sz w:val="24"/>
        </w:rPr>
      </w:pPr>
      <w:r w:rsidRPr="001C0161">
        <w:rPr>
          <w:rFonts w:ascii="Times New Roman" w:hAnsi="Times New Roman" w:cs="Times New Roman"/>
          <w:sz w:val="24"/>
        </w:rPr>
        <w:t xml:space="preserve">Kadena, E., &amp; Gupi, M. (2021). HUMAN FACTORS IN CYBERSECURITY: RISKS AND IMPACTS. </w:t>
      </w:r>
      <w:r w:rsidRPr="001C0161">
        <w:rPr>
          <w:rFonts w:ascii="Times New Roman" w:hAnsi="Times New Roman" w:cs="Times New Roman"/>
          <w:i/>
          <w:iCs/>
          <w:sz w:val="24"/>
        </w:rPr>
        <w:t>Security Science Journal</w:t>
      </w:r>
      <w:r w:rsidRPr="001C0161">
        <w:rPr>
          <w:rFonts w:ascii="Times New Roman" w:hAnsi="Times New Roman" w:cs="Times New Roman"/>
          <w:sz w:val="24"/>
        </w:rPr>
        <w:t xml:space="preserve">, </w:t>
      </w:r>
      <w:r w:rsidRPr="001C0161">
        <w:rPr>
          <w:rFonts w:ascii="Times New Roman" w:hAnsi="Times New Roman" w:cs="Times New Roman"/>
          <w:i/>
          <w:iCs/>
          <w:sz w:val="24"/>
        </w:rPr>
        <w:t>2</w:t>
      </w:r>
      <w:r w:rsidRPr="001C0161">
        <w:rPr>
          <w:rFonts w:ascii="Times New Roman" w:hAnsi="Times New Roman" w:cs="Times New Roman"/>
          <w:sz w:val="24"/>
        </w:rPr>
        <w:t>(2), Article 2.</w:t>
      </w:r>
    </w:p>
    <w:p w14:paraId="59722D15" w14:textId="77777777" w:rsidR="00405B8B" w:rsidRPr="001C0161" w:rsidRDefault="00000000" w:rsidP="00405B8B">
      <w:pPr>
        <w:pStyle w:val="Bibliography"/>
        <w:spacing w:line="360" w:lineRule="auto"/>
        <w:rPr>
          <w:rFonts w:ascii="Times New Roman" w:hAnsi="Times New Roman" w:cs="Times New Roman"/>
          <w:sz w:val="24"/>
        </w:rPr>
      </w:pPr>
      <w:r w:rsidRPr="001C0161">
        <w:rPr>
          <w:rFonts w:ascii="Times New Roman" w:hAnsi="Times New Roman" w:cs="Times New Roman"/>
          <w:sz w:val="24"/>
        </w:rPr>
        <w:t xml:space="preserve">Khan, N. F., Ikram, N., Murtaza, H., &amp; Asadi, M. A. (2021). Social media users and cybersecurity awareness: Predicting self-disclosure using a hybrid artificial intelligence approach. </w:t>
      </w:r>
      <w:r w:rsidRPr="001C0161">
        <w:rPr>
          <w:rFonts w:ascii="Times New Roman" w:hAnsi="Times New Roman" w:cs="Times New Roman"/>
          <w:i/>
          <w:iCs/>
          <w:sz w:val="24"/>
        </w:rPr>
        <w:t>Kybernetes</w:t>
      </w:r>
      <w:r w:rsidRPr="001C0161">
        <w:rPr>
          <w:rFonts w:ascii="Times New Roman" w:hAnsi="Times New Roman" w:cs="Times New Roman"/>
          <w:sz w:val="24"/>
        </w:rPr>
        <w:t xml:space="preserve">, </w:t>
      </w:r>
      <w:r w:rsidRPr="001C0161">
        <w:rPr>
          <w:rFonts w:ascii="Times New Roman" w:hAnsi="Times New Roman" w:cs="Times New Roman"/>
          <w:i/>
          <w:iCs/>
          <w:sz w:val="24"/>
        </w:rPr>
        <w:t>52</w:t>
      </w:r>
      <w:r w:rsidRPr="001C0161">
        <w:rPr>
          <w:rFonts w:ascii="Times New Roman" w:hAnsi="Times New Roman" w:cs="Times New Roman"/>
          <w:sz w:val="24"/>
        </w:rPr>
        <w:t>(1), 401–421. https://doi.org/10.1108/K-05-2021-0377</w:t>
      </w:r>
    </w:p>
    <w:p w14:paraId="0C385D7E" w14:textId="77777777" w:rsidR="00405B8B" w:rsidRPr="001C0161" w:rsidRDefault="00000000" w:rsidP="00405B8B">
      <w:pPr>
        <w:pStyle w:val="Bibliography"/>
        <w:spacing w:line="360" w:lineRule="auto"/>
        <w:rPr>
          <w:rFonts w:ascii="Times New Roman" w:hAnsi="Times New Roman" w:cs="Times New Roman"/>
          <w:sz w:val="24"/>
        </w:rPr>
      </w:pPr>
      <w:r w:rsidRPr="001C0161">
        <w:rPr>
          <w:rFonts w:ascii="Times New Roman" w:hAnsi="Times New Roman" w:cs="Times New Roman"/>
          <w:sz w:val="24"/>
        </w:rPr>
        <w:t xml:space="preserve">Koohang, A., Anderson, J., Nord, J. H., &amp; Paliszkiewicz, J. (2020). Building an awareness-centered information security policy compliance model. </w:t>
      </w:r>
      <w:r w:rsidRPr="001C0161">
        <w:rPr>
          <w:rFonts w:ascii="Times New Roman" w:hAnsi="Times New Roman" w:cs="Times New Roman"/>
          <w:i/>
          <w:iCs/>
          <w:sz w:val="24"/>
        </w:rPr>
        <w:t>Industrial Management &amp; Data Systems</w:t>
      </w:r>
      <w:r w:rsidRPr="001C0161">
        <w:rPr>
          <w:rFonts w:ascii="Times New Roman" w:hAnsi="Times New Roman" w:cs="Times New Roman"/>
          <w:sz w:val="24"/>
        </w:rPr>
        <w:t xml:space="preserve">, </w:t>
      </w:r>
      <w:r w:rsidRPr="001C0161">
        <w:rPr>
          <w:rFonts w:ascii="Times New Roman" w:hAnsi="Times New Roman" w:cs="Times New Roman"/>
          <w:i/>
          <w:iCs/>
          <w:sz w:val="24"/>
        </w:rPr>
        <w:t>120</w:t>
      </w:r>
      <w:r w:rsidRPr="001C0161">
        <w:rPr>
          <w:rFonts w:ascii="Times New Roman" w:hAnsi="Times New Roman" w:cs="Times New Roman"/>
          <w:sz w:val="24"/>
        </w:rPr>
        <w:t>(1), 231–247. https://doi.org/10.1108/IMDS-07-2019-0412</w:t>
      </w:r>
    </w:p>
    <w:p w14:paraId="69675C99" w14:textId="77777777" w:rsidR="00405B8B" w:rsidRPr="001C0161" w:rsidRDefault="00000000" w:rsidP="00405B8B">
      <w:pPr>
        <w:pStyle w:val="Bibliography"/>
        <w:spacing w:line="360" w:lineRule="auto"/>
        <w:rPr>
          <w:rFonts w:ascii="Times New Roman" w:hAnsi="Times New Roman" w:cs="Times New Roman"/>
          <w:sz w:val="24"/>
        </w:rPr>
      </w:pPr>
      <w:r w:rsidRPr="001C0161">
        <w:rPr>
          <w:rFonts w:ascii="Times New Roman" w:hAnsi="Times New Roman" w:cs="Times New Roman"/>
          <w:sz w:val="24"/>
        </w:rPr>
        <w:t xml:space="preserve">Mathoosoothenen, V. N., Sundaram, J. S., Palanichamy, R. A., &amp; Brohi, S. N. (2017). An Integrated Real-Time Simulated Ethical Hacking Toolkit with Interactive Gamification Capabilities and Cyber Security Educational Platform. </w:t>
      </w:r>
      <w:r w:rsidRPr="001C0161">
        <w:rPr>
          <w:rFonts w:ascii="Times New Roman" w:hAnsi="Times New Roman" w:cs="Times New Roman"/>
          <w:i/>
          <w:iCs/>
          <w:sz w:val="24"/>
        </w:rPr>
        <w:t>Proceedings of the 2017 International Conference on Computer Science and Artificial Intelligence</w:t>
      </w:r>
      <w:r w:rsidRPr="001C0161">
        <w:rPr>
          <w:rFonts w:ascii="Times New Roman" w:hAnsi="Times New Roman" w:cs="Times New Roman"/>
          <w:sz w:val="24"/>
        </w:rPr>
        <w:t>, 199–202. https://doi.org/10.1145/3168390.3168397</w:t>
      </w:r>
    </w:p>
    <w:p w14:paraId="3D5851C4" w14:textId="77777777" w:rsidR="00405B8B" w:rsidRPr="001C0161" w:rsidRDefault="00000000" w:rsidP="00405B8B">
      <w:pPr>
        <w:pStyle w:val="Bibliography"/>
        <w:spacing w:line="360" w:lineRule="auto"/>
        <w:rPr>
          <w:rFonts w:ascii="Times New Roman" w:hAnsi="Times New Roman" w:cs="Times New Roman"/>
          <w:sz w:val="24"/>
        </w:rPr>
      </w:pPr>
      <w:r w:rsidRPr="001C0161">
        <w:rPr>
          <w:rFonts w:ascii="Times New Roman" w:hAnsi="Times New Roman" w:cs="Times New Roman"/>
          <w:sz w:val="24"/>
        </w:rPr>
        <w:lastRenderedPageBreak/>
        <w:t xml:space="preserve">Park, C., Kontovas, C., Yang, Z., &amp; Chang, C.-H. (2023). A BN driven FMEA approach to assess maritime cybersecurity risks. </w:t>
      </w:r>
      <w:r w:rsidRPr="001C0161">
        <w:rPr>
          <w:rFonts w:ascii="Times New Roman" w:hAnsi="Times New Roman" w:cs="Times New Roman"/>
          <w:i/>
          <w:iCs/>
          <w:sz w:val="24"/>
        </w:rPr>
        <w:t>Ocean &amp; Coastal Management</w:t>
      </w:r>
      <w:r w:rsidRPr="001C0161">
        <w:rPr>
          <w:rFonts w:ascii="Times New Roman" w:hAnsi="Times New Roman" w:cs="Times New Roman"/>
          <w:sz w:val="24"/>
        </w:rPr>
        <w:t xml:space="preserve">, </w:t>
      </w:r>
      <w:r w:rsidRPr="001C0161">
        <w:rPr>
          <w:rFonts w:ascii="Times New Roman" w:hAnsi="Times New Roman" w:cs="Times New Roman"/>
          <w:i/>
          <w:iCs/>
          <w:sz w:val="24"/>
        </w:rPr>
        <w:t>235</w:t>
      </w:r>
      <w:r w:rsidRPr="001C0161">
        <w:rPr>
          <w:rFonts w:ascii="Times New Roman" w:hAnsi="Times New Roman" w:cs="Times New Roman"/>
          <w:sz w:val="24"/>
        </w:rPr>
        <w:t>, 106480. https://doi.org/10.1016/j.ocecoaman.2023.106480</w:t>
      </w:r>
    </w:p>
    <w:p w14:paraId="0045B389" w14:textId="77777777" w:rsidR="00405B8B" w:rsidRPr="001C0161" w:rsidRDefault="00000000" w:rsidP="00405B8B">
      <w:pPr>
        <w:pStyle w:val="Bibliography"/>
        <w:spacing w:line="360" w:lineRule="auto"/>
        <w:rPr>
          <w:rFonts w:ascii="Times New Roman" w:hAnsi="Times New Roman" w:cs="Times New Roman"/>
          <w:sz w:val="24"/>
        </w:rPr>
      </w:pPr>
      <w:r w:rsidRPr="001C0161">
        <w:rPr>
          <w:rFonts w:ascii="Times New Roman" w:hAnsi="Times New Roman" w:cs="Times New Roman"/>
          <w:i/>
          <w:iCs/>
          <w:sz w:val="24"/>
        </w:rPr>
        <w:t>The impact of gamification in educational settings on student learning outcomes: A meta-analysis | Educational technology research and development</w:t>
      </w:r>
      <w:r w:rsidRPr="001C0161">
        <w:rPr>
          <w:rFonts w:ascii="Times New Roman" w:hAnsi="Times New Roman" w:cs="Times New Roman"/>
          <w:sz w:val="24"/>
        </w:rPr>
        <w:t>. (n.d.). Retrieved June 14, 2024, from https://link.springer.com/article/10.1007/s11423-020-09807-z</w:t>
      </w:r>
    </w:p>
    <w:p w14:paraId="0D052E65" w14:textId="34EE1E51" w:rsidR="00B03506" w:rsidRDefault="00000000" w:rsidP="00405B8B">
      <w:pPr>
        <w:spacing w:after="100" w:afterAutospacing="1" w:line="360" w:lineRule="auto"/>
        <w:ind w:left="720" w:hanging="720"/>
        <w:rPr>
          <w:rStyle w:val="FooterChar"/>
          <w:rFonts w:ascii="Times New Roman" w:hAnsi="Times New Roman" w:cstheme="majorBidi"/>
          <w:sz w:val="24"/>
          <w:szCs w:val="32"/>
        </w:rPr>
      </w:pPr>
      <w:r>
        <w:rPr>
          <w:rFonts w:ascii="Times New Roman" w:hAnsi="Times New Roman" w:cs="Times New Roman"/>
          <w:sz w:val="24"/>
          <w:szCs w:val="24"/>
        </w:rPr>
        <w:fldChar w:fldCharType="end"/>
      </w:r>
      <w:r w:rsidRPr="00405B8B">
        <w:rPr>
          <w:rStyle w:val="FooterChar"/>
          <w:rFonts w:ascii="Times New Roman" w:hAnsi="Times New Roman" w:cstheme="majorBidi"/>
          <w:sz w:val="24"/>
          <w:szCs w:val="32"/>
        </w:rPr>
        <w:t xml:space="preserve"> </w:t>
      </w:r>
    </w:p>
    <w:p w14:paraId="2E0DD34E" w14:textId="77777777" w:rsidR="00B03506" w:rsidRDefault="00B03506">
      <w:pPr>
        <w:rPr>
          <w:rStyle w:val="FooterChar"/>
          <w:rFonts w:ascii="Times New Roman" w:hAnsi="Times New Roman" w:cstheme="majorBidi"/>
          <w:sz w:val="24"/>
          <w:szCs w:val="32"/>
        </w:rPr>
      </w:pPr>
      <w:r>
        <w:rPr>
          <w:rStyle w:val="FooterChar"/>
          <w:rFonts w:ascii="Times New Roman" w:hAnsi="Times New Roman" w:cstheme="majorBidi"/>
          <w:sz w:val="24"/>
          <w:szCs w:val="32"/>
        </w:rPr>
        <w:br w:type="page"/>
      </w:r>
    </w:p>
    <w:p w14:paraId="30E3F9AD" w14:textId="77C08393" w:rsidR="00D92ED7" w:rsidRDefault="00B03506" w:rsidP="00B03506">
      <w:pPr>
        <w:pStyle w:val="Heading1"/>
        <w:rPr>
          <w:rStyle w:val="FooterChar"/>
          <w:rFonts w:ascii="Times New Roman" w:hAnsi="Times New Roman" w:cstheme="majorBidi"/>
          <w:sz w:val="24"/>
          <w:szCs w:val="32"/>
        </w:rPr>
      </w:pPr>
      <w:bookmarkStart w:id="54" w:name="_Toc172029810"/>
      <w:r>
        <w:rPr>
          <w:rStyle w:val="FooterChar"/>
          <w:rFonts w:ascii="Times New Roman" w:hAnsi="Times New Roman" w:cstheme="majorBidi"/>
          <w:sz w:val="24"/>
          <w:szCs w:val="32"/>
        </w:rPr>
        <w:lastRenderedPageBreak/>
        <w:t>GANTT CHART</w:t>
      </w:r>
      <w:bookmarkEnd w:id="54"/>
    </w:p>
    <w:p w14:paraId="79CBE658" w14:textId="343E9D9D" w:rsidR="00B03506" w:rsidRPr="00B03506" w:rsidRDefault="00B03506" w:rsidP="00B03506">
      <w:r>
        <w:rPr>
          <w:noProof/>
        </w:rPr>
        <w:drawing>
          <wp:inline distT="0" distB="0" distL="0" distR="0" wp14:anchorId="613152DF" wp14:editId="29742704">
            <wp:extent cx="6505575" cy="4076700"/>
            <wp:effectExtent l="0" t="0" r="9525" b="0"/>
            <wp:docPr id="244128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28377" name=""/>
                    <pic:cNvPicPr/>
                  </pic:nvPicPr>
                  <pic:blipFill>
                    <a:blip r:embed="rId13"/>
                    <a:stretch>
                      <a:fillRect/>
                    </a:stretch>
                  </pic:blipFill>
                  <pic:spPr>
                    <a:xfrm>
                      <a:off x="0" y="0"/>
                      <a:ext cx="6523688" cy="4088050"/>
                    </a:xfrm>
                    <a:prstGeom prst="rect">
                      <a:avLst/>
                    </a:prstGeom>
                  </pic:spPr>
                </pic:pic>
              </a:graphicData>
            </a:graphic>
          </wp:inline>
        </w:drawing>
      </w:r>
    </w:p>
    <w:p w14:paraId="062CE663" w14:textId="77777777" w:rsidR="00D92ED7" w:rsidRDefault="00D92ED7">
      <w:pPr>
        <w:rPr>
          <w:rStyle w:val="FooterChar"/>
          <w:rFonts w:ascii="Times New Roman" w:hAnsi="Times New Roman" w:cstheme="majorBidi"/>
          <w:sz w:val="24"/>
          <w:szCs w:val="32"/>
        </w:rPr>
      </w:pPr>
      <w:r>
        <w:rPr>
          <w:rStyle w:val="FooterChar"/>
          <w:rFonts w:ascii="Times New Roman" w:hAnsi="Times New Roman" w:cstheme="majorBidi"/>
          <w:sz w:val="24"/>
          <w:szCs w:val="32"/>
        </w:rPr>
        <w:br w:type="page"/>
      </w:r>
    </w:p>
    <w:p w14:paraId="70932A37" w14:textId="77777777" w:rsidR="00D92ED7" w:rsidRDefault="00D92ED7" w:rsidP="00D92ED7">
      <w:pPr>
        <w:spacing w:after="0"/>
        <w:ind w:left="10" w:right="62" w:hanging="10"/>
        <w:jc w:val="center"/>
        <w:rPr>
          <w:rFonts w:ascii="Calibri" w:hAnsi="Calibri" w:cs="Calibri"/>
          <w:lang w:val="en-KE"/>
        </w:rPr>
      </w:pPr>
      <w:r>
        <w:rPr>
          <w:rFonts w:ascii="Garamond" w:eastAsia="Garamond" w:hAnsi="Garamond" w:cs="Garamond"/>
          <w:b/>
          <w:sz w:val="23"/>
        </w:rPr>
        <w:lastRenderedPageBreak/>
        <w:t xml:space="preserve">BSC. IN COMPUTER NETWORKS AND CYBER SECURITY </w:t>
      </w:r>
    </w:p>
    <w:p w14:paraId="58C761D6" w14:textId="77777777" w:rsidR="00D92ED7" w:rsidRDefault="00D92ED7" w:rsidP="00D92ED7">
      <w:pPr>
        <w:spacing w:after="0"/>
        <w:ind w:right="5"/>
        <w:jc w:val="center"/>
      </w:pPr>
      <w:r>
        <w:rPr>
          <w:rFonts w:ascii="Garamond" w:eastAsia="Garamond" w:hAnsi="Garamond" w:cs="Garamond"/>
          <w:b/>
          <w:sz w:val="23"/>
        </w:rPr>
        <w:t xml:space="preserve"> </w:t>
      </w:r>
    </w:p>
    <w:p w14:paraId="74013145" w14:textId="77777777" w:rsidR="00D92ED7" w:rsidRDefault="00D92ED7" w:rsidP="00D92ED7">
      <w:pPr>
        <w:spacing w:after="0"/>
        <w:ind w:left="10" w:right="59" w:hanging="10"/>
        <w:jc w:val="center"/>
      </w:pPr>
      <w:r>
        <w:rPr>
          <w:rFonts w:ascii="Garamond" w:eastAsia="Garamond" w:hAnsi="Garamond" w:cs="Garamond"/>
          <w:b/>
          <w:sz w:val="23"/>
        </w:rPr>
        <w:t xml:space="preserve">PROPOSAL MARKING GUIDE </w:t>
      </w:r>
    </w:p>
    <w:p w14:paraId="6CCC1ECC" w14:textId="77777777" w:rsidR="00D92ED7" w:rsidRDefault="00D92ED7" w:rsidP="00D92ED7">
      <w:pPr>
        <w:spacing w:after="0"/>
        <w:ind w:left="10" w:right="58" w:hanging="10"/>
        <w:jc w:val="center"/>
      </w:pPr>
      <w:r>
        <w:rPr>
          <w:rFonts w:ascii="Garamond" w:eastAsia="Garamond" w:hAnsi="Garamond" w:cs="Garamond"/>
          <w:b/>
          <w:sz w:val="23"/>
        </w:rPr>
        <w:t xml:space="preserve">CNS Project II </w:t>
      </w:r>
    </w:p>
    <w:p w14:paraId="6DC66654" w14:textId="77777777" w:rsidR="00D92ED7" w:rsidRDefault="00D92ED7" w:rsidP="00D92ED7">
      <w:pPr>
        <w:spacing w:after="0"/>
        <w:ind w:right="5"/>
        <w:jc w:val="center"/>
      </w:pPr>
      <w:r>
        <w:rPr>
          <w:rFonts w:ascii="Garamond" w:eastAsia="Garamond" w:hAnsi="Garamond" w:cs="Garamond"/>
          <w:b/>
          <w:sz w:val="23"/>
        </w:rPr>
        <w:t xml:space="preserve"> </w:t>
      </w:r>
    </w:p>
    <w:p w14:paraId="6F5085D8" w14:textId="77777777" w:rsidR="00D92ED7" w:rsidRDefault="00D92ED7" w:rsidP="00D92ED7">
      <w:pPr>
        <w:spacing w:after="0"/>
        <w:ind w:left="-5" w:hanging="10"/>
      </w:pPr>
      <w:r>
        <w:rPr>
          <w:rFonts w:ascii="Garamond" w:eastAsia="Garamond" w:hAnsi="Garamond" w:cs="Garamond"/>
          <w:b/>
          <w:sz w:val="23"/>
        </w:rPr>
        <w:t xml:space="preserve">Section A – Student’s Details: </w:t>
      </w:r>
    </w:p>
    <w:tbl>
      <w:tblPr>
        <w:tblStyle w:val="TableGrid0"/>
        <w:tblW w:w="9444" w:type="dxa"/>
        <w:tblInd w:w="6" w:type="dxa"/>
        <w:tblCellMar>
          <w:top w:w="50" w:type="dxa"/>
          <w:left w:w="107" w:type="dxa"/>
          <w:right w:w="115" w:type="dxa"/>
        </w:tblCellMar>
        <w:tblLook w:val="04A0" w:firstRow="1" w:lastRow="0" w:firstColumn="1" w:lastColumn="0" w:noHBand="0" w:noVBand="1"/>
      </w:tblPr>
      <w:tblGrid>
        <w:gridCol w:w="2231"/>
        <w:gridCol w:w="7213"/>
      </w:tblGrid>
      <w:tr w:rsidR="00D92ED7" w14:paraId="0690697F" w14:textId="77777777" w:rsidTr="00D92ED7">
        <w:trPr>
          <w:trHeight w:val="266"/>
        </w:trPr>
        <w:tc>
          <w:tcPr>
            <w:tcW w:w="2231" w:type="dxa"/>
            <w:tcBorders>
              <w:top w:val="single" w:sz="4" w:space="0" w:color="000000"/>
              <w:left w:val="single" w:sz="4" w:space="0" w:color="000000"/>
              <w:bottom w:val="single" w:sz="4" w:space="0" w:color="000000"/>
              <w:right w:val="single" w:sz="4" w:space="0" w:color="000000"/>
            </w:tcBorders>
            <w:shd w:val="clear" w:color="auto" w:fill="D9D9D9"/>
            <w:hideMark/>
          </w:tcPr>
          <w:p w14:paraId="7F2BADDF" w14:textId="77777777" w:rsidR="00D92ED7" w:rsidRDefault="00D92ED7">
            <w:r>
              <w:rPr>
                <w:rFonts w:ascii="Garamond" w:eastAsia="Garamond" w:hAnsi="Garamond" w:cs="Garamond"/>
                <w:b/>
                <w:sz w:val="23"/>
              </w:rPr>
              <w:t xml:space="preserve">Student Number </w:t>
            </w:r>
          </w:p>
        </w:tc>
        <w:tc>
          <w:tcPr>
            <w:tcW w:w="7213" w:type="dxa"/>
            <w:tcBorders>
              <w:top w:val="single" w:sz="4" w:space="0" w:color="000000"/>
              <w:left w:val="single" w:sz="4" w:space="0" w:color="000000"/>
              <w:bottom w:val="single" w:sz="4" w:space="0" w:color="000000"/>
              <w:right w:val="single" w:sz="4" w:space="0" w:color="000000"/>
            </w:tcBorders>
            <w:shd w:val="clear" w:color="auto" w:fill="D9D9D9"/>
            <w:hideMark/>
          </w:tcPr>
          <w:p w14:paraId="49BA2E56" w14:textId="77777777" w:rsidR="00D92ED7" w:rsidRDefault="00D92ED7">
            <w:pPr>
              <w:ind w:left="1"/>
            </w:pPr>
            <w:r>
              <w:rPr>
                <w:rFonts w:ascii="Garamond" w:eastAsia="Garamond" w:hAnsi="Garamond" w:cs="Garamond"/>
                <w:b/>
                <w:sz w:val="23"/>
              </w:rPr>
              <w:t xml:space="preserve">Student Name </w:t>
            </w:r>
          </w:p>
        </w:tc>
      </w:tr>
      <w:tr w:rsidR="00D92ED7" w14:paraId="010EC923" w14:textId="77777777" w:rsidTr="00D92ED7">
        <w:trPr>
          <w:trHeight w:val="348"/>
        </w:trPr>
        <w:tc>
          <w:tcPr>
            <w:tcW w:w="2231" w:type="dxa"/>
            <w:tcBorders>
              <w:top w:val="single" w:sz="4" w:space="0" w:color="000000"/>
              <w:left w:val="single" w:sz="4" w:space="0" w:color="000000"/>
              <w:bottom w:val="single" w:sz="4" w:space="0" w:color="000000"/>
              <w:right w:val="single" w:sz="4" w:space="0" w:color="000000"/>
            </w:tcBorders>
            <w:hideMark/>
          </w:tcPr>
          <w:p w14:paraId="6D2BCEDA" w14:textId="77777777" w:rsidR="00D92ED7" w:rsidRDefault="00D92ED7">
            <w:pPr>
              <w:ind w:left="65"/>
              <w:jc w:val="center"/>
            </w:pPr>
            <w:r>
              <w:rPr>
                <w:rFonts w:ascii="Garamond" w:eastAsia="Garamond" w:hAnsi="Garamond" w:cs="Garamond"/>
                <w:b/>
                <w:color w:val="002060"/>
                <w:sz w:val="23"/>
              </w:rPr>
              <w:t xml:space="preserve"> </w:t>
            </w:r>
          </w:p>
        </w:tc>
        <w:tc>
          <w:tcPr>
            <w:tcW w:w="7213" w:type="dxa"/>
            <w:tcBorders>
              <w:top w:val="single" w:sz="4" w:space="0" w:color="000000"/>
              <w:left w:val="single" w:sz="4" w:space="0" w:color="000000"/>
              <w:bottom w:val="single" w:sz="4" w:space="0" w:color="000000"/>
              <w:right w:val="single" w:sz="4" w:space="0" w:color="000000"/>
            </w:tcBorders>
            <w:hideMark/>
          </w:tcPr>
          <w:p w14:paraId="44AB775B" w14:textId="77777777" w:rsidR="00D92ED7" w:rsidRDefault="00D92ED7">
            <w:pPr>
              <w:ind w:left="1"/>
            </w:pPr>
            <w:r>
              <w:rPr>
                <w:rFonts w:ascii="Garamond" w:eastAsia="Garamond" w:hAnsi="Garamond" w:cs="Garamond"/>
                <w:b/>
                <w:color w:val="002060"/>
                <w:sz w:val="23"/>
              </w:rPr>
              <w:t xml:space="preserve"> </w:t>
            </w:r>
          </w:p>
        </w:tc>
      </w:tr>
      <w:tr w:rsidR="00D92ED7" w14:paraId="5F50B673" w14:textId="77777777" w:rsidTr="00D92ED7">
        <w:trPr>
          <w:trHeight w:val="526"/>
        </w:trPr>
        <w:tc>
          <w:tcPr>
            <w:tcW w:w="2231" w:type="dxa"/>
            <w:tcBorders>
              <w:top w:val="single" w:sz="4" w:space="0" w:color="000000"/>
              <w:left w:val="single" w:sz="4" w:space="0" w:color="000000"/>
              <w:bottom w:val="single" w:sz="4" w:space="0" w:color="000000"/>
              <w:right w:val="single" w:sz="4" w:space="0" w:color="000000"/>
            </w:tcBorders>
            <w:shd w:val="clear" w:color="auto" w:fill="D9D9D9"/>
            <w:hideMark/>
          </w:tcPr>
          <w:p w14:paraId="2F46E67C" w14:textId="77777777" w:rsidR="00D92ED7" w:rsidRDefault="00D92ED7">
            <w:r>
              <w:rPr>
                <w:rFonts w:ascii="Garamond" w:eastAsia="Garamond" w:hAnsi="Garamond" w:cs="Garamond"/>
                <w:b/>
                <w:sz w:val="23"/>
              </w:rPr>
              <w:t>Project Title:</w:t>
            </w:r>
            <w:r>
              <w:rPr>
                <w:rFonts w:ascii="Garamond" w:eastAsia="Garamond" w:hAnsi="Garamond" w:cs="Garamond"/>
                <w:b/>
                <w:color w:val="002060"/>
                <w:sz w:val="23"/>
              </w:rPr>
              <w:t xml:space="preserve"> </w:t>
            </w:r>
          </w:p>
        </w:tc>
        <w:tc>
          <w:tcPr>
            <w:tcW w:w="7213" w:type="dxa"/>
            <w:tcBorders>
              <w:top w:val="single" w:sz="4" w:space="0" w:color="000000"/>
              <w:left w:val="single" w:sz="4" w:space="0" w:color="000000"/>
              <w:bottom w:val="single" w:sz="4" w:space="0" w:color="000000"/>
              <w:right w:val="single" w:sz="4" w:space="0" w:color="000000"/>
            </w:tcBorders>
            <w:hideMark/>
          </w:tcPr>
          <w:p w14:paraId="4E04E150" w14:textId="77777777" w:rsidR="00D92ED7" w:rsidRDefault="00D92ED7">
            <w:pPr>
              <w:ind w:left="1"/>
            </w:pPr>
            <w:r>
              <w:rPr>
                <w:rFonts w:ascii="Garamond" w:eastAsia="Garamond" w:hAnsi="Garamond" w:cs="Garamond"/>
                <w:b/>
                <w:color w:val="002060"/>
                <w:sz w:val="23"/>
              </w:rPr>
              <w:t xml:space="preserve"> </w:t>
            </w:r>
          </w:p>
          <w:p w14:paraId="2C449D3B" w14:textId="77777777" w:rsidR="00D92ED7" w:rsidRDefault="00D92ED7">
            <w:pPr>
              <w:ind w:left="1"/>
            </w:pPr>
            <w:r>
              <w:rPr>
                <w:rFonts w:ascii="Garamond" w:eastAsia="Garamond" w:hAnsi="Garamond" w:cs="Garamond"/>
                <w:b/>
                <w:color w:val="002060"/>
                <w:sz w:val="23"/>
              </w:rPr>
              <w:t xml:space="preserve"> </w:t>
            </w:r>
          </w:p>
        </w:tc>
      </w:tr>
    </w:tbl>
    <w:p w14:paraId="367447B3" w14:textId="77777777" w:rsidR="00D92ED7" w:rsidRDefault="00D92ED7" w:rsidP="00D92ED7">
      <w:pPr>
        <w:spacing w:after="0"/>
        <w:rPr>
          <w:rFonts w:ascii="Calibri" w:eastAsia="Calibri" w:hAnsi="Calibri" w:cs="Calibri"/>
          <w:color w:val="000000"/>
        </w:rPr>
      </w:pPr>
      <w:r>
        <w:rPr>
          <w:rFonts w:ascii="Garamond" w:eastAsia="Garamond" w:hAnsi="Garamond" w:cs="Garamond"/>
          <w:b/>
          <w:sz w:val="23"/>
        </w:rPr>
        <w:t xml:space="preserve"> </w:t>
      </w:r>
    </w:p>
    <w:p w14:paraId="25EF636A" w14:textId="77777777" w:rsidR="00D92ED7" w:rsidRDefault="00D92ED7" w:rsidP="00D92ED7">
      <w:pPr>
        <w:spacing w:after="0"/>
        <w:ind w:left="-5" w:hanging="10"/>
      </w:pPr>
      <w:r>
        <w:rPr>
          <w:rFonts w:ascii="Garamond" w:eastAsia="Garamond" w:hAnsi="Garamond" w:cs="Garamond"/>
          <w:b/>
          <w:sz w:val="23"/>
        </w:rPr>
        <w:t xml:space="preserve">Section B – For examiner’s use only: </w:t>
      </w:r>
    </w:p>
    <w:tbl>
      <w:tblPr>
        <w:tblStyle w:val="TableGrid0"/>
        <w:tblW w:w="9450" w:type="dxa"/>
        <w:tblInd w:w="5" w:type="dxa"/>
        <w:tblCellMar>
          <w:top w:w="50" w:type="dxa"/>
          <w:left w:w="107" w:type="dxa"/>
          <w:right w:w="48" w:type="dxa"/>
        </w:tblCellMar>
        <w:tblLook w:val="04A0" w:firstRow="1" w:lastRow="0" w:firstColumn="1" w:lastColumn="0" w:noHBand="0" w:noVBand="1"/>
      </w:tblPr>
      <w:tblGrid>
        <w:gridCol w:w="7968"/>
        <w:gridCol w:w="745"/>
        <w:gridCol w:w="737"/>
      </w:tblGrid>
      <w:tr w:rsidR="00D92ED7" w14:paraId="1B49D135" w14:textId="77777777" w:rsidTr="00D92ED7">
        <w:trPr>
          <w:trHeight w:val="266"/>
        </w:trPr>
        <w:tc>
          <w:tcPr>
            <w:tcW w:w="7968" w:type="dxa"/>
            <w:tcBorders>
              <w:top w:val="single" w:sz="4" w:space="0" w:color="000000"/>
              <w:left w:val="nil"/>
              <w:bottom w:val="single" w:sz="4" w:space="0" w:color="000000"/>
              <w:right w:val="single" w:sz="4" w:space="0" w:color="999999"/>
            </w:tcBorders>
            <w:shd w:val="clear" w:color="auto" w:fill="000000"/>
            <w:hideMark/>
          </w:tcPr>
          <w:p w14:paraId="6BC594A0" w14:textId="77777777" w:rsidR="00D92ED7" w:rsidRDefault="00D92ED7">
            <w:pPr>
              <w:ind w:right="60"/>
              <w:jc w:val="center"/>
            </w:pPr>
            <w:r>
              <w:rPr>
                <w:rFonts w:ascii="Garamond" w:eastAsia="Garamond" w:hAnsi="Garamond" w:cs="Garamond"/>
                <w:b/>
                <w:color w:val="FFFFFF"/>
                <w:sz w:val="23"/>
              </w:rPr>
              <w:t xml:space="preserve">Area of Assessment </w:t>
            </w:r>
          </w:p>
        </w:tc>
        <w:tc>
          <w:tcPr>
            <w:tcW w:w="745" w:type="dxa"/>
            <w:tcBorders>
              <w:top w:val="single" w:sz="4" w:space="0" w:color="000000"/>
              <w:left w:val="single" w:sz="4" w:space="0" w:color="999999"/>
              <w:bottom w:val="single" w:sz="4" w:space="0" w:color="000000"/>
              <w:right w:val="nil"/>
            </w:tcBorders>
            <w:shd w:val="clear" w:color="auto" w:fill="000000"/>
            <w:hideMark/>
          </w:tcPr>
          <w:p w14:paraId="15E3A408" w14:textId="77777777" w:rsidR="00D92ED7" w:rsidRDefault="00D92ED7">
            <w:r>
              <w:rPr>
                <w:rFonts w:ascii="Garamond" w:eastAsia="Garamond" w:hAnsi="Garamond" w:cs="Garamond"/>
                <w:b/>
                <w:color w:val="FFFFFF"/>
                <w:sz w:val="23"/>
              </w:rPr>
              <w:t xml:space="preserve">Score </w:t>
            </w:r>
          </w:p>
        </w:tc>
        <w:tc>
          <w:tcPr>
            <w:tcW w:w="737" w:type="dxa"/>
            <w:tcBorders>
              <w:top w:val="single" w:sz="4" w:space="0" w:color="000000"/>
              <w:left w:val="nil"/>
              <w:bottom w:val="single" w:sz="4" w:space="0" w:color="000000"/>
              <w:right w:val="nil"/>
            </w:tcBorders>
            <w:shd w:val="clear" w:color="auto" w:fill="000000"/>
            <w:hideMark/>
          </w:tcPr>
          <w:p w14:paraId="59187B94" w14:textId="77777777" w:rsidR="00D92ED7" w:rsidRDefault="00D92ED7">
            <w:pPr>
              <w:ind w:left="1"/>
            </w:pPr>
            <w:r>
              <w:rPr>
                <w:rFonts w:ascii="Garamond" w:eastAsia="Garamond" w:hAnsi="Garamond" w:cs="Garamond"/>
                <w:b/>
                <w:color w:val="FFFFFF"/>
                <w:sz w:val="23"/>
              </w:rPr>
              <w:t xml:space="preserve">Total </w:t>
            </w:r>
          </w:p>
        </w:tc>
      </w:tr>
      <w:tr w:rsidR="00D92ED7" w14:paraId="69E5683B" w14:textId="77777777" w:rsidTr="00D92ED7">
        <w:trPr>
          <w:trHeight w:val="270"/>
        </w:trPr>
        <w:tc>
          <w:tcPr>
            <w:tcW w:w="7968" w:type="dxa"/>
            <w:tcBorders>
              <w:top w:val="single" w:sz="4" w:space="0" w:color="000000"/>
              <w:left w:val="single" w:sz="4" w:space="0" w:color="000000"/>
              <w:bottom w:val="single" w:sz="4" w:space="0" w:color="000000"/>
              <w:right w:val="single" w:sz="4" w:space="0" w:color="999999"/>
            </w:tcBorders>
            <w:hideMark/>
          </w:tcPr>
          <w:p w14:paraId="79EB9C11" w14:textId="77777777" w:rsidR="00D92ED7" w:rsidRDefault="00D92ED7">
            <w:pPr>
              <w:ind w:left="1"/>
            </w:pPr>
            <w:r>
              <w:rPr>
                <w:rFonts w:ascii="Garamond" w:eastAsia="Garamond" w:hAnsi="Garamond" w:cs="Garamond"/>
                <w:b/>
                <w:sz w:val="23"/>
              </w:rPr>
              <w:t xml:space="preserve">Title (2) </w:t>
            </w:r>
          </w:p>
        </w:tc>
        <w:tc>
          <w:tcPr>
            <w:tcW w:w="745" w:type="dxa"/>
            <w:tcBorders>
              <w:top w:val="single" w:sz="4" w:space="0" w:color="000000"/>
              <w:left w:val="single" w:sz="4" w:space="0" w:color="999999"/>
              <w:bottom w:val="single" w:sz="4" w:space="0" w:color="000000"/>
              <w:right w:val="single" w:sz="4" w:space="0" w:color="000000"/>
            </w:tcBorders>
            <w:hideMark/>
          </w:tcPr>
          <w:p w14:paraId="5ECF32C2" w14:textId="77777777" w:rsidR="00D92ED7" w:rsidRDefault="00D92ED7">
            <w:pPr>
              <w:jc w:val="center"/>
            </w:pPr>
            <w:r>
              <w:rPr>
                <w:rFonts w:ascii="Garamond" w:eastAsia="Garamond" w:hAnsi="Garamond" w:cs="Garamond"/>
                <w:sz w:val="23"/>
              </w:rPr>
              <w:t xml:space="preserve"> </w:t>
            </w:r>
          </w:p>
        </w:tc>
        <w:tc>
          <w:tcPr>
            <w:tcW w:w="737" w:type="dxa"/>
            <w:tcBorders>
              <w:top w:val="single" w:sz="4" w:space="0" w:color="000000"/>
              <w:left w:val="single" w:sz="4" w:space="0" w:color="000000"/>
              <w:bottom w:val="single" w:sz="4" w:space="0" w:color="000000"/>
              <w:right w:val="single" w:sz="4" w:space="0" w:color="000000"/>
            </w:tcBorders>
            <w:hideMark/>
          </w:tcPr>
          <w:p w14:paraId="4DDB1C9C" w14:textId="77777777" w:rsidR="00D92ED7" w:rsidRDefault="00D92ED7">
            <w:pPr>
              <w:ind w:right="4"/>
              <w:jc w:val="center"/>
            </w:pPr>
            <w:r>
              <w:rPr>
                <w:rFonts w:ascii="Garamond" w:eastAsia="Garamond" w:hAnsi="Garamond" w:cs="Garamond"/>
                <w:sz w:val="23"/>
              </w:rPr>
              <w:t xml:space="preserve"> </w:t>
            </w:r>
          </w:p>
        </w:tc>
      </w:tr>
      <w:tr w:rsidR="00D92ED7" w14:paraId="4F3E1321" w14:textId="77777777" w:rsidTr="00D92ED7">
        <w:trPr>
          <w:trHeight w:val="544"/>
        </w:trPr>
        <w:tc>
          <w:tcPr>
            <w:tcW w:w="7968" w:type="dxa"/>
            <w:tcBorders>
              <w:top w:val="single" w:sz="4" w:space="0" w:color="000000"/>
              <w:left w:val="single" w:sz="4" w:space="0" w:color="000000"/>
              <w:bottom w:val="single" w:sz="4" w:space="0" w:color="000000"/>
              <w:right w:val="single" w:sz="4" w:space="0" w:color="999999"/>
            </w:tcBorders>
            <w:hideMark/>
          </w:tcPr>
          <w:p w14:paraId="20DC9E4A" w14:textId="77777777" w:rsidR="00D92ED7" w:rsidRDefault="00D92ED7">
            <w:pPr>
              <w:tabs>
                <w:tab w:val="center" w:pos="400"/>
                <w:tab w:val="center" w:pos="3419"/>
              </w:tabs>
            </w:pPr>
            <w:r>
              <w:tab/>
            </w:r>
            <w:r>
              <w:rPr>
                <w:rFonts w:ascii="Times New Roman" w:eastAsia="Times New Roman" w:hAnsi="Times New Roman" w:cs="Times New Roman"/>
                <w:sz w:val="23"/>
              </w:rPr>
              <w:t>-</w:t>
            </w:r>
            <w:r>
              <w:rPr>
                <w:rFonts w:ascii="Arial" w:eastAsia="Arial" w:hAnsi="Arial" w:cs="Arial"/>
                <w:sz w:val="23"/>
              </w:rPr>
              <w:t xml:space="preserve"> </w:t>
            </w:r>
            <w:r>
              <w:rPr>
                <w:rFonts w:ascii="Arial" w:eastAsia="Arial" w:hAnsi="Arial" w:cs="Arial"/>
                <w:sz w:val="23"/>
              </w:rPr>
              <w:tab/>
            </w:r>
            <w:r>
              <w:rPr>
                <w:rFonts w:ascii="Garamond" w:eastAsia="Garamond" w:hAnsi="Garamond" w:cs="Garamond"/>
                <w:sz w:val="23"/>
              </w:rPr>
              <w:t xml:space="preserve">Is the title informative, concise, focused and appropriate? </w:t>
            </w:r>
            <w:r>
              <w:rPr>
                <w:rFonts w:ascii="Garamond" w:eastAsia="Garamond" w:hAnsi="Garamond" w:cs="Garamond"/>
                <w:i/>
                <w:sz w:val="23"/>
              </w:rPr>
              <w:t>(2)</w:t>
            </w:r>
            <w:r>
              <w:rPr>
                <w:rFonts w:ascii="Garamond" w:eastAsia="Garamond" w:hAnsi="Garamond" w:cs="Garamond"/>
                <w:sz w:val="23"/>
              </w:rPr>
              <w:t xml:space="preserve"> </w:t>
            </w:r>
          </w:p>
          <w:p w14:paraId="4AB14437" w14:textId="77777777" w:rsidR="00D92ED7" w:rsidRDefault="00D92ED7">
            <w:pPr>
              <w:ind w:left="721"/>
            </w:pPr>
            <w:r>
              <w:rPr>
                <w:rFonts w:ascii="Garamond" w:eastAsia="Garamond" w:hAnsi="Garamond" w:cs="Garamond"/>
                <w:b/>
                <w:sz w:val="23"/>
              </w:rPr>
              <w:t xml:space="preserve"> </w:t>
            </w:r>
          </w:p>
        </w:tc>
        <w:tc>
          <w:tcPr>
            <w:tcW w:w="745" w:type="dxa"/>
            <w:tcBorders>
              <w:top w:val="single" w:sz="4" w:space="0" w:color="000000"/>
              <w:left w:val="single" w:sz="4" w:space="0" w:color="999999"/>
              <w:bottom w:val="single" w:sz="4" w:space="0" w:color="D9D9D9"/>
              <w:right w:val="single" w:sz="4" w:space="0" w:color="000000"/>
            </w:tcBorders>
            <w:vAlign w:val="center"/>
            <w:hideMark/>
          </w:tcPr>
          <w:p w14:paraId="0D92C8D3" w14:textId="77777777" w:rsidR="00D92ED7" w:rsidRDefault="00D92ED7">
            <w:pPr>
              <w:jc w:val="center"/>
            </w:pPr>
            <w:r>
              <w:rPr>
                <w:rFonts w:ascii="Garamond" w:eastAsia="Garamond" w:hAnsi="Garamond" w:cs="Garamond"/>
                <w:sz w:val="23"/>
              </w:rPr>
              <w:t xml:space="preserve"> </w:t>
            </w:r>
          </w:p>
        </w:tc>
        <w:tc>
          <w:tcPr>
            <w:tcW w:w="737" w:type="dxa"/>
            <w:tcBorders>
              <w:top w:val="single" w:sz="4" w:space="0" w:color="000000"/>
              <w:left w:val="single" w:sz="4" w:space="0" w:color="000000"/>
              <w:bottom w:val="single" w:sz="4" w:space="0" w:color="D9D9D9"/>
              <w:right w:val="single" w:sz="4" w:space="0" w:color="000000"/>
            </w:tcBorders>
            <w:hideMark/>
          </w:tcPr>
          <w:p w14:paraId="532F0E22" w14:textId="77777777" w:rsidR="00D92ED7" w:rsidRDefault="00D92ED7">
            <w:pPr>
              <w:ind w:right="4"/>
              <w:jc w:val="center"/>
            </w:pPr>
            <w:r>
              <w:rPr>
                <w:rFonts w:ascii="Garamond" w:eastAsia="Garamond" w:hAnsi="Garamond" w:cs="Garamond"/>
                <w:sz w:val="23"/>
              </w:rPr>
              <w:t xml:space="preserve"> </w:t>
            </w:r>
          </w:p>
        </w:tc>
      </w:tr>
      <w:tr w:rsidR="00D92ED7" w14:paraId="459F8993" w14:textId="77777777" w:rsidTr="00D92ED7">
        <w:trPr>
          <w:trHeight w:val="286"/>
        </w:trPr>
        <w:tc>
          <w:tcPr>
            <w:tcW w:w="7968" w:type="dxa"/>
            <w:tcBorders>
              <w:top w:val="single" w:sz="4" w:space="0" w:color="000000"/>
              <w:left w:val="single" w:sz="4" w:space="0" w:color="000000"/>
              <w:bottom w:val="single" w:sz="4" w:space="0" w:color="000000"/>
              <w:right w:val="nil"/>
            </w:tcBorders>
            <w:shd w:val="clear" w:color="auto" w:fill="D9D9D9"/>
            <w:hideMark/>
          </w:tcPr>
          <w:p w14:paraId="1B70BE98" w14:textId="77777777" w:rsidR="00D92ED7" w:rsidRDefault="00D92ED7">
            <w:pPr>
              <w:ind w:left="1"/>
            </w:pPr>
            <w:r>
              <w:rPr>
                <w:rFonts w:ascii="Garamond" w:eastAsia="Garamond" w:hAnsi="Garamond" w:cs="Garamond"/>
                <w:b/>
                <w:sz w:val="23"/>
              </w:rPr>
              <w:t xml:space="preserve">Abstract (3) </w:t>
            </w:r>
          </w:p>
        </w:tc>
        <w:tc>
          <w:tcPr>
            <w:tcW w:w="745" w:type="dxa"/>
            <w:tcBorders>
              <w:top w:val="single" w:sz="4" w:space="0" w:color="D9D9D9"/>
              <w:left w:val="nil"/>
              <w:bottom w:val="single" w:sz="4" w:space="0" w:color="000000"/>
              <w:right w:val="nil"/>
            </w:tcBorders>
            <w:shd w:val="clear" w:color="auto" w:fill="D9D9D9"/>
          </w:tcPr>
          <w:p w14:paraId="4F4C8C62" w14:textId="77777777" w:rsidR="00D92ED7" w:rsidRDefault="00D92ED7"/>
        </w:tc>
        <w:tc>
          <w:tcPr>
            <w:tcW w:w="737" w:type="dxa"/>
            <w:tcBorders>
              <w:top w:val="single" w:sz="4" w:space="0" w:color="D9D9D9"/>
              <w:left w:val="nil"/>
              <w:bottom w:val="single" w:sz="4" w:space="0" w:color="000000"/>
              <w:right w:val="single" w:sz="4" w:space="0" w:color="000000"/>
            </w:tcBorders>
            <w:shd w:val="clear" w:color="auto" w:fill="D9D9D9"/>
          </w:tcPr>
          <w:p w14:paraId="46B26A29" w14:textId="77777777" w:rsidR="00D92ED7" w:rsidRDefault="00D92ED7"/>
        </w:tc>
      </w:tr>
      <w:tr w:rsidR="00D92ED7" w14:paraId="0F7B0A04" w14:textId="77777777" w:rsidTr="00D92ED7">
        <w:trPr>
          <w:trHeight w:val="546"/>
        </w:trPr>
        <w:tc>
          <w:tcPr>
            <w:tcW w:w="7968" w:type="dxa"/>
            <w:tcBorders>
              <w:top w:val="single" w:sz="4" w:space="0" w:color="000000"/>
              <w:left w:val="single" w:sz="4" w:space="0" w:color="000000"/>
              <w:bottom w:val="single" w:sz="4" w:space="0" w:color="000000"/>
              <w:right w:val="single" w:sz="4" w:space="0" w:color="999999"/>
            </w:tcBorders>
            <w:hideMark/>
          </w:tcPr>
          <w:p w14:paraId="146DAEB6" w14:textId="77777777" w:rsidR="00D92ED7" w:rsidRDefault="00D92ED7">
            <w:pPr>
              <w:tabs>
                <w:tab w:val="center" w:pos="400"/>
                <w:tab w:val="center" w:pos="2167"/>
              </w:tabs>
            </w:pPr>
            <w:r>
              <w:tab/>
            </w:r>
            <w:r>
              <w:rPr>
                <w:rFonts w:ascii="Times New Roman" w:eastAsia="Times New Roman" w:hAnsi="Times New Roman" w:cs="Times New Roman"/>
                <w:sz w:val="23"/>
              </w:rPr>
              <w:t>-</w:t>
            </w:r>
            <w:r>
              <w:rPr>
                <w:rFonts w:ascii="Arial" w:eastAsia="Arial" w:hAnsi="Arial" w:cs="Arial"/>
                <w:sz w:val="23"/>
              </w:rPr>
              <w:t xml:space="preserve"> </w:t>
            </w:r>
            <w:r>
              <w:rPr>
                <w:rFonts w:ascii="Arial" w:eastAsia="Arial" w:hAnsi="Arial" w:cs="Arial"/>
                <w:sz w:val="23"/>
              </w:rPr>
              <w:tab/>
            </w:r>
            <w:r>
              <w:rPr>
                <w:rFonts w:ascii="Garamond" w:eastAsia="Garamond" w:hAnsi="Garamond" w:cs="Garamond"/>
                <w:sz w:val="23"/>
              </w:rPr>
              <w:t xml:space="preserve">Describes the concept clearly </w:t>
            </w:r>
            <w:r>
              <w:rPr>
                <w:rFonts w:ascii="Garamond" w:eastAsia="Garamond" w:hAnsi="Garamond" w:cs="Garamond"/>
                <w:i/>
                <w:sz w:val="23"/>
              </w:rPr>
              <w:t>(3)</w:t>
            </w:r>
            <w:r>
              <w:rPr>
                <w:rFonts w:ascii="Garamond" w:eastAsia="Garamond" w:hAnsi="Garamond" w:cs="Garamond"/>
                <w:sz w:val="23"/>
              </w:rPr>
              <w:t xml:space="preserve"> </w:t>
            </w:r>
          </w:p>
          <w:p w14:paraId="4ED43B95" w14:textId="77777777" w:rsidR="00D92ED7" w:rsidRDefault="00D92ED7">
            <w:pPr>
              <w:ind w:left="721"/>
            </w:pPr>
            <w:r>
              <w:rPr>
                <w:rFonts w:ascii="Garamond" w:eastAsia="Garamond" w:hAnsi="Garamond" w:cs="Garamond"/>
                <w:sz w:val="23"/>
              </w:rPr>
              <w:t xml:space="preserve"> </w:t>
            </w:r>
          </w:p>
        </w:tc>
        <w:tc>
          <w:tcPr>
            <w:tcW w:w="745" w:type="dxa"/>
            <w:tcBorders>
              <w:top w:val="single" w:sz="4" w:space="0" w:color="000000"/>
              <w:left w:val="single" w:sz="4" w:space="0" w:color="999999"/>
              <w:bottom w:val="single" w:sz="4" w:space="0" w:color="000000"/>
              <w:right w:val="single" w:sz="4" w:space="0" w:color="000000"/>
            </w:tcBorders>
            <w:vAlign w:val="center"/>
            <w:hideMark/>
          </w:tcPr>
          <w:p w14:paraId="3EFE9733" w14:textId="77777777" w:rsidR="00D92ED7" w:rsidRDefault="00D92ED7">
            <w:r>
              <w:rPr>
                <w:rFonts w:ascii="Garamond" w:eastAsia="Garamond" w:hAnsi="Garamond" w:cs="Garamond"/>
                <w:sz w:val="23"/>
              </w:rPr>
              <w:t xml:space="preserve"> </w:t>
            </w:r>
          </w:p>
        </w:tc>
        <w:tc>
          <w:tcPr>
            <w:tcW w:w="737" w:type="dxa"/>
            <w:tcBorders>
              <w:top w:val="single" w:sz="4" w:space="0" w:color="000000"/>
              <w:left w:val="single" w:sz="4" w:space="0" w:color="000000"/>
              <w:bottom w:val="single" w:sz="4" w:space="0" w:color="000000"/>
              <w:right w:val="single" w:sz="4" w:space="0" w:color="000000"/>
            </w:tcBorders>
            <w:hideMark/>
          </w:tcPr>
          <w:p w14:paraId="47FB51B9" w14:textId="77777777" w:rsidR="00D92ED7" w:rsidRDefault="00D92ED7">
            <w:pPr>
              <w:ind w:left="1"/>
            </w:pPr>
            <w:r>
              <w:rPr>
                <w:rFonts w:ascii="Garamond" w:eastAsia="Garamond" w:hAnsi="Garamond" w:cs="Garamond"/>
                <w:sz w:val="23"/>
              </w:rPr>
              <w:t xml:space="preserve"> </w:t>
            </w:r>
          </w:p>
        </w:tc>
      </w:tr>
      <w:tr w:rsidR="00D92ED7" w14:paraId="59D9D050" w14:textId="77777777" w:rsidTr="00D92ED7">
        <w:trPr>
          <w:trHeight w:val="307"/>
        </w:trPr>
        <w:tc>
          <w:tcPr>
            <w:tcW w:w="7968" w:type="dxa"/>
            <w:tcBorders>
              <w:top w:val="single" w:sz="4" w:space="0" w:color="000000"/>
              <w:left w:val="single" w:sz="4" w:space="0" w:color="000000"/>
              <w:bottom w:val="single" w:sz="4" w:space="0" w:color="000000"/>
              <w:right w:val="nil"/>
            </w:tcBorders>
            <w:hideMark/>
          </w:tcPr>
          <w:p w14:paraId="7E3BECD4" w14:textId="77777777" w:rsidR="00D92ED7" w:rsidRDefault="00D92ED7">
            <w:pPr>
              <w:ind w:left="1"/>
            </w:pPr>
            <w:r>
              <w:rPr>
                <w:rFonts w:ascii="Garamond" w:eastAsia="Garamond" w:hAnsi="Garamond" w:cs="Garamond"/>
                <w:b/>
                <w:sz w:val="23"/>
              </w:rPr>
              <w:t xml:space="preserve">Introduction (6) </w:t>
            </w:r>
          </w:p>
        </w:tc>
        <w:tc>
          <w:tcPr>
            <w:tcW w:w="745" w:type="dxa"/>
            <w:tcBorders>
              <w:top w:val="single" w:sz="4" w:space="0" w:color="000000"/>
              <w:left w:val="nil"/>
              <w:bottom w:val="single" w:sz="4" w:space="0" w:color="000000"/>
              <w:right w:val="nil"/>
            </w:tcBorders>
          </w:tcPr>
          <w:p w14:paraId="5BF975C1" w14:textId="77777777" w:rsidR="00D92ED7" w:rsidRDefault="00D92ED7"/>
        </w:tc>
        <w:tc>
          <w:tcPr>
            <w:tcW w:w="737" w:type="dxa"/>
            <w:tcBorders>
              <w:top w:val="single" w:sz="4" w:space="0" w:color="000000"/>
              <w:left w:val="nil"/>
              <w:bottom w:val="single" w:sz="4" w:space="0" w:color="000000"/>
              <w:right w:val="single" w:sz="4" w:space="0" w:color="000000"/>
            </w:tcBorders>
          </w:tcPr>
          <w:p w14:paraId="0C2746F5" w14:textId="77777777" w:rsidR="00D92ED7" w:rsidRDefault="00D92ED7"/>
        </w:tc>
      </w:tr>
      <w:tr w:rsidR="00D92ED7" w14:paraId="2DF90111" w14:textId="77777777" w:rsidTr="00D92ED7">
        <w:trPr>
          <w:trHeight w:val="2164"/>
        </w:trPr>
        <w:tc>
          <w:tcPr>
            <w:tcW w:w="7968" w:type="dxa"/>
            <w:tcBorders>
              <w:top w:val="single" w:sz="4" w:space="0" w:color="000000"/>
              <w:left w:val="single" w:sz="4" w:space="0" w:color="000000"/>
              <w:bottom w:val="single" w:sz="4" w:space="0" w:color="000000"/>
              <w:right w:val="single" w:sz="4" w:space="0" w:color="999999"/>
            </w:tcBorders>
            <w:hideMark/>
          </w:tcPr>
          <w:p w14:paraId="14196674" w14:textId="77777777" w:rsidR="00D92ED7" w:rsidRDefault="00D92ED7" w:rsidP="00D92ED7">
            <w:pPr>
              <w:numPr>
                <w:ilvl w:val="0"/>
                <w:numId w:val="50"/>
              </w:numPr>
              <w:spacing w:after="73" w:line="237" w:lineRule="auto"/>
              <w:ind w:hanging="360"/>
            </w:pPr>
            <w:r>
              <w:rPr>
                <w:rFonts w:ascii="Garamond" w:eastAsia="Garamond" w:hAnsi="Garamond" w:cs="Garamond"/>
                <w:sz w:val="23"/>
              </w:rPr>
              <w:t xml:space="preserve">Is there a clear identification of a specific problem that relates to a Computer Network and Cyber Security challenge? </w:t>
            </w:r>
            <w:r>
              <w:rPr>
                <w:rFonts w:ascii="Garamond" w:eastAsia="Garamond" w:hAnsi="Garamond" w:cs="Garamond"/>
                <w:i/>
                <w:sz w:val="23"/>
              </w:rPr>
              <w:t>(1)</w:t>
            </w:r>
            <w:r>
              <w:rPr>
                <w:rFonts w:ascii="Garamond" w:eastAsia="Garamond" w:hAnsi="Garamond" w:cs="Garamond"/>
                <w:sz w:val="23"/>
              </w:rPr>
              <w:t xml:space="preserve"> </w:t>
            </w:r>
          </w:p>
          <w:p w14:paraId="2D7C3E5E" w14:textId="77777777" w:rsidR="00D92ED7" w:rsidRDefault="00D92ED7" w:rsidP="00D92ED7">
            <w:pPr>
              <w:numPr>
                <w:ilvl w:val="0"/>
                <w:numId w:val="50"/>
              </w:numPr>
              <w:spacing w:after="42" w:line="256" w:lineRule="auto"/>
              <w:ind w:hanging="360"/>
            </w:pPr>
            <w:r>
              <w:rPr>
                <w:rFonts w:ascii="Garamond" w:eastAsia="Garamond" w:hAnsi="Garamond" w:cs="Garamond"/>
                <w:sz w:val="23"/>
              </w:rPr>
              <w:t xml:space="preserve">Are the objectives S.M.A.R.T and incremental? </w:t>
            </w:r>
            <w:r>
              <w:rPr>
                <w:rFonts w:ascii="Garamond" w:eastAsia="Garamond" w:hAnsi="Garamond" w:cs="Garamond"/>
                <w:i/>
                <w:sz w:val="23"/>
              </w:rPr>
              <w:t>(2)</w:t>
            </w:r>
            <w:r>
              <w:rPr>
                <w:rFonts w:ascii="Garamond" w:eastAsia="Garamond" w:hAnsi="Garamond" w:cs="Garamond"/>
                <w:sz w:val="23"/>
              </w:rPr>
              <w:t xml:space="preserve"> </w:t>
            </w:r>
          </w:p>
          <w:p w14:paraId="127167E7" w14:textId="77777777" w:rsidR="00D92ED7" w:rsidRDefault="00D92ED7" w:rsidP="00D92ED7">
            <w:pPr>
              <w:numPr>
                <w:ilvl w:val="0"/>
                <w:numId w:val="50"/>
              </w:numPr>
              <w:spacing w:after="45" w:line="256" w:lineRule="auto"/>
              <w:ind w:hanging="360"/>
            </w:pPr>
            <w:r>
              <w:rPr>
                <w:rFonts w:ascii="Garamond" w:eastAsia="Garamond" w:hAnsi="Garamond" w:cs="Garamond"/>
                <w:sz w:val="23"/>
              </w:rPr>
              <w:t xml:space="preserve">Do the objectives support the achievement of the project’s aim? </w:t>
            </w:r>
            <w:r>
              <w:rPr>
                <w:rFonts w:ascii="Garamond" w:eastAsia="Garamond" w:hAnsi="Garamond" w:cs="Garamond"/>
                <w:i/>
                <w:sz w:val="23"/>
              </w:rPr>
              <w:t>(1)</w:t>
            </w:r>
            <w:r>
              <w:rPr>
                <w:rFonts w:ascii="Garamond" w:eastAsia="Garamond" w:hAnsi="Garamond" w:cs="Garamond"/>
                <w:sz w:val="23"/>
              </w:rPr>
              <w:t xml:space="preserve"> </w:t>
            </w:r>
          </w:p>
          <w:p w14:paraId="23ABD4E6" w14:textId="77777777" w:rsidR="00D92ED7" w:rsidRDefault="00D92ED7" w:rsidP="00D92ED7">
            <w:pPr>
              <w:numPr>
                <w:ilvl w:val="0"/>
                <w:numId w:val="50"/>
              </w:numPr>
              <w:spacing w:after="73" w:line="237" w:lineRule="auto"/>
              <w:ind w:hanging="360"/>
            </w:pPr>
            <w:r>
              <w:rPr>
                <w:rFonts w:ascii="Garamond" w:eastAsia="Garamond" w:hAnsi="Garamond" w:cs="Garamond"/>
                <w:sz w:val="23"/>
              </w:rPr>
              <w:t xml:space="preserve">Has the significance of the project and justification for undertaking the project been clearly explained? </w:t>
            </w:r>
            <w:r>
              <w:rPr>
                <w:rFonts w:ascii="Garamond" w:eastAsia="Garamond" w:hAnsi="Garamond" w:cs="Garamond"/>
                <w:i/>
                <w:sz w:val="23"/>
              </w:rPr>
              <w:t>(1)</w:t>
            </w:r>
            <w:r>
              <w:rPr>
                <w:rFonts w:ascii="Garamond" w:eastAsia="Garamond" w:hAnsi="Garamond" w:cs="Garamond"/>
                <w:sz w:val="23"/>
              </w:rPr>
              <w:t xml:space="preserve"> </w:t>
            </w:r>
          </w:p>
          <w:p w14:paraId="12133614" w14:textId="77777777" w:rsidR="00D92ED7" w:rsidRDefault="00D92ED7" w:rsidP="00D92ED7">
            <w:pPr>
              <w:numPr>
                <w:ilvl w:val="0"/>
                <w:numId w:val="50"/>
              </w:numPr>
              <w:spacing w:line="256" w:lineRule="auto"/>
              <w:ind w:hanging="360"/>
            </w:pPr>
            <w:r>
              <w:rPr>
                <w:rFonts w:ascii="Garamond" w:eastAsia="Garamond" w:hAnsi="Garamond" w:cs="Garamond"/>
                <w:sz w:val="23"/>
              </w:rPr>
              <w:t xml:space="preserve">Is the scope achievable at the candidate’s level </w:t>
            </w:r>
            <w:r>
              <w:rPr>
                <w:rFonts w:ascii="Garamond" w:eastAsia="Garamond" w:hAnsi="Garamond" w:cs="Garamond"/>
                <w:i/>
                <w:sz w:val="23"/>
              </w:rPr>
              <w:t>(1)</w:t>
            </w:r>
            <w:r>
              <w:rPr>
                <w:rFonts w:ascii="Garamond" w:eastAsia="Garamond" w:hAnsi="Garamond" w:cs="Garamond"/>
                <w:sz w:val="23"/>
              </w:rPr>
              <w:t xml:space="preserve"> </w:t>
            </w:r>
          </w:p>
          <w:p w14:paraId="060E4B6D" w14:textId="77777777" w:rsidR="00D92ED7" w:rsidRDefault="00D92ED7">
            <w:pPr>
              <w:ind w:left="721"/>
            </w:pPr>
            <w:r>
              <w:rPr>
                <w:rFonts w:ascii="Garamond" w:eastAsia="Garamond" w:hAnsi="Garamond" w:cs="Garamond"/>
                <w:b/>
                <w:sz w:val="23"/>
              </w:rPr>
              <w:t xml:space="preserve"> </w:t>
            </w:r>
          </w:p>
        </w:tc>
        <w:tc>
          <w:tcPr>
            <w:tcW w:w="745" w:type="dxa"/>
            <w:tcBorders>
              <w:top w:val="single" w:sz="4" w:space="0" w:color="000000"/>
              <w:left w:val="single" w:sz="4" w:space="0" w:color="999999"/>
              <w:bottom w:val="single" w:sz="4" w:space="0" w:color="000000"/>
              <w:right w:val="single" w:sz="4" w:space="0" w:color="000000"/>
            </w:tcBorders>
            <w:vAlign w:val="center"/>
            <w:hideMark/>
          </w:tcPr>
          <w:p w14:paraId="6D7043E0" w14:textId="77777777" w:rsidR="00D92ED7" w:rsidRDefault="00D92ED7">
            <w:r>
              <w:rPr>
                <w:rFonts w:ascii="Garamond" w:eastAsia="Garamond" w:hAnsi="Garamond" w:cs="Garamond"/>
                <w:sz w:val="23"/>
              </w:rPr>
              <w:t xml:space="preserve"> </w:t>
            </w:r>
          </w:p>
        </w:tc>
        <w:tc>
          <w:tcPr>
            <w:tcW w:w="737" w:type="dxa"/>
            <w:tcBorders>
              <w:top w:val="single" w:sz="4" w:space="0" w:color="000000"/>
              <w:left w:val="single" w:sz="4" w:space="0" w:color="000000"/>
              <w:bottom w:val="single" w:sz="4" w:space="0" w:color="000000"/>
              <w:right w:val="single" w:sz="4" w:space="0" w:color="000000"/>
            </w:tcBorders>
            <w:hideMark/>
          </w:tcPr>
          <w:p w14:paraId="06E8D9D2" w14:textId="77777777" w:rsidR="00D92ED7" w:rsidRDefault="00D92ED7">
            <w:pPr>
              <w:ind w:left="1"/>
            </w:pPr>
            <w:r>
              <w:rPr>
                <w:rFonts w:ascii="Garamond" w:eastAsia="Garamond" w:hAnsi="Garamond" w:cs="Garamond"/>
                <w:sz w:val="23"/>
              </w:rPr>
              <w:t xml:space="preserve"> </w:t>
            </w:r>
          </w:p>
        </w:tc>
      </w:tr>
      <w:tr w:rsidR="00D92ED7" w14:paraId="4CF02830" w14:textId="77777777" w:rsidTr="00D92ED7">
        <w:trPr>
          <w:trHeight w:val="286"/>
        </w:trPr>
        <w:tc>
          <w:tcPr>
            <w:tcW w:w="7968" w:type="dxa"/>
            <w:tcBorders>
              <w:top w:val="single" w:sz="4" w:space="0" w:color="000000"/>
              <w:left w:val="single" w:sz="4" w:space="0" w:color="000000"/>
              <w:bottom w:val="single" w:sz="4" w:space="0" w:color="000000"/>
              <w:right w:val="nil"/>
            </w:tcBorders>
            <w:shd w:val="clear" w:color="auto" w:fill="D9D9D9"/>
            <w:hideMark/>
          </w:tcPr>
          <w:p w14:paraId="44AAB05C" w14:textId="77777777" w:rsidR="00D92ED7" w:rsidRDefault="00D92ED7">
            <w:pPr>
              <w:ind w:left="1"/>
            </w:pPr>
            <w:r>
              <w:rPr>
                <w:rFonts w:ascii="Garamond" w:eastAsia="Garamond" w:hAnsi="Garamond" w:cs="Garamond"/>
                <w:b/>
                <w:sz w:val="23"/>
              </w:rPr>
              <w:t xml:space="preserve">Literature Review (11) </w:t>
            </w:r>
          </w:p>
        </w:tc>
        <w:tc>
          <w:tcPr>
            <w:tcW w:w="745" w:type="dxa"/>
            <w:tcBorders>
              <w:top w:val="single" w:sz="4" w:space="0" w:color="000000"/>
              <w:left w:val="nil"/>
              <w:bottom w:val="single" w:sz="4" w:space="0" w:color="000000"/>
              <w:right w:val="nil"/>
            </w:tcBorders>
            <w:shd w:val="clear" w:color="auto" w:fill="D9D9D9"/>
          </w:tcPr>
          <w:p w14:paraId="633C8253" w14:textId="77777777" w:rsidR="00D92ED7" w:rsidRDefault="00D92ED7"/>
        </w:tc>
        <w:tc>
          <w:tcPr>
            <w:tcW w:w="737" w:type="dxa"/>
            <w:tcBorders>
              <w:top w:val="single" w:sz="4" w:space="0" w:color="000000"/>
              <w:left w:val="nil"/>
              <w:bottom w:val="single" w:sz="4" w:space="0" w:color="000000"/>
              <w:right w:val="single" w:sz="4" w:space="0" w:color="000000"/>
            </w:tcBorders>
            <w:shd w:val="clear" w:color="auto" w:fill="D9D9D9"/>
          </w:tcPr>
          <w:p w14:paraId="2360A03E" w14:textId="77777777" w:rsidR="00D92ED7" w:rsidRDefault="00D92ED7"/>
        </w:tc>
      </w:tr>
      <w:tr w:rsidR="00D92ED7" w14:paraId="49B7B6EE" w14:textId="77777777" w:rsidTr="00D92ED7">
        <w:trPr>
          <w:trHeight w:val="2148"/>
        </w:trPr>
        <w:tc>
          <w:tcPr>
            <w:tcW w:w="7968" w:type="dxa"/>
            <w:tcBorders>
              <w:top w:val="single" w:sz="4" w:space="0" w:color="000000"/>
              <w:left w:val="single" w:sz="4" w:space="0" w:color="000000"/>
              <w:bottom w:val="single" w:sz="4" w:space="0" w:color="000000"/>
              <w:right w:val="single" w:sz="4" w:space="0" w:color="999999"/>
            </w:tcBorders>
            <w:hideMark/>
          </w:tcPr>
          <w:p w14:paraId="3442A616" w14:textId="77777777" w:rsidR="00D92ED7" w:rsidRDefault="00D92ED7" w:rsidP="00D92ED7">
            <w:pPr>
              <w:numPr>
                <w:ilvl w:val="0"/>
                <w:numId w:val="51"/>
              </w:numPr>
              <w:spacing w:after="71" w:line="237" w:lineRule="auto"/>
              <w:ind w:hanging="360"/>
            </w:pPr>
            <w:r>
              <w:rPr>
                <w:rFonts w:ascii="Garamond" w:eastAsia="Garamond" w:hAnsi="Garamond" w:cs="Garamond"/>
                <w:sz w:val="23"/>
              </w:rPr>
              <w:t>Has the objective-literature mapping (Literature Review sections to address each Specific Objective) been done correctly?</w:t>
            </w:r>
            <w:r>
              <w:rPr>
                <w:rFonts w:ascii="Garamond" w:eastAsia="Garamond" w:hAnsi="Garamond" w:cs="Garamond"/>
                <w:i/>
                <w:sz w:val="23"/>
              </w:rPr>
              <w:t xml:space="preserve"> (3)</w:t>
            </w:r>
            <w:r>
              <w:rPr>
                <w:rFonts w:ascii="Garamond" w:eastAsia="Garamond" w:hAnsi="Garamond" w:cs="Garamond"/>
                <w:b/>
                <w:sz w:val="23"/>
              </w:rPr>
              <w:t xml:space="preserve"> </w:t>
            </w:r>
          </w:p>
          <w:p w14:paraId="7BEA5C00" w14:textId="77777777" w:rsidR="00D92ED7" w:rsidRDefault="00D92ED7" w:rsidP="00D92ED7">
            <w:pPr>
              <w:numPr>
                <w:ilvl w:val="0"/>
                <w:numId w:val="51"/>
              </w:numPr>
              <w:spacing w:after="73" w:line="237" w:lineRule="auto"/>
              <w:ind w:hanging="360"/>
            </w:pPr>
            <w:r>
              <w:rPr>
                <w:rFonts w:ascii="Garamond" w:eastAsia="Garamond" w:hAnsi="Garamond" w:cs="Garamond"/>
                <w:sz w:val="23"/>
              </w:rPr>
              <w:t xml:space="preserve">Does the literature review analyse what has been done before in relation to the project, what has not been done (the gap), and what the project proposes to do to address the gap? </w:t>
            </w:r>
            <w:r>
              <w:rPr>
                <w:rFonts w:ascii="Garamond" w:eastAsia="Garamond" w:hAnsi="Garamond" w:cs="Garamond"/>
                <w:i/>
                <w:sz w:val="23"/>
              </w:rPr>
              <w:t>(3)</w:t>
            </w:r>
            <w:r>
              <w:rPr>
                <w:rFonts w:ascii="Garamond" w:eastAsia="Garamond" w:hAnsi="Garamond" w:cs="Garamond"/>
                <w:b/>
                <w:sz w:val="23"/>
              </w:rPr>
              <w:t xml:space="preserve"> </w:t>
            </w:r>
          </w:p>
          <w:p w14:paraId="68D86D2D" w14:textId="77777777" w:rsidR="00D92ED7" w:rsidRDefault="00D92ED7" w:rsidP="00D92ED7">
            <w:pPr>
              <w:numPr>
                <w:ilvl w:val="0"/>
                <w:numId w:val="51"/>
              </w:numPr>
              <w:spacing w:after="42" w:line="256" w:lineRule="auto"/>
              <w:ind w:hanging="360"/>
            </w:pPr>
            <w:r>
              <w:rPr>
                <w:rFonts w:ascii="Garamond" w:eastAsia="Garamond" w:hAnsi="Garamond" w:cs="Garamond"/>
                <w:sz w:val="23"/>
              </w:rPr>
              <w:t xml:space="preserve">Has adequate and up to date literature been reviewed? </w:t>
            </w:r>
            <w:r>
              <w:rPr>
                <w:rFonts w:ascii="Garamond" w:eastAsia="Garamond" w:hAnsi="Garamond" w:cs="Garamond"/>
                <w:i/>
                <w:sz w:val="23"/>
              </w:rPr>
              <w:t>(3)</w:t>
            </w:r>
            <w:r>
              <w:rPr>
                <w:rFonts w:ascii="Garamond" w:eastAsia="Garamond" w:hAnsi="Garamond" w:cs="Garamond"/>
                <w:b/>
                <w:sz w:val="23"/>
              </w:rPr>
              <w:t xml:space="preserve"> </w:t>
            </w:r>
          </w:p>
          <w:p w14:paraId="51E136E1" w14:textId="77777777" w:rsidR="00D92ED7" w:rsidRDefault="00D92ED7" w:rsidP="00D92ED7">
            <w:pPr>
              <w:numPr>
                <w:ilvl w:val="0"/>
                <w:numId w:val="51"/>
              </w:numPr>
              <w:spacing w:line="256" w:lineRule="auto"/>
              <w:ind w:hanging="360"/>
            </w:pPr>
            <w:r>
              <w:rPr>
                <w:rFonts w:ascii="Garamond" w:eastAsia="Garamond" w:hAnsi="Garamond" w:cs="Garamond"/>
                <w:sz w:val="23"/>
              </w:rPr>
              <w:t xml:space="preserve">Is the conceptual framework supporting the concept discussed? </w:t>
            </w:r>
            <w:r>
              <w:rPr>
                <w:rFonts w:ascii="Garamond" w:eastAsia="Garamond" w:hAnsi="Garamond" w:cs="Garamond"/>
                <w:i/>
                <w:sz w:val="23"/>
              </w:rPr>
              <w:t>(2)</w:t>
            </w:r>
            <w:r>
              <w:rPr>
                <w:rFonts w:ascii="Garamond" w:eastAsia="Garamond" w:hAnsi="Garamond" w:cs="Garamond"/>
                <w:sz w:val="23"/>
              </w:rPr>
              <w:t xml:space="preserve"> </w:t>
            </w:r>
          </w:p>
          <w:p w14:paraId="48034648" w14:textId="77777777" w:rsidR="00D92ED7" w:rsidRDefault="00D92ED7">
            <w:pPr>
              <w:ind w:left="721"/>
            </w:pPr>
            <w:r>
              <w:rPr>
                <w:rFonts w:ascii="Garamond" w:eastAsia="Garamond" w:hAnsi="Garamond" w:cs="Garamond"/>
                <w:b/>
                <w:sz w:val="23"/>
              </w:rPr>
              <w:t xml:space="preserve"> </w:t>
            </w:r>
          </w:p>
        </w:tc>
        <w:tc>
          <w:tcPr>
            <w:tcW w:w="745" w:type="dxa"/>
            <w:tcBorders>
              <w:top w:val="single" w:sz="4" w:space="0" w:color="000000"/>
              <w:left w:val="single" w:sz="4" w:space="0" w:color="999999"/>
              <w:bottom w:val="single" w:sz="4" w:space="0" w:color="000000"/>
              <w:right w:val="single" w:sz="4" w:space="0" w:color="000000"/>
            </w:tcBorders>
            <w:vAlign w:val="center"/>
            <w:hideMark/>
          </w:tcPr>
          <w:p w14:paraId="40AC0B41" w14:textId="77777777" w:rsidR="00D92ED7" w:rsidRDefault="00D92ED7">
            <w:r>
              <w:rPr>
                <w:rFonts w:ascii="Garamond" w:eastAsia="Garamond" w:hAnsi="Garamond" w:cs="Garamond"/>
                <w:sz w:val="23"/>
              </w:rPr>
              <w:t xml:space="preserve"> </w:t>
            </w:r>
          </w:p>
        </w:tc>
        <w:tc>
          <w:tcPr>
            <w:tcW w:w="737" w:type="dxa"/>
            <w:tcBorders>
              <w:top w:val="single" w:sz="4" w:space="0" w:color="000000"/>
              <w:left w:val="single" w:sz="4" w:space="0" w:color="000000"/>
              <w:bottom w:val="single" w:sz="4" w:space="0" w:color="000000"/>
              <w:right w:val="single" w:sz="4" w:space="0" w:color="000000"/>
            </w:tcBorders>
            <w:hideMark/>
          </w:tcPr>
          <w:p w14:paraId="233880F3" w14:textId="77777777" w:rsidR="00D92ED7" w:rsidRDefault="00D92ED7">
            <w:pPr>
              <w:ind w:left="1"/>
            </w:pPr>
            <w:r>
              <w:rPr>
                <w:rFonts w:ascii="Garamond" w:eastAsia="Garamond" w:hAnsi="Garamond" w:cs="Garamond"/>
                <w:sz w:val="23"/>
              </w:rPr>
              <w:t xml:space="preserve"> </w:t>
            </w:r>
          </w:p>
        </w:tc>
      </w:tr>
      <w:tr w:rsidR="00D92ED7" w14:paraId="136F6C40" w14:textId="77777777" w:rsidTr="00D92ED7">
        <w:trPr>
          <w:trHeight w:val="283"/>
        </w:trPr>
        <w:tc>
          <w:tcPr>
            <w:tcW w:w="7968" w:type="dxa"/>
            <w:tcBorders>
              <w:top w:val="single" w:sz="4" w:space="0" w:color="000000"/>
              <w:left w:val="single" w:sz="4" w:space="0" w:color="000000"/>
              <w:bottom w:val="single" w:sz="4" w:space="0" w:color="000000"/>
              <w:right w:val="nil"/>
            </w:tcBorders>
            <w:shd w:val="clear" w:color="auto" w:fill="D9D9D9"/>
            <w:hideMark/>
          </w:tcPr>
          <w:p w14:paraId="27F19B55" w14:textId="77777777" w:rsidR="00D92ED7" w:rsidRDefault="00D92ED7">
            <w:pPr>
              <w:ind w:left="1"/>
            </w:pPr>
            <w:r>
              <w:rPr>
                <w:rFonts w:ascii="Garamond" w:eastAsia="Garamond" w:hAnsi="Garamond" w:cs="Garamond"/>
                <w:b/>
                <w:sz w:val="23"/>
              </w:rPr>
              <w:t xml:space="preserve">Design Methodology (6) </w:t>
            </w:r>
          </w:p>
        </w:tc>
        <w:tc>
          <w:tcPr>
            <w:tcW w:w="745" w:type="dxa"/>
            <w:tcBorders>
              <w:top w:val="single" w:sz="4" w:space="0" w:color="000000"/>
              <w:left w:val="nil"/>
              <w:bottom w:val="single" w:sz="4" w:space="0" w:color="000000"/>
              <w:right w:val="nil"/>
            </w:tcBorders>
            <w:shd w:val="clear" w:color="auto" w:fill="D9D9D9"/>
          </w:tcPr>
          <w:p w14:paraId="7AE0E1AB" w14:textId="77777777" w:rsidR="00D92ED7" w:rsidRDefault="00D92ED7"/>
        </w:tc>
        <w:tc>
          <w:tcPr>
            <w:tcW w:w="737" w:type="dxa"/>
            <w:tcBorders>
              <w:top w:val="single" w:sz="4" w:space="0" w:color="000000"/>
              <w:left w:val="nil"/>
              <w:bottom w:val="single" w:sz="4" w:space="0" w:color="000000"/>
              <w:right w:val="single" w:sz="4" w:space="0" w:color="000000"/>
            </w:tcBorders>
            <w:shd w:val="clear" w:color="auto" w:fill="D9D9D9"/>
          </w:tcPr>
          <w:p w14:paraId="203E5C80" w14:textId="77777777" w:rsidR="00D92ED7" w:rsidRDefault="00D92ED7"/>
        </w:tc>
      </w:tr>
      <w:tr w:rsidR="00D92ED7" w14:paraId="46DE9DD9" w14:textId="77777777" w:rsidTr="00D92ED7">
        <w:trPr>
          <w:trHeight w:val="1357"/>
        </w:trPr>
        <w:tc>
          <w:tcPr>
            <w:tcW w:w="7968" w:type="dxa"/>
            <w:tcBorders>
              <w:top w:val="single" w:sz="4" w:space="0" w:color="000000"/>
              <w:left w:val="single" w:sz="4" w:space="0" w:color="000000"/>
              <w:bottom w:val="single" w:sz="4" w:space="0" w:color="000000"/>
              <w:right w:val="single" w:sz="4" w:space="0" w:color="999999"/>
            </w:tcBorders>
            <w:hideMark/>
          </w:tcPr>
          <w:p w14:paraId="34988D3F" w14:textId="77777777" w:rsidR="00D92ED7" w:rsidRDefault="00D92ED7" w:rsidP="00D92ED7">
            <w:pPr>
              <w:numPr>
                <w:ilvl w:val="0"/>
                <w:numId w:val="52"/>
              </w:numPr>
              <w:spacing w:after="43" w:line="256" w:lineRule="auto"/>
              <w:ind w:hanging="360"/>
            </w:pPr>
            <w:r>
              <w:rPr>
                <w:rFonts w:ascii="Garamond" w:eastAsia="Garamond" w:hAnsi="Garamond" w:cs="Garamond"/>
                <w:sz w:val="23"/>
              </w:rPr>
              <w:t xml:space="preserve">Has the correct/fitting design methodology been used. </w:t>
            </w:r>
            <w:r>
              <w:rPr>
                <w:rFonts w:ascii="Garamond" w:eastAsia="Garamond" w:hAnsi="Garamond" w:cs="Garamond"/>
                <w:i/>
                <w:sz w:val="23"/>
              </w:rPr>
              <w:t>(2)</w:t>
            </w:r>
            <w:r>
              <w:rPr>
                <w:rFonts w:ascii="Garamond" w:eastAsia="Garamond" w:hAnsi="Garamond" w:cs="Garamond"/>
                <w:sz w:val="23"/>
              </w:rPr>
              <w:t xml:space="preserve"> </w:t>
            </w:r>
          </w:p>
          <w:p w14:paraId="5B6F73FD" w14:textId="77777777" w:rsidR="00D92ED7" w:rsidRDefault="00D92ED7" w:rsidP="00D92ED7">
            <w:pPr>
              <w:numPr>
                <w:ilvl w:val="0"/>
                <w:numId w:val="52"/>
              </w:numPr>
              <w:spacing w:after="73" w:line="237" w:lineRule="auto"/>
              <w:ind w:hanging="360"/>
            </w:pPr>
            <w:r>
              <w:rPr>
                <w:rFonts w:ascii="Garamond" w:eastAsia="Garamond" w:hAnsi="Garamond" w:cs="Garamond"/>
                <w:sz w:val="23"/>
              </w:rPr>
              <w:t xml:space="preserve">Presents practical implementation plan with a list of tools and systems that will be used </w:t>
            </w:r>
            <w:r>
              <w:rPr>
                <w:rFonts w:ascii="Garamond" w:eastAsia="Garamond" w:hAnsi="Garamond" w:cs="Garamond"/>
                <w:i/>
                <w:sz w:val="23"/>
              </w:rPr>
              <w:t>(2)</w:t>
            </w:r>
            <w:r>
              <w:rPr>
                <w:rFonts w:ascii="Garamond" w:eastAsia="Garamond" w:hAnsi="Garamond" w:cs="Garamond"/>
                <w:sz w:val="23"/>
              </w:rPr>
              <w:t xml:space="preserve"> </w:t>
            </w:r>
          </w:p>
          <w:p w14:paraId="5DC1A366" w14:textId="77777777" w:rsidR="00D92ED7" w:rsidRDefault="00D92ED7" w:rsidP="00D92ED7">
            <w:pPr>
              <w:numPr>
                <w:ilvl w:val="0"/>
                <w:numId w:val="52"/>
              </w:numPr>
              <w:spacing w:line="256" w:lineRule="auto"/>
              <w:ind w:hanging="360"/>
            </w:pPr>
            <w:r>
              <w:rPr>
                <w:rFonts w:ascii="Garamond" w:eastAsia="Garamond" w:hAnsi="Garamond" w:cs="Garamond"/>
                <w:sz w:val="23"/>
              </w:rPr>
              <w:t xml:space="preserve">Are the deliverables discussed and are they practical and achievable? </w:t>
            </w:r>
            <w:r>
              <w:rPr>
                <w:rFonts w:ascii="Garamond" w:eastAsia="Garamond" w:hAnsi="Garamond" w:cs="Garamond"/>
                <w:i/>
                <w:sz w:val="23"/>
              </w:rPr>
              <w:t>(2)</w:t>
            </w:r>
            <w:r>
              <w:rPr>
                <w:rFonts w:ascii="Garamond" w:eastAsia="Garamond" w:hAnsi="Garamond" w:cs="Garamond"/>
                <w:sz w:val="23"/>
              </w:rPr>
              <w:t xml:space="preserve"> </w:t>
            </w:r>
          </w:p>
          <w:p w14:paraId="68A66EDF" w14:textId="77777777" w:rsidR="00D92ED7" w:rsidRDefault="00D92ED7">
            <w:pPr>
              <w:ind w:left="721"/>
            </w:pPr>
            <w:r>
              <w:rPr>
                <w:rFonts w:ascii="Garamond" w:eastAsia="Garamond" w:hAnsi="Garamond" w:cs="Garamond"/>
                <w:sz w:val="23"/>
              </w:rPr>
              <w:t xml:space="preserve"> </w:t>
            </w:r>
          </w:p>
        </w:tc>
        <w:tc>
          <w:tcPr>
            <w:tcW w:w="745" w:type="dxa"/>
            <w:tcBorders>
              <w:top w:val="single" w:sz="4" w:space="0" w:color="000000"/>
              <w:left w:val="single" w:sz="4" w:space="0" w:color="999999"/>
              <w:bottom w:val="single" w:sz="4" w:space="0" w:color="000000"/>
              <w:right w:val="single" w:sz="4" w:space="0" w:color="000000"/>
            </w:tcBorders>
            <w:vAlign w:val="center"/>
            <w:hideMark/>
          </w:tcPr>
          <w:p w14:paraId="53F853A7" w14:textId="77777777" w:rsidR="00D92ED7" w:rsidRDefault="00D92ED7">
            <w:r>
              <w:rPr>
                <w:rFonts w:ascii="Garamond" w:eastAsia="Garamond" w:hAnsi="Garamond" w:cs="Garamond"/>
                <w:sz w:val="23"/>
              </w:rPr>
              <w:t xml:space="preserve"> </w:t>
            </w:r>
          </w:p>
        </w:tc>
        <w:tc>
          <w:tcPr>
            <w:tcW w:w="737" w:type="dxa"/>
            <w:tcBorders>
              <w:top w:val="single" w:sz="4" w:space="0" w:color="000000"/>
              <w:left w:val="single" w:sz="4" w:space="0" w:color="000000"/>
              <w:bottom w:val="single" w:sz="4" w:space="0" w:color="000000"/>
              <w:right w:val="single" w:sz="4" w:space="0" w:color="000000"/>
            </w:tcBorders>
            <w:hideMark/>
          </w:tcPr>
          <w:p w14:paraId="78AE040F" w14:textId="77777777" w:rsidR="00D92ED7" w:rsidRDefault="00D92ED7">
            <w:pPr>
              <w:ind w:left="1"/>
            </w:pPr>
            <w:r>
              <w:rPr>
                <w:rFonts w:ascii="Garamond" w:eastAsia="Garamond" w:hAnsi="Garamond" w:cs="Garamond"/>
                <w:sz w:val="23"/>
              </w:rPr>
              <w:t xml:space="preserve"> </w:t>
            </w:r>
          </w:p>
        </w:tc>
      </w:tr>
      <w:tr w:rsidR="00D92ED7" w14:paraId="7DF85AA8" w14:textId="77777777" w:rsidTr="00D92ED7">
        <w:trPr>
          <w:trHeight w:val="266"/>
        </w:trPr>
        <w:tc>
          <w:tcPr>
            <w:tcW w:w="7968" w:type="dxa"/>
            <w:tcBorders>
              <w:top w:val="single" w:sz="4" w:space="0" w:color="000000"/>
              <w:left w:val="single" w:sz="4" w:space="0" w:color="000000"/>
              <w:bottom w:val="single" w:sz="4" w:space="0" w:color="000000"/>
              <w:right w:val="nil"/>
            </w:tcBorders>
            <w:shd w:val="clear" w:color="auto" w:fill="D9D9D9"/>
            <w:hideMark/>
          </w:tcPr>
          <w:p w14:paraId="655A64F9" w14:textId="77777777" w:rsidR="00D92ED7" w:rsidRDefault="00D92ED7">
            <w:pPr>
              <w:ind w:left="1"/>
            </w:pPr>
            <w:r>
              <w:rPr>
                <w:rFonts w:ascii="Garamond" w:eastAsia="Garamond" w:hAnsi="Garamond" w:cs="Garamond"/>
                <w:b/>
                <w:sz w:val="23"/>
              </w:rPr>
              <w:t xml:space="preserve">Overall Assessment (12) </w:t>
            </w:r>
          </w:p>
        </w:tc>
        <w:tc>
          <w:tcPr>
            <w:tcW w:w="745" w:type="dxa"/>
            <w:tcBorders>
              <w:top w:val="single" w:sz="4" w:space="0" w:color="000000"/>
              <w:left w:val="nil"/>
              <w:bottom w:val="single" w:sz="4" w:space="0" w:color="000000"/>
              <w:right w:val="nil"/>
            </w:tcBorders>
            <w:shd w:val="clear" w:color="auto" w:fill="D9D9D9"/>
          </w:tcPr>
          <w:p w14:paraId="57E087D0" w14:textId="77777777" w:rsidR="00D92ED7" w:rsidRDefault="00D92ED7"/>
        </w:tc>
        <w:tc>
          <w:tcPr>
            <w:tcW w:w="737" w:type="dxa"/>
            <w:tcBorders>
              <w:top w:val="single" w:sz="4" w:space="0" w:color="000000"/>
              <w:left w:val="nil"/>
              <w:bottom w:val="single" w:sz="4" w:space="0" w:color="000000"/>
              <w:right w:val="single" w:sz="4" w:space="0" w:color="000000"/>
            </w:tcBorders>
            <w:shd w:val="clear" w:color="auto" w:fill="D9D9D9"/>
          </w:tcPr>
          <w:p w14:paraId="5BC70ADB" w14:textId="77777777" w:rsidR="00D92ED7" w:rsidRDefault="00D92ED7"/>
        </w:tc>
      </w:tr>
      <w:tr w:rsidR="00D92ED7" w14:paraId="3E4723F1" w14:textId="77777777" w:rsidTr="00D92ED7">
        <w:trPr>
          <w:trHeight w:val="2166"/>
        </w:trPr>
        <w:tc>
          <w:tcPr>
            <w:tcW w:w="7968" w:type="dxa"/>
            <w:tcBorders>
              <w:top w:val="single" w:sz="4" w:space="0" w:color="000000"/>
              <w:left w:val="single" w:sz="4" w:space="0" w:color="000000"/>
              <w:bottom w:val="single" w:sz="4" w:space="0" w:color="000000"/>
              <w:right w:val="single" w:sz="4" w:space="0" w:color="999999"/>
            </w:tcBorders>
            <w:hideMark/>
          </w:tcPr>
          <w:p w14:paraId="3BBADCD6" w14:textId="77777777" w:rsidR="00D92ED7" w:rsidRDefault="00D92ED7" w:rsidP="00D92ED7">
            <w:pPr>
              <w:numPr>
                <w:ilvl w:val="0"/>
                <w:numId w:val="53"/>
              </w:numPr>
              <w:spacing w:after="73" w:line="237" w:lineRule="auto"/>
              <w:ind w:hanging="360"/>
            </w:pPr>
            <w:r>
              <w:rPr>
                <w:rFonts w:ascii="Garamond" w:eastAsia="Garamond" w:hAnsi="Garamond" w:cs="Garamond"/>
                <w:sz w:val="23"/>
              </w:rPr>
              <w:lastRenderedPageBreak/>
              <w:t xml:space="preserve">Is there a logical mapping from the Title, to the Objectives, to the Literature Review topics, to the Methodology, to the proposed tools to be used, and lastly to the deliverables? </w:t>
            </w:r>
            <w:r>
              <w:rPr>
                <w:rFonts w:ascii="Garamond" w:eastAsia="Garamond" w:hAnsi="Garamond" w:cs="Garamond"/>
                <w:i/>
                <w:sz w:val="23"/>
              </w:rPr>
              <w:t>(3)</w:t>
            </w:r>
            <w:r>
              <w:rPr>
                <w:rFonts w:ascii="Garamond" w:eastAsia="Garamond" w:hAnsi="Garamond" w:cs="Garamond"/>
                <w:sz w:val="23"/>
              </w:rPr>
              <w:t xml:space="preserve"> </w:t>
            </w:r>
          </w:p>
          <w:p w14:paraId="0AB6D6B0" w14:textId="77777777" w:rsidR="00D92ED7" w:rsidRDefault="00D92ED7" w:rsidP="00D92ED7">
            <w:pPr>
              <w:numPr>
                <w:ilvl w:val="0"/>
                <w:numId w:val="53"/>
              </w:numPr>
              <w:spacing w:after="76" w:line="235" w:lineRule="auto"/>
              <w:ind w:hanging="360"/>
            </w:pPr>
            <w:r>
              <w:rPr>
                <w:rFonts w:ascii="Garamond" w:eastAsia="Garamond" w:hAnsi="Garamond" w:cs="Garamond"/>
                <w:sz w:val="23"/>
              </w:rPr>
              <w:t xml:space="preserve">Proposal document is neat and well formatted. Table of contents numbered in sequence and corresponds to page Numbers </w:t>
            </w:r>
            <w:r>
              <w:rPr>
                <w:rFonts w:ascii="Garamond" w:eastAsia="Garamond" w:hAnsi="Garamond" w:cs="Garamond"/>
                <w:i/>
                <w:sz w:val="23"/>
              </w:rPr>
              <w:t>(3)</w:t>
            </w:r>
            <w:r>
              <w:rPr>
                <w:rFonts w:ascii="Garamond" w:eastAsia="Garamond" w:hAnsi="Garamond" w:cs="Garamond"/>
                <w:sz w:val="23"/>
              </w:rPr>
              <w:t xml:space="preserve"> </w:t>
            </w:r>
          </w:p>
          <w:p w14:paraId="2356C25B" w14:textId="77777777" w:rsidR="00D92ED7" w:rsidRDefault="00D92ED7" w:rsidP="00D92ED7">
            <w:pPr>
              <w:numPr>
                <w:ilvl w:val="0"/>
                <w:numId w:val="53"/>
              </w:numPr>
              <w:spacing w:after="44" w:line="256" w:lineRule="auto"/>
              <w:ind w:hanging="360"/>
            </w:pPr>
            <w:r>
              <w:rPr>
                <w:rFonts w:ascii="Garamond" w:eastAsia="Garamond" w:hAnsi="Garamond" w:cs="Garamond"/>
                <w:sz w:val="23"/>
              </w:rPr>
              <w:t xml:space="preserve">Evidence that figures were drawn by candidate and not copy pasted </w:t>
            </w:r>
            <w:r>
              <w:rPr>
                <w:rFonts w:ascii="Garamond" w:eastAsia="Garamond" w:hAnsi="Garamond" w:cs="Garamond"/>
                <w:i/>
                <w:sz w:val="23"/>
              </w:rPr>
              <w:t>(2)</w:t>
            </w:r>
            <w:r>
              <w:rPr>
                <w:rFonts w:ascii="Garamond" w:eastAsia="Garamond" w:hAnsi="Garamond" w:cs="Garamond"/>
                <w:sz w:val="23"/>
              </w:rPr>
              <w:t xml:space="preserve"> </w:t>
            </w:r>
          </w:p>
          <w:p w14:paraId="526ADB2C" w14:textId="77777777" w:rsidR="00D92ED7" w:rsidRDefault="00D92ED7" w:rsidP="00D92ED7">
            <w:pPr>
              <w:numPr>
                <w:ilvl w:val="0"/>
                <w:numId w:val="53"/>
              </w:numPr>
              <w:spacing w:after="45" w:line="256" w:lineRule="auto"/>
              <w:ind w:hanging="360"/>
            </w:pPr>
            <w:r>
              <w:rPr>
                <w:rFonts w:ascii="Garamond" w:eastAsia="Garamond" w:hAnsi="Garamond" w:cs="Garamond"/>
                <w:sz w:val="23"/>
              </w:rPr>
              <w:t xml:space="preserve">Has the APA referencing style been correctly applied? </w:t>
            </w:r>
            <w:r>
              <w:rPr>
                <w:rFonts w:ascii="Garamond" w:eastAsia="Garamond" w:hAnsi="Garamond" w:cs="Garamond"/>
                <w:i/>
                <w:sz w:val="23"/>
              </w:rPr>
              <w:t>(1)</w:t>
            </w:r>
            <w:r>
              <w:rPr>
                <w:rFonts w:ascii="Garamond" w:eastAsia="Garamond" w:hAnsi="Garamond" w:cs="Garamond"/>
                <w:b/>
                <w:sz w:val="23"/>
              </w:rPr>
              <w:t xml:space="preserve"> </w:t>
            </w:r>
          </w:p>
          <w:p w14:paraId="68671713" w14:textId="77777777" w:rsidR="00D92ED7" w:rsidRDefault="00D92ED7" w:rsidP="00D92ED7">
            <w:pPr>
              <w:numPr>
                <w:ilvl w:val="0"/>
                <w:numId w:val="53"/>
              </w:numPr>
              <w:spacing w:line="256" w:lineRule="auto"/>
              <w:ind w:hanging="360"/>
            </w:pPr>
            <w:r>
              <w:rPr>
                <w:rFonts w:ascii="Garamond" w:eastAsia="Garamond" w:hAnsi="Garamond" w:cs="Garamond"/>
                <w:sz w:val="23"/>
              </w:rPr>
              <w:t xml:space="preserve">Demonstrates that candidate will learn from the project </w:t>
            </w:r>
            <w:r>
              <w:rPr>
                <w:rFonts w:ascii="Garamond" w:eastAsia="Garamond" w:hAnsi="Garamond" w:cs="Garamond"/>
                <w:i/>
                <w:sz w:val="23"/>
              </w:rPr>
              <w:t>(3)</w:t>
            </w:r>
            <w:r>
              <w:rPr>
                <w:rFonts w:ascii="Garamond" w:eastAsia="Garamond" w:hAnsi="Garamond" w:cs="Garamond"/>
                <w:sz w:val="23"/>
              </w:rPr>
              <w:t xml:space="preserve"> </w:t>
            </w:r>
          </w:p>
        </w:tc>
        <w:tc>
          <w:tcPr>
            <w:tcW w:w="745" w:type="dxa"/>
            <w:tcBorders>
              <w:top w:val="single" w:sz="4" w:space="0" w:color="000000"/>
              <w:left w:val="single" w:sz="4" w:space="0" w:color="999999"/>
              <w:bottom w:val="single" w:sz="4" w:space="0" w:color="000000"/>
              <w:right w:val="single" w:sz="4" w:space="0" w:color="000000"/>
            </w:tcBorders>
            <w:vAlign w:val="center"/>
            <w:hideMark/>
          </w:tcPr>
          <w:p w14:paraId="55ED29EA" w14:textId="77777777" w:rsidR="00D92ED7" w:rsidRDefault="00D92ED7">
            <w:r>
              <w:rPr>
                <w:rFonts w:ascii="Garamond" w:eastAsia="Garamond" w:hAnsi="Garamond" w:cs="Garamond"/>
                <w:sz w:val="23"/>
              </w:rPr>
              <w:t xml:space="preserve"> </w:t>
            </w:r>
          </w:p>
        </w:tc>
        <w:tc>
          <w:tcPr>
            <w:tcW w:w="737" w:type="dxa"/>
            <w:tcBorders>
              <w:top w:val="single" w:sz="4" w:space="0" w:color="000000"/>
              <w:left w:val="single" w:sz="4" w:space="0" w:color="000000"/>
              <w:bottom w:val="single" w:sz="4" w:space="0" w:color="000000"/>
              <w:right w:val="single" w:sz="4" w:space="0" w:color="000000"/>
            </w:tcBorders>
            <w:hideMark/>
          </w:tcPr>
          <w:p w14:paraId="066DD313" w14:textId="77777777" w:rsidR="00D92ED7" w:rsidRDefault="00D92ED7">
            <w:pPr>
              <w:ind w:left="1"/>
            </w:pPr>
            <w:r>
              <w:rPr>
                <w:rFonts w:ascii="Garamond" w:eastAsia="Garamond" w:hAnsi="Garamond" w:cs="Garamond"/>
                <w:sz w:val="23"/>
              </w:rPr>
              <w:t xml:space="preserve"> </w:t>
            </w:r>
          </w:p>
        </w:tc>
      </w:tr>
      <w:tr w:rsidR="00D92ED7" w14:paraId="7D53F9DF" w14:textId="77777777" w:rsidTr="00D92ED7">
        <w:trPr>
          <w:trHeight w:val="266"/>
        </w:trPr>
        <w:tc>
          <w:tcPr>
            <w:tcW w:w="7968" w:type="dxa"/>
            <w:tcBorders>
              <w:top w:val="single" w:sz="4" w:space="0" w:color="000000"/>
              <w:left w:val="single" w:sz="4" w:space="0" w:color="000000"/>
              <w:bottom w:val="single" w:sz="4" w:space="0" w:color="000000"/>
              <w:right w:val="nil"/>
            </w:tcBorders>
            <w:shd w:val="clear" w:color="auto" w:fill="D9D9D9"/>
            <w:hideMark/>
          </w:tcPr>
          <w:p w14:paraId="4A3ABC8D" w14:textId="77777777" w:rsidR="00D92ED7" w:rsidRDefault="00D92ED7">
            <w:pPr>
              <w:ind w:left="686"/>
              <w:jc w:val="center"/>
            </w:pPr>
            <w:r>
              <w:rPr>
                <w:rFonts w:ascii="Garamond" w:eastAsia="Garamond" w:hAnsi="Garamond" w:cs="Garamond"/>
                <w:b/>
                <w:sz w:val="23"/>
              </w:rPr>
              <w:t>TOTAL (40)</w:t>
            </w:r>
            <w:r>
              <w:rPr>
                <w:rFonts w:ascii="Garamond" w:eastAsia="Garamond" w:hAnsi="Garamond" w:cs="Garamond"/>
                <w:sz w:val="23"/>
              </w:rPr>
              <w:t xml:space="preserve"> </w:t>
            </w:r>
          </w:p>
        </w:tc>
        <w:tc>
          <w:tcPr>
            <w:tcW w:w="745" w:type="dxa"/>
            <w:tcBorders>
              <w:top w:val="single" w:sz="4" w:space="0" w:color="000000"/>
              <w:left w:val="nil"/>
              <w:bottom w:val="single" w:sz="4" w:space="0" w:color="000000"/>
              <w:right w:val="single" w:sz="4" w:space="0" w:color="000000"/>
            </w:tcBorders>
            <w:shd w:val="clear" w:color="auto" w:fill="D9D9D9"/>
          </w:tcPr>
          <w:p w14:paraId="4A604B8F" w14:textId="77777777" w:rsidR="00D92ED7" w:rsidRDefault="00D92ED7"/>
        </w:tc>
        <w:tc>
          <w:tcPr>
            <w:tcW w:w="737" w:type="dxa"/>
            <w:tcBorders>
              <w:top w:val="single" w:sz="4" w:space="0" w:color="000000"/>
              <w:left w:val="single" w:sz="4" w:space="0" w:color="000000"/>
              <w:bottom w:val="single" w:sz="4" w:space="0" w:color="000000"/>
              <w:right w:val="single" w:sz="4" w:space="0" w:color="000000"/>
            </w:tcBorders>
            <w:hideMark/>
          </w:tcPr>
          <w:p w14:paraId="6B3F7AB9" w14:textId="77777777" w:rsidR="00D92ED7" w:rsidRDefault="00D92ED7">
            <w:pPr>
              <w:ind w:right="4"/>
              <w:jc w:val="center"/>
            </w:pPr>
            <w:r>
              <w:rPr>
                <w:rFonts w:ascii="Garamond" w:eastAsia="Garamond" w:hAnsi="Garamond" w:cs="Garamond"/>
                <w:b/>
                <w:sz w:val="23"/>
              </w:rPr>
              <w:t xml:space="preserve"> </w:t>
            </w:r>
          </w:p>
        </w:tc>
      </w:tr>
    </w:tbl>
    <w:p w14:paraId="19A5EB28" w14:textId="77777777" w:rsidR="00D92ED7" w:rsidRDefault="00D92ED7" w:rsidP="00D92ED7">
      <w:pPr>
        <w:spacing w:after="0"/>
        <w:ind w:left="10" w:right="62" w:hanging="10"/>
        <w:jc w:val="center"/>
        <w:rPr>
          <w:rFonts w:ascii="Calibri" w:eastAsia="Calibri" w:hAnsi="Calibri" w:cs="Calibri"/>
          <w:color w:val="000000"/>
        </w:rPr>
      </w:pPr>
      <w:r>
        <w:rPr>
          <w:rFonts w:ascii="Times New Roman" w:eastAsia="Times New Roman" w:hAnsi="Times New Roman" w:cs="Times New Roman"/>
          <w:sz w:val="24"/>
        </w:rPr>
        <w:t xml:space="preserve">Page </w:t>
      </w:r>
      <w:r>
        <w:rPr>
          <w:rFonts w:ascii="Times New Roman" w:eastAsia="Times New Roman" w:hAnsi="Times New Roman" w:cs="Times New Roman"/>
          <w:b/>
          <w:sz w:val="24"/>
        </w:rPr>
        <w:t>1</w:t>
      </w:r>
      <w:r>
        <w:rPr>
          <w:rFonts w:ascii="Times New Roman" w:eastAsia="Times New Roman" w:hAnsi="Times New Roman" w:cs="Times New Roman"/>
          <w:sz w:val="24"/>
        </w:rPr>
        <w:t xml:space="preserve"> of </w:t>
      </w:r>
      <w:r>
        <w:rPr>
          <w:rFonts w:ascii="Times New Roman" w:eastAsia="Times New Roman" w:hAnsi="Times New Roman" w:cs="Times New Roman"/>
          <w:b/>
          <w:sz w:val="24"/>
        </w:rPr>
        <w:t>2</w:t>
      </w:r>
      <w:r>
        <w:rPr>
          <w:rFonts w:ascii="Times New Roman" w:eastAsia="Times New Roman" w:hAnsi="Times New Roman" w:cs="Times New Roman"/>
          <w:sz w:val="24"/>
        </w:rPr>
        <w:t xml:space="preserve"> </w:t>
      </w:r>
    </w:p>
    <w:p w14:paraId="0D3B1CD9" w14:textId="77777777" w:rsidR="00D92ED7" w:rsidRDefault="00D92ED7" w:rsidP="00D92ED7">
      <w:pPr>
        <w:spacing w:after="0"/>
      </w:pPr>
      <w:r>
        <w:rPr>
          <w:rFonts w:ascii="Times New Roman" w:eastAsia="Times New Roman" w:hAnsi="Times New Roman" w:cs="Times New Roman"/>
          <w:sz w:val="24"/>
        </w:rPr>
        <w:t xml:space="preserve"> </w:t>
      </w:r>
    </w:p>
    <w:p w14:paraId="2FCE76F7" w14:textId="77777777" w:rsidR="00D92ED7" w:rsidRDefault="00D92ED7" w:rsidP="00D92ED7">
      <w:pPr>
        <w:spacing w:after="0"/>
        <w:jc w:val="right"/>
      </w:pPr>
      <w:r>
        <w:rPr>
          <w:rFonts w:ascii="Times New Roman" w:eastAsia="Times New Roman" w:hAnsi="Times New Roman" w:cs="Times New Roman"/>
          <w:sz w:val="24"/>
        </w:rPr>
        <w:t xml:space="preserve"> </w:t>
      </w:r>
    </w:p>
    <w:p w14:paraId="1EB6BC2C" w14:textId="77777777" w:rsidR="00D92ED7" w:rsidRDefault="00D92ED7" w:rsidP="00D92ED7">
      <w:pPr>
        <w:spacing w:after="0"/>
      </w:pPr>
      <w:r>
        <w:rPr>
          <w:rFonts w:ascii="Garamond" w:eastAsia="Garamond" w:hAnsi="Garamond" w:cs="Garamond"/>
          <w:b/>
          <w:sz w:val="23"/>
        </w:rPr>
        <w:t xml:space="preserve"> </w:t>
      </w:r>
    </w:p>
    <w:p w14:paraId="635DA0AD" w14:textId="77777777" w:rsidR="00D92ED7" w:rsidRDefault="00D92ED7" w:rsidP="00D92ED7">
      <w:pPr>
        <w:spacing w:after="0"/>
        <w:ind w:left="-5" w:hanging="10"/>
      </w:pPr>
      <w:r>
        <w:rPr>
          <w:rFonts w:ascii="Garamond" w:eastAsia="Garamond" w:hAnsi="Garamond" w:cs="Garamond"/>
          <w:b/>
          <w:sz w:val="23"/>
        </w:rPr>
        <w:t xml:space="preserve">Please provide further feedback for the candidate: </w:t>
      </w:r>
    </w:p>
    <w:p w14:paraId="19E9EBA2" w14:textId="77777777" w:rsidR="00D92ED7" w:rsidRDefault="00D92ED7" w:rsidP="00D92ED7">
      <w:pPr>
        <w:spacing w:after="0"/>
        <w:ind w:left="108"/>
      </w:pPr>
      <w:r>
        <w:rPr>
          <w:rFonts w:ascii="Garamond" w:eastAsia="Garamond" w:hAnsi="Garamond" w:cs="Garamond"/>
          <w:b/>
          <w:color w:val="C00000"/>
          <w:sz w:val="23"/>
        </w:rPr>
        <w:t xml:space="preserve"> </w:t>
      </w:r>
    </w:p>
    <w:p w14:paraId="3E017713" w14:textId="1A934D83" w:rsidR="00D92ED7" w:rsidRDefault="00D92ED7" w:rsidP="00D92ED7">
      <w:pPr>
        <w:spacing w:after="49"/>
      </w:pPr>
      <w:r>
        <w:rPr>
          <w:noProof/>
        </w:rPr>
        <mc:AlternateContent>
          <mc:Choice Requires="wpg">
            <w:drawing>
              <wp:inline distT="0" distB="0" distL="0" distR="0" wp14:anchorId="5CDB907F" wp14:editId="2F52E7CC">
                <wp:extent cx="6002655" cy="18415"/>
                <wp:effectExtent l="0" t="0" r="0" b="635"/>
                <wp:docPr id="65180222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2655" cy="18415"/>
                          <a:chOff x="0" y="0"/>
                          <a:chExt cx="60024" cy="182"/>
                        </a:xfrm>
                      </wpg:grpSpPr>
                      <wps:wsp>
                        <wps:cNvPr id="2125559373" name="Shape 4382"/>
                        <wps:cNvSpPr>
                          <a:spLocks/>
                        </wps:cNvSpPr>
                        <wps:spPr bwMode="auto">
                          <a:xfrm>
                            <a:off x="0" y="0"/>
                            <a:ext cx="60024" cy="182"/>
                          </a:xfrm>
                          <a:custGeom>
                            <a:avLst/>
                            <a:gdLst>
                              <a:gd name="T0" fmla="*/ 0 w 6002401"/>
                              <a:gd name="T1" fmla="*/ 0 h 18288"/>
                              <a:gd name="T2" fmla="*/ 6002401 w 6002401"/>
                              <a:gd name="T3" fmla="*/ 0 h 18288"/>
                              <a:gd name="T4" fmla="*/ 6002401 w 6002401"/>
                              <a:gd name="T5" fmla="*/ 18288 h 18288"/>
                              <a:gd name="T6" fmla="*/ 0 w 6002401"/>
                              <a:gd name="T7" fmla="*/ 18288 h 18288"/>
                              <a:gd name="T8" fmla="*/ 0 w 6002401"/>
                              <a:gd name="T9" fmla="*/ 0 h 18288"/>
                              <a:gd name="T10" fmla="*/ 0 w 6002401"/>
                              <a:gd name="T11" fmla="*/ 0 h 18288"/>
                              <a:gd name="T12" fmla="*/ 6002401 w 6002401"/>
                              <a:gd name="T13" fmla="*/ 18288 h 18288"/>
                            </a:gdLst>
                            <a:ahLst/>
                            <a:cxnLst>
                              <a:cxn ang="0">
                                <a:pos x="T0" y="T1"/>
                              </a:cxn>
                              <a:cxn ang="0">
                                <a:pos x="T2" y="T3"/>
                              </a:cxn>
                              <a:cxn ang="0">
                                <a:pos x="T4" y="T5"/>
                              </a:cxn>
                              <a:cxn ang="0">
                                <a:pos x="T6" y="T7"/>
                              </a:cxn>
                              <a:cxn ang="0">
                                <a:pos x="T8" y="T9"/>
                              </a:cxn>
                            </a:cxnLst>
                            <a:rect l="T10" t="T11" r="T12" b="T13"/>
                            <a:pathLst>
                              <a:path w="6002401" h="18288">
                                <a:moveTo>
                                  <a:pt x="0" y="0"/>
                                </a:moveTo>
                                <a:lnTo>
                                  <a:pt x="6002401" y="0"/>
                                </a:lnTo>
                                <a:lnTo>
                                  <a:pt x="6002401"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63A1A5C" id="Group 5" o:spid="_x0000_s1026" style="width:472.65pt;height:1.45pt;mso-position-horizontal-relative:char;mso-position-vertical-relative:line" coordsize="600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">
                <v:shape id="Shape 4382" o:spid="_x0000_s1027" style="position:absolute;width:60024;height:182;visibility:visible;mso-wrap-style:square;v-text-anchor:top" coordsize="600240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" path="m,l6002401,r,18288l,18288,,e" fillcolor="black" stroked="f" strokeweight="0">
                  <v:stroke miterlimit="83231f" joinstyle="miter"/>
                  <v:path arrowok="t" o:connecttype="custom" o:connectlocs="0,0;60024,0;60024,182;0,182;0,0" o:connectangles="0,0,0,0,0" textboxrect="0,0,6002401,18288"/>
                </v:shape>
                <w10:anchorlock/>
              </v:group>
            </w:pict>
          </mc:Fallback>
        </mc:AlternateContent>
      </w:r>
    </w:p>
    <w:p w14:paraId="5941E9D8" w14:textId="77777777" w:rsidR="00D92ED7" w:rsidRDefault="00D92ED7" w:rsidP="00D92ED7">
      <w:pPr>
        <w:spacing w:after="0"/>
        <w:ind w:left="108"/>
      </w:pPr>
      <w:r>
        <w:rPr>
          <w:rFonts w:ascii="Garamond" w:eastAsia="Garamond" w:hAnsi="Garamond" w:cs="Garamond"/>
          <w:b/>
          <w:color w:val="C00000"/>
          <w:sz w:val="23"/>
        </w:rPr>
        <w:t xml:space="preserve"> </w:t>
      </w:r>
    </w:p>
    <w:p w14:paraId="50B4EA6B" w14:textId="531518A4" w:rsidR="00D92ED7" w:rsidRDefault="00D92ED7" w:rsidP="00D92ED7">
      <w:pPr>
        <w:spacing w:after="46"/>
      </w:pPr>
      <w:r>
        <w:rPr>
          <w:noProof/>
        </w:rPr>
        <mc:AlternateContent>
          <mc:Choice Requires="wpg">
            <w:drawing>
              <wp:inline distT="0" distB="0" distL="0" distR="0" wp14:anchorId="6E433798" wp14:editId="3491A935">
                <wp:extent cx="6002655" cy="18415"/>
                <wp:effectExtent l="0" t="0" r="0" b="635"/>
                <wp:docPr id="88313067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2655" cy="18415"/>
                          <a:chOff x="0" y="0"/>
                          <a:chExt cx="60024" cy="182"/>
                        </a:xfrm>
                      </wpg:grpSpPr>
                      <wps:wsp>
                        <wps:cNvPr id="100909616" name="Shape 4384"/>
                        <wps:cNvSpPr>
                          <a:spLocks/>
                        </wps:cNvSpPr>
                        <wps:spPr bwMode="auto">
                          <a:xfrm>
                            <a:off x="0" y="0"/>
                            <a:ext cx="60024" cy="182"/>
                          </a:xfrm>
                          <a:custGeom>
                            <a:avLst/>
                            <a:gdLst>
                              <a:gd name="T0" fmla="*/ 0 w 6002401"/>
                              <a:gd name="T1" fmla="*/ 0 h 18288"/>
                              <a:gd name="T2" fmla="*/ 6002401 w 6002401"/>
                              <a:gd name="T3" fmla="*/ 0 h 18288"/>
                              <a:gd name="T4" fmla="*/ 6002401 w 6002401"/>
                              <a:gd name="T5" fmla="*/ 18288 h 18288"/>
                              <a:gd name="T6" fmla="*/ 0 w 6002401"/>
                              <a:gd name="T7" fmla="*/ 18288 h 18288"/>
                              <a:gd name="T8" fmla="*/ 0 w 6002401"/>
                              <a:gd name="T9" fmla="*/ 0 h 18288"/>
                              <a:gd name="T10" fmla="*/ 0 w 6002401"/>
                              <a:gd name="T11" fmla="*/ 0 h 18288"/>
                              <a:gd name="T12" fmla="*/ 6002401 w 6002401"/>
                              <a:gd name="T13" fmla="*/ 18288 h 18288"/>
                            </a:gdLst>
                            <a:ahLst/>
                            <a:cxnLst>
                              <a:cxn ang="0">
                                <a:pos x="T0" y="T1"/>
                              </a:cxn>
                              <a:cxn ang="0">
                                <a:pos x="T2" y="T3"/>
                              </a:cxn>
                              <a:cxn ang="0">
                                <a:pos x="T4" y="T5"/>
                              </a:cxn>
                              <a:cxn ang="0">
                                <a:pos x="T6" y="T7"/>
                              </a:cxn>
                              <a:cxn ang="0">
                                <a:pos x="T8" y="T9"/>
                              </a:cxn>
                            </a:cxnLst>
                            <a:rect l="T10" t="T11" r="T12" b="T13"/>
                            <a:pathLst>
                              <a:path w="6002401" h="18288">
                                <a:moveTo>
                                  <a:pt x="0" y="0"/>
                                </a:moveTo>
                                <a:lnTo>
                                  <a:pt x="6002401" y="0"/>
                                </a:lnTo>
                                <a:lnTo>
                                  <a:pt x="6002401"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EFA6018" id="Group 4" o:spid="_x0000_s1026" style="width:472.65pt;height:1.45pt;mso-position-horizontal-relative:char;mso-position-vertical-relative:line" coordsize="600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">
                <v:shape id="Shape 4384" o:spid="_x0000_s1027" style="position:absolute;width:60024;height:182;visibility:visible;mso-wrap-style:square;v-text-anchor:top" coordsize="600240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" path="m,l6002401,r,18288l,18288,,e" fillcolor="black" stroked="f" strokeweight="0">
                  <v:stroke miterlimit="83231f" joinstyle="miter"/>
                  <v:path arrowok="t" o:connecttype="custom" o:connectlocs="0,0;60024,0;60024,182;0,182;0,0" o:connectangles="0,0,0,0,0" textboxrect="0,0,6002401,18288"/>
                </v:shape>
                <w10:anchorlock/>
              </v:group>
            </w:pict>
          </mc:Fallback>
        </mc:AlternateContent>
      </w:r>
    </w:p>
    <w:p w14:paraId="4791FABD" w14:textId="77777777" w:rsidR="00D92ED7" w:rsidRDefault="00D92ED7" w:rsidP="00D92ED7">
      <w:pPr>
        <w:spacing w:after="0"/>
        <w:ind w:left="108"/>
      </w:pPr>
      <w:r>
        <w:rPr>
          <w:rFonts w:ascii="Garamond" w:eastAsia="Garamond" w:hAnsi="Garamond" w:cs="Garamond"/>
          <w:b/>
          <w:color w:val="C00000"/>
          <w:sz w:val="23"/>
        </w:rPr>
        <w:t xml:space="preserve"> </w:t>
      </w:r>
    </w:p>
    <w:p w14:paraId="464D05C4" w14:textId="1AA6A096" w:rsidR="00D92ED7" w:rsidRDefault="00D92ED7" w:rsidP="00D92ED7">
      <w:pPr>
        <w:spacing w:after="49"/>
      </w:pPr>
      <w:r>
        <w:rPr>
          <w:noProof/>
        </w:rPr>
        <mc:AlternateContent>
          <mc:Choice Requires="wpg">
            <w:drawing>
              <wp:inline distT="0" distB="0" distL="0" distR="0" wp14:anchorId="23B8ABCB" wp14:editId="64A4A04D">
                <wp:extent cx="6002655" cy="18415"/>
                <wp:effectExtent l="0" t="0" r="0" b="635"/>
                <wp:docPr id="3811935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2655" cy="18415"/>
                          <a:chOff x="0" y="0"/>
                          <a:chExt cx="60024" cy="182"/>
                        </a:xfrm>
                      </wpg:grpSpPr>
                      <wps:wsp>
                        <wps:cNvPr id="1276325020" name="Shape 4386"/>
                        <wps:cNvSpPr>
                          <a:spLocks/>
                        </wps:cNvSpPr>
                        <wps:spPr bwMode="auto">
                          <a:xfrm>
                            <a:off x="0" y="0"/>
                            <a:ext cx="60024" cy="182"/>
                          </a:xfrm>
                          <a:custGeom>
                            <a:avLst/>
                            <a:gdLst>
                              <a:gd name="T0" fmla="*/ 0 w 6002401"/>
                              <a:gd name="T1" fmla="*/ 0 h 18288"/>
                              <a:gd name="T2" fmla="*/ 6002401 w 6002401"/>
                              <a:gd name="T3" fmla="*/ 0 h 18288"/>
                              <a:gd name="T4" fmla="*/ 6002401 w 6002401"/>
                              <a:gd name="T5" fmla="*/ 18288 h 18288"/>
                              <a:gd name="T6" fmla="*/ 0 w 6002401"/>
                              <a:gd name="T7" fmla="*/ 18288 h 18288"/>
                              <a:gd name="T8" fmla="*/ 0 w 6002401"/>
                              <a:gd name="T9" fmla="*/ 0 h 18288"/>
                              <a:gd name="T10" fmla="*/ 0 w 6002401"/>
                              <a:gd name="T11" fmla="*/ 0 h 18288"/>
                              <a:gd name="T12" fmla="*/ 6002401 w 6002401"/>
                              <a:gd name="T13" fmla="*/ 18288 h 18288"/>
                            </a:gdLst>
                            <a:ahLst/>
                            <a:cxnLst>
                              <a:cxn ang="0">
                                <a:pos x="T0" y="T1"/>
                              </a:cxn>
                              <a:cxn ang="0">
                                <a:pos x="T2" y="T3"/>
                              </a:cxn>
                              <a:cxn ang="0">
                                <a:pos x="T4" y="T5"/>
                              </a:cxn>
                              <a:cxn ang="0">
                                <a:pos x="T6" y="T7"/>
                              </a:cxn>
                              <a:cxn ang="0">
                                <a:pos x="T8" y="T9"/>
                              </a:cxn>
                            </a:cxnLst>
                            <a:rect l="T10" t="T11" r="T12" b="T13"/>
                            <a:pathLst>
                              <a:path w="6002401" h="18288">
                                <a:moveTo>
                                  <a:pt x="0" y="0"/>
                                </a:moveTo>
                                <a:lnTo>
                                  <a:pt x="6002401" y="0"/>
                                </a:lnTo>
                                <a:lnTo>
                                  <a:pt x="6002401"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7CDF5AC" id="Group 3" o:spid="_x0000_s1026" style="width:472.65pt;height:1.45pt;mso-position-horizontal-relative:char;mso-position-vertical-relative:line" coordsize="600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">
                <v:shape id="Shape 4386" o:spid="_x0000_s1027" style="position:absolute;width:60024;height:182;visibility:visible;mso-wrap-style:square;v-text-anchor:top" coordsize="600240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" path="m,l6002401,r,18288l,18288,,e" fillcolor="black" stroked="f" strokeweight="0">
                  <v:stroke miterlimit="83231f" joinstyle="miter"/>
                  <v:path arrowok="t" o:connecttype="custom" o:connectlocs="0,0;60024,0;60024,182;0,182;0,0" o:connectangles="0,0,0,0,0" textboxrect="0,0,6002401,18288"/>
                </v:shape>
                <w10:anchorlock/>
              </v:group>
            </w:pict>
          </mc:Fallback>
        </mc:AlternateContent>
      </w:r>
    </w:p>
    <w:p w14:paraId="13E319A1" w14:textId="77777777" w:rsidR="00D92ED7" w:rsidRDefault="00D92ED7" w:rsidP="00D92ED7">
      <w:pPr>
        <w:spacing w:after="0"/>
        <w:ind w:left="108"/>
      </w:pPr>
      <w:r>
        <w:rPr>
          <w:rFonts w:ascii="Garamond" w:eastAsia="Garamond" w:hAnsi="Garamond" w:cs="Garamond"/>
          <w:b/>
          <w:color w:val="C00000"/>
          <w:sz w:val="23"/>
        </w:rPr>
        <w:t xml:space="preserve"> </w:t>
      </w:r>
    </w:p>
    <w:p w14:paraId="0A5AFEC6" w14:textId="359F8835" w:rsidR="00D92ED7" w:rsidRDefault="00D92ED7" w:rsidP="00D92ED7">
      <w:pPr>
        <w:spacing w:after="49"/>
      </w:pPr>
      <w:r>
        <w:rPr>
          <w:noProof/>
        </w:rPr>
        <mc:AlternateContent>
          <mc:Choice Requires="wpg">
            <w:drawing>
              <wp:inline distT="0" distB="0" distL="0" distR="0" wp14:anchorId="7EA36209" wp14:editId="7D976F8E">
                <wp:extent cx="6002655" cy="18415"/>
                <wp:effectExtent l="0" t="0" r="0" b="635"/>
                <wp:docPr id="201686039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2655" cy="18415"/>
                          <a:chOff x="0" y="0"/>
                          <a:chExt cx="60024" cy="182"/>
                        </a:xfrm>
                      </wpg:grpSpPr>
                      <wps:wsp>
                        <wps:cNvPr id="1330743710" name="Shape 4388"/>
                        <wps:cNvSpPr>
                          <a:spLocks/>
                        </wps:cNvSpPr>
                        <wps:spPr bwMode="auto">
                          <a:xfrm>
                            <a:off x="0" y="0"/>
                            <a:ext cx="60024" cy="182"/>
                          </a:xfrm>
                          <a:custGeom>
                            <a:avLst/>
                            <a:gdLst>
                              <a:gd name="T0" fmla="*/ 0 w 6002401"/>
                              <a:gd name="T1" fmla="*/ 0 h 18288"/>
                              <a:gd name="T2" fmla="*/ 6002401 w 6002401"/>
                              <a:gd name="T3" fmla="*/ 0 h 18288"/>
                              <a:gd name="T4" fmla="*/ 6002401 w 6002401"/>
                              <a:gd name="T5" fmla="*/ 18288 h 18288"/>
                              <a:gd name="T6" fmla="*/ 0 w 6002401"/>
                              <a:gd name="T7" fmla="*/ 18288 h 18288"/>
                              <a:gd name="T8" fmla="*/ 0 w 6002401"/>
                              <a:gd name="T9" fmla="*/ 0 h 18288"/>
                              <a:gd name="T10" fmla="*/ 0 w 6002401"/>
                              <a:gd name="T11" fmla="*/ 0 h 18288"/>
                              <a:gd name="T12" fmla="*/ 6002401 w 6002401"/>
                              <a:gd name="T13" fmla="*/ 18288 h 18288"/>
                            </a:gdLst>
                            <a:ahLst/>
                            <a:cxnLst>
                              <a:cxn ang="0">
                                <a:pos x="T0" y="T1"/>
                              </a:cxn>
                              <a:cxn ang="0">
                                <a:pos x="T2" y="T3"/>
                              </a:cxn>
                              <a:cxn ang="0">
                                <a:pos x="T4" y="T5"/>
                              </a:cxn>
                              <a:cxn ang="0">
                                <a:pos x="T6" y="T7"/>
                              </a:cxn>
                              <a:cxn ang="0">
                                <a:pos x="T8" y="T9"/>
                              </a:cxn>
                            </a:cxnLst>
                            <a:rect l="T10" t="T11" r="T12" b="T13"/>
                            <a:pathLst>
                              <a:path w="6002401" h="18288">
                                <a:moveTo>
                                  <a:pt x="0" y="0"/>
                                </a:moveTo>
                                <a:lnTo>
                                  <a:pt x="6002401" y="0"/>
                                </a:lnTo>
                                <a:lnTo>
                                  <a:pt x="6002401"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2666374" id="Group 2" o:spid="_x0000_s1026" style="width:472.65pt;height:1.45pt;mso-position-horizontal-relative:char;mso-position-vertical-relative:line" coordsize="600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">
                <v:shape id="Shape 4388" o:spid="_x0000_s1027" style="position:absolute;width:60024;height:182;visibility:visible;mso-wrap-style:square;v-text-anchor:top" coordsize="600240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" path="m,l6002401,r,18288l,18288,,e" fillcolor="black" stroked="f" strokeweight="0">
                  <v:stroke miterlimit="83231f" joinstyle="miter"/>
                  <v:path arrowok="t" o:connecttype="custom" o:connectlocs="0,0;60024,0;60024,182;0,182;0,0" o:connectangles="0,0,0,0,0" textboxrect="0,0,6002401,18288"/>
                </v:shape>
                <w10:anchorlock/>
              </v:group>
            </w:pict>
          </mc:Fallback>
        </mc:AlternateContent>
      </w:r>
    </w:p>
    <w:p w14:paraId="5FEC97C4" w14:textId="77777777" w:rsidR="00D92ED7" w:rsidRDefault="00D92ED7" w:rsidP="00D92ED7">
      <w:pPr>
        <w:spacing w:after="355"/>
        <w:ind w:left="108"/>
      </w:pPr>
      <w:r>
        <w:rPr>
          <w:rFonts w:ascii="Garamond" w:eastAsia="Garamond" w:hAnsi="Garamond" w:cs="Garamond"/>
          <w:b/>
          <w:color w:val="C00000"/>
          <w:sz w:val="23"/>
        </w:rPr>
        <w:t xml:space="preserve"> </w:t>
      </w:r>
    </w:p>
    <w:p w14:paraId="12872FFE" w14:textId="77777777" w:rsidR="00D92ED7" w:rsidRDefault="00D92ED7" w:rsidP="00D92ED7">
      <w:pPr>
        <w:tabs>
          <w:tab w:val="center" w:pos="2629"/>
          <w:tab w:val="center" w:pos="5876"/>
          <w:tab w:val="center" w:pos="6427"/>
          <w:tab w:val="center" w:pos="7028"/>
        </w:tabs>
        <w:spacing w:after="0"/>
      </w:pPr>
      <w:r>
        <w:rPr>
          <w:rFonts w:ascii="Garamond" w:eastAsia="Garamond" w:hAnsi="Garamond" w:cs="Garamond"/>
          <w:b/>
          <w:sz w:val="23"/>
        </w:rPr>
        <w:t xml:space="preserve">Examiner </w:t>
      </w:r>
      <w:r>
        <w:rPr>
          <w:rFonts w:ascii="Garamond" w:eastAsia="Garamond" w:hAnsi="Garamond" w:cs="Garamond"/>
          <w:i/>
          <w:sz w:val="23"/>
        </w:rPr>
        <w:t>(initials)</w:t>
      </w:r>
      <w:r>
        <w:rPr>
          <w:rFonts w:ascii="Garamond" w:eastAsia="Garamond" w:hAnsi="Garamond" w:cs="Garamond"/>
          <w:b/>
          <w:sz w:val="23"/>
        </w:rPr>
        <w:t xml:space="preserve"> </w:t>
      </w:r>
      <w:r>
        <w:rPr>
          <w:rFonts w:ascii="Garamond" w:eastAsia="Garamond" w:hAnsi="Garamond" w:cs="Garamond"/>
          <w:b/>
          <w:sz w:val="23"/>
        </w:rPr>
        <w:tab/>
      </w:r>
      <w:r>
        <w:rPr>
          <w:rFonts w:ascii="Garamond" w:eastAsia="Garamond" w:hAnsi="Garamond" w:cs="Garamond"/>
          <w:b/>
          <w:color w:val="C00000"/>
          <w:sz w:val="23"/>
        </w:rPr>
        <w:t xml:space="preserve"> </w:t>
      </w:r>
      <w:r>
        <w:rPr>
          <w:rFonts w:ascii="Garamond" w:eastAsia="Garamond" w:hAnsi="Garamond" w:cs="Garamond"/>
          <w:b/>
          <w:color w:val="C00000"/>
          <w:sz w:val="23"/>
        </w:rPr>
        <w:tab/>
      </w:r>
      <w:r>
        <w:rPr>
          <w:rFonts w:ascii="Garamond" w:eastAsia="Garamond" w:hAnsi="Garamond" w:cs="Garamond"/>
          <w:b/>
          <w:sz w:val="23"/>
        </w:rPr>
        <w:t xml:space="preserve"> </w:t>
      </w:r>
      <w:r>
        <w:rPr>
          <w:rFonts w:ascii="Garamond" w:eastAsia="Garamond" w:hAnsi="Garamond" w:cs="Garamond"/>
          <w:b/>
          <w:sz w:val="23"/>
        </w:rPr>
        <w:tab/>
        <w:t xml:space="preserve">Date: </w:t>
      </w:r>
      <w:r>
        <w:rPr>
          <w:rFonts w:ascii="Garamond" w:eastAsia="Garamond" w:hAnsi="Garamond" w:cs="Garamond"/>
          <w:b/>
          <w:sz w:val="23"/>
        </w:rPr>
        <w:tab/>
      </w:r>
      <w:r>
        <w:rPr>
          <w:rFonts w:ascii="Garamond" w:eastAsia="Garamond" w:hAnsi="Garamond" w:cs="Garamond"/>
          <w:b/>
          <w:color w:val="C00000"/>
          <w:sz w:val="23"/>
        </w:rPr>
        <w:t xml:space="preserve"> </w:t>
      </w:r>
    </w:p>
    <w:p w14:paraId="6748EB6D" w14:textId="35B27BF6" w:rsidR="00D92ED7" w:rsidRDefault="00D92ED7" w:rsidP="00D92ED7">
      <w:pPr>
        <w:spacing w:after="46"/>
        <w:ind w:left="2521"/>
      </w:pPr>
      <w:r>
        <w:rPr>
          <w:noProof/>
        </w:rPr>
        <mc:AlternateContent>
          <mc:Choice Requires="wpg">
            <w:drawing>
              <wp:inline distT="0" distB="0" distL="0" distR="0" wp14:anchorId="5CF4E48F" wp14:editId="3D3BAEED">
                <wp:extent cx="4398645" cy="18415"/>
                <wp:effectExtent l="0" t="0" r="1905" b="635"/>
                <wp:docPr id="60570435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8645" cy="18415"/>
                          <a:chOff x="0" y="0"/>
                          <a:chExt cx="43987" cy="182"/>
                        </a:xfrm>
                      </wpg:grpSpPr>
                      <wps:wsp>
                        <wps:cNvPr id="926389563" name="Shape 4390"/>
                        <wps:cNvSpPr>
                          <a:spLocks/>
                        </wps:cNvSpPr>
                        <wps:spPr bwMode="auto">
                          <a:xfrm>
                            <a:off x="0" y="0"/>
                            <a:ext cx="20622" cy="182"/>
                          </a:xfrm>
                          <a:custGeom>
                            <a:avLst/>
                            <a:gdLst>
                              <a:gd name="T0" fmla="*/ 0 w 2062226"/>
                              <a:gd name="T1" fmla="*/ 0 h 18288"/>
                              <a:gd name="T2" fmla="*/ 2062226 w 2062226"/>
                              <a:gd name="T3" fmla="*/ 0 h 18288"/>
                              <a:gd name="T4" fmla="*/ 2062226 w 2062226"/>
                              <a:gd name="T5" fmla="*/ 18288 h 18288"/>
                              <a:gd name="T6" fmla="*/ 0 w 2062226"/>
                              <a:gd name="T7" fmla="*/ 18288 h 18288"/>
                              <a:gd name="T8" fmla="*/ 0 w 2062226"/>
                              <a:gd name="T9" fmla="*/ 0 h 18288"/>
                              <a:gd name="T10" fmla="*/ 0 w 2062226"/>
                              <a:gd name="T11" fmla="*/ 0 h 18288"/>
                              <a:gd name="T12" fmla="*/ 2062226 w 2062226"/>
                              <a:gd name="T13" fmla="*/ 18288 h 18288"/>
                            </a:gdLst>
                            <a:ahLst/>
                            <a:cxnLst>
                              <a:cxn ang="0">
                                <a:pos x="T0" y="T1"/>
                              </a:cxn>
                              <a:cxn ang="0">
                                <a:pos x="T2" y="T3"/>
                              </a:cxn>
                              <a:cxn ang="0">
                                <a:pos x="T4" y="T5"/>
                              </a:cxn>
                              <a:cxn ang="0">
                                <a:pos x="T6" y="T7"/>
                              </a:cxn>
                              <a:cxn ang="0">
                                <a:pos x="T8" y="T9"/>
                              </a:cxn>
                            </a:cxnLst>
                            <a:rect l="T10" t="T11" r="T12" b="T13"/>
                            <a:pathLst>
                              <a:path w="2062226" h="18288">
                                <a:moveTo>
                                  <a:pt x="0" y="0"/>
                                </a:moveTo>
                                <a:lnTo>
                                  <a:pt x="2062226" y="0"/>
                                </a:lnTo>
                                <a:lnTo>
                                  <a:pt x="2062226"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90633670" name="Shape 4391"/>
                        <wps:cNvSpPr>
                          <a:spLocks/>
                        </wps:cNvSpPr>
                        <wps:spPr bwMode="auto">
                          <a:xfrm>
                            <a:off x="27937" y="0"/>
                            <a:ext cx="16050" cy="182"/>
                          </a:xfrm>
                          <a:custGeom>
                            <a:avLst/>
                            <a:gdLst>
                              <a:gd name="T0" fmla="*/ 0 w 1605026"/>
                              <a:gd name="T1" fmla="*/ 0 h 18288"/>
                              <a:gd name="T2" fmla="*/ 1605026 w 1605026"/>
                              <a:gd name="T3" fmla="*/ 0 h 18288"/>
                              <a:gd name="T4" fmla="*/ 1605026 w 1605026"/>
                              <a:gd name="T5" fmla="*/ 18288 h 18288"/>
                              <a:gd name="T6" fmla="*/ 0 w 1605026"/>
                              <a:gd name="T7" fmla="*/ 18288 h 18288"/>
                              <a:gd name="T8" fmla="*/ 0 w 1605026"/>
                              <a:gd name="T9" fmla="*/ 0 h 18288"/>
                              <a:gd name="T10" fmla="*/ 0 w 1605026"/>
                              <a:gd name="T11" fmla="*/ 0 h 18288"/>
                              <a:gd name="T12" fmla="*/ 1605026 w 1605026"/>
                              <a:gd name="T13" fmla="*/ 18288 h 18288"/>
                            </a:gdLst>
                            <a:ahLst/>
                            <a:cxnLst>
                              <a:cxn ang="0">
                                <a:pos x="T0" y="T1"/>
                              </a:cxn>
                              <a:cxn ang="0">
                                <a:pos x="T2" y="T3"/>
                              </a:cxn>
                              <a:cxn ang="0">
                                <a:pos x="T4" y="T5"/>
                              </a:cxn>
                              <a:cxn ang="0">
                                <a:pos x="T6" y="T7"/>
                              </a:cxn>
                              <a:cxn ang="0">
                                <a:pos x="T8" y="T9"/>
                              </a:cxn>
                            </a:cxnLst>
                            <a:rect l="T10" t="T11" r="T12" b="T13"/>
                            <a:pathLst>
                              <a:path w="1605026" h="18288">
                                <a:moveTo>
                                  <a:pt x="0" y="0"/>
                                </a:moveTo>
                                <a:lnTo>
                                  <a:pt x="1605026" y="0"/>
                                </a:lnTo>
                                <a:lnTo>
                                  <a:pt x="1605026"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967E26E" id="Group 1" o:spid="_x0000_s1026" style="width:346.35pt;height:1.45pt;mso-position-horizontal-relative:char;mso-position-vertical-relative:line" coordsize="4398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">
                <v:shape id="Shape 4390" o:spid="_x0000_s1027" style="position:absolute;width:20622;height:182;visibility:visible;mso-wrap-style:square;v-text-anchor:top" coordsize="206222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" path="m,l2062226,r,18288l,18288,,e" fillcolor="black" stroked="f" strokeweight="0">
                  <v:stroke miterlimit="83231f" joinstyle="miter"/>
                  <v:path arrowok="t" o:connecttype="custom" o:connectlocs="0,0;20622,0;20622,182;0,182;0,0" o:connectangles="0,0,0,0,0" textboxrect="0,0,2062226,18288"/>
                </v:shape>
                <v:shape id="Shape 4391" o:spid="_x0000_s1028" style="position:absolute;left:27937;width:16050;height:182;visibility:visible;mso-wrap-style:square;v-text-anchor:top" coordsize="160502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" path="m,l1605026,r,18288l,18288,,e" fillcolor="black" stroked="f" strokeweight="0">
                  <v:stroke miterlimit="83231f" joinstyle="miter"/>
                  <v:path arrowok="t" o:connecttype="custom" o:connectlocs="0,0;16050,0;16050,182;0,182;0,0" o:connectangles="0,0,0,0,0" textboxrect="0,0,1605026,18288"/>
                </v:shape>
                <w10:anchorlock/>
              </v:group>
            </w:pict>
          </mc:Fallback>
        </mc:AlternateContent>
      </w:r>
    </w:p>
    <w:p w14:paraId="71FB84B0" w14:textId="20114A3F" w:rsidR="00FB27DC" w:rsidRDefault="00D92ED7" w:rsidP="00D92ED7">
      <w:pPr>
        <w:spacing w:after="11739"/>
      </w:pPr>
      <w:r>
        <w:rPr>
          <w:rFonts w:ascii="Garamond" w:eastAsia="Garamond" w:hAnsi="Garamond" w:cs="Garamond"/>
          <w:b/>
          <w:sz w:val="23"/>
        </w:rPr>
        <w:t xml:space="preserve"> </w:t>
      </w:r>
    </w:p>
    <w:sectPr w:rsidR="00FB27DC" w:rsidSect="009C5B9B">
      <w:footerReference w:type="firs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5922D" w14:textId="77777777" w:rsidR="0042533B" w:rsidRDefault="0042533B">
      <w:pPr>
        <w:spacing w:after="0" w:line="240" w:lineRule="auto"/>
      </w:pPr>
      <w:r>
        <w:separator/>
      </w:r>
    </w:p>
  </w:endnote>
  <w:endnote w:type="continuationSeparator" w:id="0">
    <w:p w14:paraId="0F3E2BCD" w14:textId="77777777" w:rsidR="0042533B" w:rsidRDefault="00425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5302757"/>
      <w:docPartObj>
        <w:docPartGallery w:val="Page Numbers (Bottom of Page)"/>
        <w:docPartUnique/>
      </w:docPartObj>
    </w:sdtPr>
    <w:sdtEndPr>
      <w:rPr>
        <w:noProof/>
      </w:rPr>
    </w:sdtEndPr>
    <w:sdtContent>
      <w:p w14:paraId="196B15AD" w14:textId="77777777" w:rsidR="009C5B9B" w:rsidRDefault="00000000">
        <w:pPr>
          <w:pStyle w:val="Footer"/>
          <w:jc w:val="center"/>
        </w:pPr>
        <w:r w:rsidRPr="009C5B9B">
          <w:rPr>
            <w:rFonts w:ascii="Times New Roman" w:hAnsi="Times New Roman" w:cs="Times New Roman"/>
            <w:sz w:val="24"/>
            <w:szCs w:val="24"/>
          </w:rPr>
          <w:fldChar w:fldCharType="begin"/>
        </w:r>
        <w:r w:rsidRPr="009C5B9B">
          <w:rPr>
            <w:rFonts w:ascii="Times New Roman" w:hAnsi="Times New Roman" w:cs="Times New Roman"/>
            <w:sz w:val="24"/>
            <w:szCs w:val="24"/>
          </w:rPr>
          <w:instrText xml:space="preserve"> PAGE   \* MERGEFORMAT </w:instrText>
        </w:r>
        <w:r w:rsidRPr="009C5B9B">
          <w:rPr>
            <w:rFonts w:ascii="Times New Roman" w:hAnsi="Times New Roman" w:cs="Times New Roman"/>
            <w:sz w:val="24"/>
            <w:szCs w:val="24"/>
          </w:rPr>
          <w:fldChar w:fldCharType="separate"/>
        </w:r>
        <w:r w:rsidRPr="009C5B9B">
          <w:rPr>
            <w:rFonts w:ascii="Times New Roman" w:hAnsi="Times New Roman" w:cs="Times New Roman"/>
            <w:noProof/>
            <w:sz w:val="24"/>
            <w:szCs w:val="24"/>
          </w:rPr>
          <w:t>2</w:t>
        </w:r>
        <w:r w:rsidRPr="009C5B9B">
          <w:rPr>
            <w:rFonts w:ascii="Times New Roman" w:hAnsi="Times New Roman" w:cs="Times New Roman"/>
            <w:noProof/>
            <w:sz w:val="24"/>
            <w:szCs w:val="24"/>
          </w:rPr>
          <w:fldChar w:fldCharType="end"/>
        </w:r>
      </w:p>
    </w:sdtContent>
  </w:sdt>
  <w:p w14:paraId="3C2B587A" w14:textId="77777777" w:rsidR="009C5B9B" w:rsidRDefault="009C5B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FEE41" w14:textId="77777777" w:rsidR="009C5B9B" w:rsidRDefault="009C5B9B">
    <w:pPr>
      <w:pStyle w:val="Footer"/>
      <w:jc w:val="center"/>
    </w:pPr>
  </w:p>
  <w:p w14:paraId="049428E1" w14:textId="77777777" w:rsidR="009C5B9B" w:rsidRDefault="009C5B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704720"/>
      <w:docPartObj>
        <w:docPartGallery w:val="Page Numbers (Bottom of Page)"/>
        <w:docPartUnique/>
      </w:docPartObj>
    </w:sdtPr>
    <w:sdtEndPr>
      <w:rPr>
        <w:noProof/>
      </w:rPr>
    </w:sdtEndPr>
    <w:sdtContent>
      <w:p w14:paraId="323C04CE" w14:textId="77777777" w:rsidR="009C5B9B" w:rsidRDefault="00000000">
        <w:pPr>
          <w:pStyle w:val="Footer"/>
          <w:jc w:val="center"/>
        </w:pPr>
        <w:r w:rsidRPr="009C5B9B">
          <w:rPr>
            <w:rFonts w:ascii="Times New Roman" w:hAnsi="Times New Roman" w:cs="Times New Roman"/>
            <w:sz w:val="24"/>
            <w:szCs w:val="24"/>
          </w:rPr>
          <w:fldChar w:fldCharType="begin"/>
        </w:r>
        <w:r w:rsidRPr="009C5B9B">
          <w:rPr>
            <w:rFonts w:ascii="Times New Roman" w:hAnsi="Times New Roman" w:cs="Times New Roman"/>
            <w:sz w:val="24"/>
            <w:szCs w:val="24"/>
          </w:rPr>
          <w:instrText xml:space="preserve"> PAGE   \* MERGEFORMAT </w:instrText>
        </w:r>
        <w:r w:rsidRPr="009C5B9B">
          <w:rPr>
            <w:rFonts w:ascii="Times New Roman" w:hAnsi="Times New Roman" w:cs="Times New Roman"/>
            <w:sz w:val="24"/>
            <w:szCs w:val="24"/>
          </w:rPr>
          <w:fldChar w:fldCharType="separate"/>
        </w:r>
        <w:r w:rsidRPr="009C5B9B">
          <w:rPr>
            <w:rFonts w:ascii="Times New Roman" w:hAnsi="Times New Roman" w:cs="Times New Roman"/>
            <w:noProof/>
            <w:sz w:val="24"/>
            <w:szCs w:val="24"/>
          </w:rPr>
          <w:t>2</w:t>
        </w:r>
        <w:r w:rsidRPr="009C5B9B">
          <w:rPr>
            <w:rFonts w:ascii="Times New Roman" w:hAnsi="Times New Roman" w:cs="Times New Roman"/>
            <w:noProof/>
            <w:sz w:val="24"/>
            <w:szCs w:val="24"/>
          </w:rPr>
          <w:fldChar w:fldCharType="end"/>
        </w:r>
      </w:p>
    </w:sdtContent>
  </w:sdt>
  <w:p w14:paraId="439132F8" w14:textId="77777777" w:rsidR="009C5B9B" w:rsidRDefault="009C5B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AF0F0" w14:textId="77777777" w:rsidR="0042533B" w:rsidRDefault="0042533B">
      <w:pPr>
        <w:spacing w:after="0" w:line="240" w:lineRule="auto"/>
      </w:pPr>
      <w:r>
        <w:separator/>
      </w:r>
    </w:p>
  </w:footnote>
  <w:footnote w:type="continuationSeparator" w:id="0">
    <w:p w14:paraId="37D8B9AA" w14:textId="77777777" w:rsidR="0042533B" w:rsidRDefault="00425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496F"/>
    <w:multiLevelType w:val="hybridMultilevel"/>
    <w:tmpl w:val="CB983014"/>
    <w:lvl w:ilvl="0" w:tplc="593E27C4">
      <w:start w:val="1"/>
      <w:numFmt w:val="bullet"/>
      <w:lvlText w:val=""/>
      <w:lvlJc w:val="left"/>
      <w:pPr>
        <w:ind w:left="862" w:hanging="360"/>
      </w:pPr>
      <w:rPr>
        <w:rFonts w:ascii="Symbol" w:hAnsi="Symbol" w:hint="default"/>
      </w:rPr>
    </w:lvl>
    <w:lvl w:ilvl="1" w:tplc="EAB0DE96" w:tentative="1">
      <w:start w:val="1"/>
      <w:numFmt w:val="bullet"/>
      <w:lvlText w:val="o"/>
      <w:lvlJc w:val="left"/>
      <w:pPr>
        <w:ind w:left="1582" w:hanging="360"/>
      </w:pPr>
      <w:rPr>
        <w:rFonts w:ascii="Courier New" w:hAnsi="Courier New" w:cs="Courier New" w:hint="default"/>
      </w:rPr>
    </w:lvl>
    <w:lvl w:ilvl="2" w:tplc="A36617D0" w:tentative="1">
      <w:start w:val="1"/>
      <w:numFmt w:val="bullet"/>
      <w:lvlText w:val=""/>
      <w:lvlJc w:val="left"/>
      <w:pPr>
        <w:ind w:left="2302" w:hanging="360"/>
      </w:pPr>
      <w:rPr>
        <w:rFonts w:ascii="Wingdings" w:hAnsi="Wingdings" w:hint="default"/>
      </w:rPr>
    </w:lvl>
    <w:lvl w:ilvl="3" w:tplc="C8A8504C" w:tentative="1">
      <w:start w:val="1"/>
      <w:numFmt w:val="bullet"/>
      <w:lvlText w:val=""/>
      <w:lvlJc w:val="left"/>
      <w:pPr>
        <w:ind w:left="3022" w:hanging="360"/>
      </w:pPr>
      <w:rPr>
        <w:rFonts w:ascii="Symbol" w:hAnsi="Symbol" w:hint="default"/>
      </w:rPr>
    </w:lvl>
    <w:lvl w:ilvl="4" w:tplc="E57A11C2" w:tentative="1">
      <w:start w:val="1"/>
      <w:numFmt w:val="bullet"/>
      <w:lvlText w:val="o"/>
      <w:lvlJc w:val="left"/>
      <w:pPr>
        <w:ind w:left="3742" w:hanging="360"/>
      </w:pPr>
      <w:rPr>
        <w:rFonts w:ascii="Courier New" w:hAnsi="Courier New" w:cs="Courier New" w:hint="default"/>
      </w:rPr>
    </w:lvl>
    <w:lvl w:ilvl="5" w:tplc="95264644" w:tentative="1">
      <w:start w:val="1"/>
      <w:numFmt w:val="bullet"/>
      <w:lvlText w:val=""/>
      <w:lvlJc w:val="left"/>
      <w:pPr>
        <w:ind w:left="4462" w:hanging="360"/>
      </w:pPr>
      <w:rPr>
        <w:rFonts w:ascii="Wingdings" w:hAnsi="Wingdings" w:hint="default"/>
      </w:rPr>
    </w:lvl>
    <w:lvl w:ilvl="6" w:tplc="2066713E" w:tentative="1">
      <w:start w:val="1"/>
      <w:numFmt w:val="bullet"/>
      <w:lvlText w:val=""/>
      <w:lvlJc w:val="left"/>
      <w:pPr>
        <w:ind w:left="5182" w:hanging="360"/>
      </w:pPr>
      <w:rPr>
        <w:rFonts w:ascii="Symbol" w:hAnsi="Symbol" w:hint="default"/>
      </w:rPr>
    </w:lvl>
    <w:lvl w:ilvl="7" w:tplc="F03E0F7E" w:tentative="1">
      <w:start w:val="1"/>
      <w:numFmt w:val="bullet"/>
      <w:lvlText w:val="o"/>
      <w:lvlJc w:val="left"/>
      <w:pPr>
        <w:ind w:left="5902" w:hanging="360"/>
      </w:pPr>
      <w:rPr>
        <w:rFonts w:ascii="Courier New" w:hAnsi="Courier New" w:cs="Courier New" w:hint="default"/>
      </w:rPr>
    </w:lvl>
    <w:lvl w:ilvl="8" w:tplc="9D460E1C" w:tentative="1">
      <w:start w:val="1"/>
      <w:numFmt w:val="bullet"/>
      <w:lvlText w:val=""/>
      <w:lvlJc w:val="left"/>
      <w:pPr>
        <w:ind w:left="6622" w:hanging="360"/>
      </w:pPr>
      <w:rPr>
        <w:rFonts w:ascii="Wingdings" w:hAnsi="Wingdings" w:hint="default"/>
      </w:rPr>
    </w:lvl>
  </w:abstractNum>
  <w:abstractNum w:abstractNumId="1" w15:restartNumberingAfterBreak="0">
    <w:nsid w:val="03785295"/>
    <w:multiLevelType w:val="hybridMultilevel"/>
    <w:tmpl w:val="C43478E2"/>
    <w:lvl w:ilvl="0" w:tplc="3392E7E8">
      <w:start w:val="1"/>
      <w:numFmt w:val="bullet"/>
      <w:lvlText w:val=""/>
      <w:lvlJc w:val="left"/>
      <w:pPr>
        <w:ind w:left="720" w:hanging="360"/>
      </w:pPr>
      <w:rPr>
        <w:rFonts w:ascii="Symbol" w:hAnsi="Symbol" w:hint="default"/>
      </w:rPr>
    </w:lvl>
    <w:lvl w:ilvl="1" w:tplc="44DE7144" w:tentative="1">
      <w:start w:val="1"/>
      <w:numFmt w:val="bullet"/>
      <w:lvlText w:val="o"/>
      <w:lvlJc w:val="left"/>
      <w:pPr>
        <w:ind w:left="1440" w:hanging="360"/>
      </w:pPr>
      <w:rPr>
        <w:rFonts w:ascii="Courier New" w:hAnsi="Courier New" w:cs="Courier New" w:hint="default"/>
      </w:rPr>
    </w:lvl>
    <w:lvl w:ilvl="2" w:tplc="B71061C4" w:tentative="1">
      <w:start w:val="1"/>
      <w:numFmt w:val="bullet"/>
      <w:lvlText w:val=""/>
      <w:lvlJc w:val="left"/>
      <w:pPr>
        <w:ind w:left="2160" w:hanging="360"/>
      </w:pPr>
      <w:rPr>
        <w:rFonts w:ascii="Wingdings" w:hAnsi="Wingdings" w:hint="default"/>
      </w:rPr>
    </w:lvl>
    <w:lvl w:ilvl="3" w:tplc="F59C226E" w:tentative="1">
      <w:start w:val="1"/>
      <w:numFmt w:val="bullet"/>
      <w:lvlText w:val=""/>
      <w:lvlJc w:val="left"/>
      <w:pPr>
        <w:ind w:left="2880" w:hanging="360"/>
      </w:pPr>
      <w:rPr>
        <w:rFonts w:ascii="Symbol" w:hAnsi="Symbol" w:hint="default"/>
      </w:rPr>
    </w:lvl>
    <w:lvl w:ilvl="4" w:tplc="6020422C" w:tentative="1">
      <w:start w:val="1"/>
      <w:numFmt w:val="bullet"/>
      <w:lvlText w:val="o"/>
      <w:lvlJc w:val="left"/>
      <w:pPr>
        <w:ind w:left="3600" w:hanging="360"/>
      </w:pPr>
      <w:rPr>
        <w:rFonts w:ascii="Courier New" w:hAnsi="Courier New" w:cs="Courier New" w:hint="default"/>
      </w:rPr>
    </w:lvl>
    <w:lvl w:ilvl="5" w:tplc="005E772C" w:tentative="1">
      <w:start w:val="1"/>
      <w:numFmt w:val="bullet"/>
      <w:lvlText w:val=""/>
      <w:lvlJc w:val="left"/>
      <w:pPr>
        <w:ind w:left="4320" w:hanging="360"/>
      </w:pPr>
      <w:rPr>
        <w:rFonts w:ascii="Wingdings" w:hAnsi="Wingdings" w:hint="default"/>
      </w:rPr>
    </w:lvl>
    <w:lvl w:ilvl="6" w:tplc="6EE25D06" w:tentative="1">
      <w:start w:val="1"/>
      <w:numFmt w:val="bullet"/>
      <w:lvlText w:val=""/>
      <w:lvlJc w:val="left"/>
      <w:pPr>
        <w:ind w:left="5040" w:hanging="360"/>
      </w:pPr>
      <w:rPr>
        <w:rFonts w:ascii="Symbol" w:hAnsi="Symbol" w:hint="default"/>
      </w:rPr>
    </w:lvl>
    <w:lvl w:ilvl="7" w:tplc="1250DF90" w:tentative="1">
      <w:start w:val="1"/>
      <w:numFmt w:val="bullet"/>
      <w:lvlText w:val="o"/>
      <w:lvlJc w:val="left"/>
      <w:pPr>
        <w:ind w:left="5760" w:hanging="360"/>
      </w:pPr>
      <w:rPr>
        <w:rFonts w:ascii="Courier New" w:hAnsi="Courier New" w:cs="Courier New" w:hint="default"/>
      </w:rPr>
    </w:lvl>
    <w:lvl w:ilvl="8" w:tplc="3CCE0184" w:tentative="1">
      <w:start w:val="1"/>
      <w:numFmt w:val="bullet"/>
      <w:lvlText w:val=""/>
      <w:lvlJc w:val="left"/>
      <w:pPr>
        <w:ind w:left="6480" w:hanging="360"/>
      </w:pPr>
      <w:rPr>
        <w:rFonts w:ascii="Wingdings" w:hAnsi="Wingdings" w:hint="default"/>
      </w:rPr>
    </w:lvl>
  </w:abstractNum>
  <w:abstractNum w:abstractNumId="2" w15:restartNumberingAfterBreak="0">
    <w:nsid w:val="08264AE8"/>
    <w:multiLevelType w:val="multilevel"/>
    <w:tmpl w:val="B280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D1ADF"/>
    <w:multiLevelType w:val="multilevel"/>
    <w:tmpl w:val="3026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12EDB"/>
    <w:multiLevelType w:val="multilevel"/>
    <w:tmpl w:val="702C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A60972"/>
    <w:multiLevelType w:val="multilevel"/>
    <w:tmpl w:val="5054F72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095BAC"/>
    <w:multiLevelType w:val="multilevel"/>
    <w:tmpl w:val="532C40F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02737"/>
    <w:multiLevelType w:val="hybridMultilevel"/>
    <w:tmpl w:val="D3F86BCA"/>
    <w:lvl w:ilvl="0" w:tplc="D6D40276">
      <w:start w:val="1"/>
      <w:numFmt w:val="lowerRoman"/>
      <w:lvlText w:val="%1."/>
      <w:lvlJc w:val="left"/>
      <w:pPr>
        <w:ind w:left="502" w:hanging="720"/>
      </w:pPr>
      <w:rPr>
        <w:rFonts w:hint="default"/>
      </w:rPr>
    </w:lvl>
    <w:lvl w:ilvl="1" w:tplc="D24ADF16" w:tentative="1">
      <w:start w:val="1"/>
      <w:numFmt w:val="lowerLetter"/>
      <w:lvlText w:val="%2."/>
      <w:lvlJc w:val="left"/>
      <w:pPr>
        <w:ind w:left="862" w:hanging="360"/>
      </w:pPr>
    </w:lvl>
    <w:lvl w:ilvl="2" w:tplc="CC405A34" w:tentative="1">
      <w:start w:val="1"/>
      <w:numFmt w:val="lowerRoman"/>
      <w:lvlText w:val="%3."/>
      <w:lvlJc w:val="right"/>
      <w:pPr>
        <w:ind w:left="1582" w:hanging="180"/>
      </w:pPr>
    </w:lvl>
    <w:lvl w:ilvl="3" w:tplc="195C527C" w:tentative="1">
      <w:start w:val="1"/>
      <w:numFmt w:val="decimal"/>
      <w:lvlText w:val="%4."/>
      <w:lvlJc w:val="left"/>
      <w:pPr>
        <w:ind w:left="2302" w:hanging="360"/>
      </w:pPr>
    </w:lvl>
    <w:lvl w:ilvl="4" w:tplc="C5468A72" w:tentative="1">
      <w:start w:val="1"/>
      <w:numFmt w:val="lowerLetter"/>
      <w:lvlText w:val="%5."/>
      <w:lvlJc w:val="left"/>
      <w:pPr>
        <w:ind w:left="3022" w:hanging="360"/>
      </w:pPr>
    </w:lvl>
    <w:lvl w:ilvl="5" w:tplc="A9A6E148" w:tentative="1">
      <w:start w:val="1"/>
      <w:numFmt w:val="lowerRoman"/>
      <w:lvlText w:val="%6."/>
      <w:lvlJc w:val="right"/>
      <w:pPr>
        <w:ind w:left="3742" w:hanging="180"/>
      </w:pPr>
    </w:lvl>
    <w:lvl w:ilvl="6" w:tplc="06EAACE0" w:tentative="1">
      <w:start w:val="1"/>
      <w:numFmt w:val="decimal"/>
      <w:lvlText w:val="%7."/>
      <w:lvlJc w:val="left"/>
      <w:pPr>
        <w:ind w:left="4462" w:hanging="360"/>
      </w:pPr>
    </w:lvl>
    <w:lvl w:ilvl="7" w:tplc="93FCB8A6" w:tentative="1">
      <w:start w:val="1"/>
      <w:numFmt w:val="lowerLetter"/>
      <w:lvlText w:val="%8."/>
      <w:lvlJc w:val="left"/>
      <w:pPr>
        <w:ind w:left="5182" w:hanging="360"/>
      </w:pPr>
    </w:lvl>
    <w:lvl w:ilvl="8" w:tplc="58007150" w:tentative="1">
      <w:start w:val="1"/>
      <w:numFmt w:val="lowerRoman"/>
      <w:lvlText w:val="%9."/>
      <w:lvlJc w:val="right"/>
      <w:pPr>
        <w:ind w:left="5902" w:hanging="180"/>
      </w:pPr>
    </w:lvl>
  </w:abstractNum>
  <w:abstractNum w:abstractNumId="8" w15:restartNumberingAfterBreak="0">
    <w:nsid w:val="15175509"/>
    <w:multiLevelType w:val="multilevel"/>
    <w:tmpl w:val="1AF6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76487"/>
    <w:multiLevelType w:val="hybridMultilevel"/>
    <w:tmpl w:val="C1485E24"/>
    <w:lvl w:ilvl="0" w:tplc="EF90EE36">
      <w:start w:val="1"/>
      <w:numFmt w:val="bullet"/>
      <w:lvlText w:val="-"/>
      <w:lvlJc w:val="left"/>
      <w:pPr>
        <w:ind w:left="721"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3B7A0480">
      <w:start w:val="1"/>
      <w:numFmt w:val="bullet"/>
      <w:lvlText w:val="o"/>
      <w:lvlJc w:val="left"/>
      <w:pPr>
        <w:ind w:left="154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16E0F52C">
      <w:start w:val="1"/>
      <w:numFmt w:val="bullet"/>
      <w:lvlText w:val="▪"/>
      <w:lvlJc w:val="left"/>
      <w:pPr>
        <w:ind w:left="226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2F74FE5A">
      <w:start w:val="1"/>
      <w:numFmt w:val="bullet"/>
      <w:lvlText w:val="•"/>
      <w:lvlJc w:val="left"/>
      <w:pPr>
        <w:ind w:left="298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574C4F78">
      <w:start w:val="1"/>
      <w:numFmt w:val="bullet"/>
      <w:lvlText w:val="o"/>
      <w:lvlJc w:val="left"/>
      <w:pPr>
        <w:ind w:left="370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3130765E">
      <w:start w:val="1"/>
      <w:numFmt w:val="bullet"/>
      <w:lvlText w:val="▪"/>
      <w:lvlJc w:val="left"/>
      <w:pPr>
        <w:ind w:left="442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79CAB0B0">
      <w:start w:val="1"/>
      <w:numFmt w:val="bullet"/>
      <w:lvlText w:val="•"/>
      <w:lvlJc w:val="left"/>
      <w:pPr>
        <w:ind w:left="514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07522F56">
      <w:start w:val="1"/>
      <w:numFmt w:val="bullet"/>
      <w:lvlText w:val="o"/>
      <w:lvlJc w:val="left"/>
      <w:pPr>
        <w:ind w:left="586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5E041A2C">
      <w:start w:val="1"/>
      <w:numFmt w:val="bullet"/>
      <w:lvlText w:val="▪"/>
      <w:lvlJc w:val="left"/>
      <w:pPr>
        <w:ind w:left="658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0" w15:restartNumberingAfterBreak="0">
    <w:nsid w:val="1E416DDF"/>
    <w:multiLevelType w:val="hybridMultilevel"/>
    <w:tmpl w:val="A3FECD60"/>
    <w:lvl w:ilvl="0" w:tplc="40C2B0B8">
      <w:start w:val="1"/>
      <w:numFmt w:val="lowerRoman"/>
      <w:lvlText w:val="%1."/>
      <w:lvlJc w:val="right"/>
      <w:pPr>
        <w:ind w:left="720" w:hanging="360"/>
      </w:pPr>
    </w:lvl>
    <w:lvl w:ilvl="1" w:tplc="0210806A" w:tentative="1">
      <w:start w:val="1"/>
      <w:numFmt w:val="lowerLetter"/>
      <w:lvlText w:val="%2."/>
      <w:lvlJc w:val="left"/>
      <w:pPr>
        <w:ind w:left="1440" w:hanging="360"/>
      </w:pPr>
    </w:lvl>
    <w:lvl w:ilvl="2" w:tplc="07349C22" w:tentative="1">
      <w:start w:val="1"/>
      <w:numFmt w:val="lowerRoman"/>
      <w:lvlText w:val="%3."/>
      <w:lvlJc w:val="right"/>
      <w:pPr>
        <w:ind w:left="2160" w:hanging="180"/>
      </w:pPr>
    </w:lvl>
    <w:lvl w:ilvl="3" w:tplc="58CCF69C" w:tentative="1">
      <w:start w:val="1"/>
      <w:numFmt w:val="decimal"/>
      <w:lvlText w:val="%4."/>
      <w:lvlJc w:val="left"/>
      <w:pPr>
        <w:ind w:left="2880" w:hanging="360"/>
      </w:pPr>
    </w:lvl>
    <w:lvl w:ilvl="4" w:tplc="695A1218" w:tentative="1">
      <w:start w:val="1"/>
      <w:numFmt w:val="lowerLetter"/>
      <w:lvlText w:val="%5."/>
      <w:lvlJc w:val="left"/>
      <w:pPr>
        <w:ind w:left="3600" w:hanging="360"/>
      </w:pPr>
    </w:lvl>
    <w:lvl w:ilvl="5" w:tplc="A580A324" w:tentative="1">
      <w:start w:val="1"/>
      <w:numFmt w:val="lowerRoman"/>
      <w:lvlText w:val="%6."/>
      <w:lvlJc w:val="right"/>
      <w:pPr>
        <w:ind w:left="4320" w:hanging="180"/>
      </w:pPr>
    </w:lvl>
    <w:lvl w:ilvl="6" w:tplc="39B4338C" w:tentative="1">
      <w:start w:val="1"/>
      <w:numFmt w:val="decimal"/>
      <w:lvlText w:val="%7."/>
      <w:lvlJc w:val="left"/>
      <w:pPr>
        <w:ind w:left="5040" w:hanging="360"/>
      </w:pPr>
    </w:lvl>
    <w:lvl w:ilvl="7" w:tplc="E1CE3794" w:tentative="1">
      <w:start w:val="1"/>
      <w:numFmt w:val="lowerLetter"/>
      <w:lvlText w:val="%8."/>
      <w:lvlJc w:val="left"/>
      <w:pPr>
        <w:ind w:left="5760" w:hanging="360"/>
      </w:pPr>
    </w:lvl>
    <w:lvl w:ilvl="8" w:tplc="86CA8A9A" w:tentative="1">
      <w:start w:val="1"/>
      <w:numFmt w:val="lowerRoman"/>
      <w:lvlText w:val="%9."/>
      <w:lvlJc w:val="right"/>
      <w:pPr>
        <w:ind w:left="6480" w:hanging="180"/>
      </w:pPr>
    </w:lvl>
  </w:abstractNum>
  <w:abstractNum w:abstractNumId="11" w15:restartNumberingAfterBreak="0">
    <w:nsid w:val="1F136095"/>
    <w:multiLevelType w:val="hybridMultilevel"/>
    <w:tmpl w:val="A1105EA4"/>
    <w:lvl w:ilvl="0" w:tplc="74544988">
      <w:start w:val="1"/>
      <w:numFmt w:val="lowerRoman"/>
      <w:lvlText w:val="%1."/>
      <w:lvlJc w:val="right"/>
      <w:pPr>
        <w:ind w:left="720" w:hanging="360"/>
      </w:pPr>
    </w:lvl>
    <w:lvl w:ilvl="1" w:tplc="6C1C0F40">
      <w:numFmt w:val="bullet"/>
      <w:lvlText w:val=""/>
      <w:lvlJc w:val="left"/>
      <w:pPr>
        <w:ind w:left="1440" w:hanging="360"/>
      </w:pPr>
      <w:rPr>
        <w:rFonts w:ascii="Symbol" w:eastAsia="Times New Roman" w:hAnsi="Symbol" w:cs="Times New Roman" w:hint="default"/>
      </w:rPr>
    </w:lvl>
    <w:lvl w:ilvl="2" w:tplc="569ACFA6">
      <w:start w:val="1"/>
      <w:numFmt w:val="decimal"/>
      <w:lvlText w:val="%3."/>
      <w:lvlJc w:val="left"/>
      <w:pPr>
        <w:ind w:left="2340" w:hanging="360"/>
      </w:pPr>
      <w:rPr>
        <w:rFonts w:hint="default"/>
      </w:rPr>
    </w:lvl>
    <w:lvl w:ilvl="3" w:tplc="B24EE732" w:tentative="1">
      <w:start w:val="1"/>
      <w:numFmt w:val="decimal"/>
      <w:lvlText w:val="%4."/>
      <w:lvlJc w:val="left"/>
      <w:pPr>
        <w:ind w:left="2880" w:hanging="360"/>
      </w:pPr>
    </w:lvl>
    <w:lvl w:ilvl="4" w:tplc="103298EE" w:tentative="1">
      <w:start w:val="1"/>
      <w:numFmt w:val="lowerLetter"/>
      <w:lvlText w:val="%5."/>
      <w:lvlJc w:val="left"/>
      <w:pPr>
        <w:ind w:left="3600" w:hanging="360"/>
      </w:pPr>
    </w:lvl>
    <w:lvl w:ilvl="5" w:tplc="82E2981C" w:tentative="1">
      <w:start w:val="1"/>
      <w:numFmt w:val="lowerRoman"/>
      <w:lvlText w:val="%6."/>
      <w:lvlJc w:val="right"/>
      <w:pPr>
        <w:ind w:left="4320" w:hanging="180"/>
      </w:pPr>
    </w:lvl>
    <w:lvl w:ilvl="6" w:tplc="13BA3DE0" w:tentative="1">
      <w:start w:val="1"/>
      <w:numFmt w:val="decimal"/>
      <w:lvlText w:val="%7."/>
      <w:lvlJc w:val="left"/>
      <w:pPr>
        <w:ind w:left="5040" w:hanging="360"/>
      </w:pPr>
    </w:lvl>
    <w:lvl w:ilvl="7" w:tplc="2AF439E0" w:tentative="1">
      <w:start w:val="1"/>
      <w:numFmt w:val="lowerLetter"/>
      <w:lvlText w:val="%8."/>
      <w:lvlJc w:val="left"/>
      <w:pPr>
        <w:ind w:left="5760" w:hanging="360"/>
      </w:pPr>
    </w:lvl>
    <w:lvl w:ilvl="8" w:tplc="A740CDF6" w:tentative="1">
      <w:start w:val="1"/>
      <w:numFmt w:val="lowerRoman"/>
      <w:lvlText w:val="%9."/>
      <w:lvlJc w:val="right"/>
      <w:pPr>
        <w:ind w:left="6480" w:hanging="180"/>
      </w:pPr>
    </w:lvl>
  </w:abstractNum>
  <w:abstractNum w:abstractNumId="12" w15:restartNumberingAfterBreak="0">
    <w:nsid w:val="21ED4BF7"/>
    <w:multiLevelType w:val="hybridMultilevel"/>
    <w:tmpl w:val="FBB012A6"/>
    <w:lvl w:ilvl="0" w:tplc="3D66CF52">
      <w:start w:val="1"/>
      <w:numFmt w:val="bullet"/>
      <w:lvlText w:val=""/>
      <w:lvlJc w:val="left"/>
      <w:pPr>
        <w:ind w:left="720" w:hanging="360"/>
      </w:pPr>
      <w:rPr>
        <w:rFonts w:ascii="Symbol" w:hAnsi="Symbol" w:hint="default"/>
      </w:rPr>
    </w:lvl>
    <w:lvl w:ilvl="1" w:tplc="34C25500" w:tentative="1">
      <w:start w:val="1"/>
      <w:numFmt w:val="bullet"/>
      <w:lvlText w:val="o"/>
      <w:lvlJc w:val="left"/>
      <w:pPr>
        <w:ind w:left="1440" w:hanging="360"/>
      </w:pPr>
      <w:rPr>
        <w:rFonts w:ascii="Courier New" w:hAnsi="Courier New" w:cs="Courier New" w:hint="default"/>
      </w:rPr>
    </w:lvl>
    <w:lvl w:ilvl="2" w:tplc="32985C9A" w:tentative="1">
      <w:start w:val="1"/>
      <w:numFmt w:val="bullet"/>
      <w:lvlText w:val=""/>
      <w:lvlJc w:val="left"/>
      <w:pPr>
        <w:ind w:left="2160" w:hanging="360"/>
      </w:pPr>
      <w:rPr>
        <w:rFonts w:ascii="Wingdings" w:hAnsi="Wingdings" w:hint="default"/>
      </w:rPr>
    </w:lvl>
    <w:lvl w:ilvl="3" w:tplc="16D68AB0" w:tentative="1">
      <w:start w:val="1"/>
      <w:numFmt w:val="bullet"/>
      <w:lvlText w:val=""/>
      <w:lvlJc w:val="left"/>
      <w:pPr>
        <w:ind w:left="2880" w:hanging="360"/>
      </w:pPr>
      <w:rPr>
        <w:rFonts w:ascii="Symbol" w:hAnsi="Symbol" w:hint="default"/>
      </w:rPr>
    </w:lvl>
    <w:lvl w:ilvl="4" w:tplc="0B2288BE" w:tentative="1">
      <w:start w:val="1"/>
      <w:numFmt w:val="bullet"/>
      <w:lvlText w:val="o"/>
      <w:lvlJc w:val="left"/>
      <w:pPr>
        <w:ind w:left="3600" w:hanging="360"/>
      </w:pPr>
      <w:rPr>
        <w:rFonts w:ascii="Courier New" w:hAnsi="Courier New" w:cs="Courier New" w:hint="default"/>
      </w:rPr>
    </w:lvl>
    <w:lvl w:ilvl="5" w:tplc="4E325A78" w:tentative="1">
      <w:start w:val="1"/>
      <w:numFmt w:val="bullet"/>
      <w:lvlText w:val=""/>
      <w:lvlJc w:val="left"/>
      <w:pPr>
        <w:ind w:left="4320" w:hanging="360"/>
      </w:pPr>
      <w:rPr>
        <w:rFonts w:ascii="Wingdings" w:hAnsi="Wingdings" w:hint="default"/>
      </w:rPr>
    </w:lvl>
    <w:lvl w:ilvl="6" w:tplc="3B5A4DC2" w:tentative="1">
      <w:start w:val="1"/>
      <w:numFmt w:val="bullet"/>
      <w:lvlText w:val=""/>
      <w:lvlJc w:val="left"/>
      <w:pPr>
        <w:ind w:left="5040" w:hanging="360"/>
      </w:pPr>
      <w:rPr>
        <w:rFonts w:ascii="Symbol" w:hAnsi="Symbol" w:hint="default"/>
      </w:rPr>
    </w:lvl>
    <w:lvl w:ilvl="7" w:tplc="6E2E6BA0" w:tentative="1">
      <w:start w:val="1"/>
      <w:numFmt w:val="bullet"/>
      <w:lvlText w:val="o"/>
      <w:lvlJc w:val="left"/>
      <w:pPr>
        <w:ind w:left="5760" w:hanging="360"/>
      </w:pPr>
      <w:rPr>
        <w:rFonts w:ascii="Courier New" w:hAnsi="Courier New" w:cs="Courier New" w:hint="default"/>
      </w:rPr>
    </w:lvl>
    <w:lvl w:ilvl="8" w:tplc="6E2C115E" w:tentative="1">
      <w:start w:val="1"/>
      <w:numFmt w:val="bullet"/>
      <w:lvlText w:val=""/>
      <w:lvlJc w:val="left"/>
      <w:pPr>
        <w:ind w:left="6480" w:hanging="360"/>
      </w:pPr>
      <w:rPr>
        <w:rFonts w:ascii="Wingdings" w:hAnsi="Wingdings" w:hint="default"/>
      </w:rPr>
    </w:lvl>
  </w:abstractNum>
  <w:abstractNum w:abstractNumId="13" w15:restartNumberingAfterBreak="0">
    <w:nsid w:val="244B12A8"/>
    <w:multiLevelType w:val="hybridMultilevel"/>
    <w:tmpl w:val="CAA6F2FE"/>
    <w:lvl w:ilvl="0" w:tplc="BE766D4E">
      <w:start w:val="1"/>
      <w:numFmt w:val="bullet"/>
      <w:lvlText w:val="-"/>
      <w:lvlJc w:val="left"/>
      <w:pPr>
        <w:ind w:left="721"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CC7A1528">
      <w:start w:val="1"/>
      <w:numFmt w:val="bullet"/>
      <w:lvlText w:val="o"/>
      <w:lvlJc w:val="left"/>
      <w:pPr>
        <w:ind w:left="154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1D84C8FA">
      <w:start w:val="1"/>
      <w:numFmt w:val="bullet"/>
      <w:lvlText w:val="▪"/>
      <w:lvlJc w:val="left"/>
      <w:pPr>
        <w:ind w:left="226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AAFE403C">
      <w:start w:val="1"/>
      <w:numFmt w:val="bullet"/>
      <w:lvlText w:val="•"/>
      <w:lvlJc w:val="left"/>
      <w:pPr>
        <w:ind w:left="298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A8E4CCFA">
      <w:start w:val="1"/>
      <w:numFmt w:val="bullet"/>
      <w:lvlText w:val="o"/>
      <w:lvlJc w:val="left"/>
      <w:pPr>
        <w:ind w:left="370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2D7EAAC0">
      <w:start w:val="1"/>
      <w:numFmt w:val="bullet"/>
      <w:lvlText w:val="▪"/>
      <w:lvlJc w:val="left"/>
      <w:pPr>
        <w:ind w:left="442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F36884C8">
      <w:start w:val="1"/>
      <w:numFmt w:val="bullet"/>
      <w:lvlText w:val="•"/>
      <w:lvlJc w:val="left"/>
      <w:pPr>
        <w:ind w:left="514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80F00A06">
      <w:start w:val="1"/>
      <w:numFmt w:val="bullet"/>
      <w:lvlText w:val="o"/>
      <w:lvlJc w:val="left"/>
      <w:pPr>
        <w:ind w:left="586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CA0810C0">
      <w:start w:val="1"/>
      <w:numFmt w:val="bullet"/>
      <w:lvlText w:val="▪"/>
      <w:lvlJc w:val="left"/>
      <w:pPr>
        <w:ind w:left="658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4" w15:restartNumberingAfterBreak="0">
    <w:nsid w:val="26CC2304"/>
    <w:multiLevelType w:val="hybridMultilevel"/>
    <w:tmpl w:val="0278EFE8"/>
    <w:lvl w:ilvl="0" w:tplc="0E565A30">
      <w:start w:val="1"/>
      <w:numFmt w:val="bullet"/>
      <w:lvlText w:val=""/>
      <w:lvlJc w:val="left"/>
      <w:pPr>
        <w:ind w:left="720" w:hanging="360"/>
      </w:pPr>
      <w:rPr>
        <w:rFonts w:ascii="Symbol" w:hAnsi="Symbol" w:hint="default"/>
      </w:rPr>
    </w:lvl>
    <w:lvl w:ilvl="1" w:tplc="6686940E" w:tentative="1">
      <w:start w:val="1"/>
      <w:numFmt w:val="bullet"/>
      <w:lvlText w:val="o"/>
      <w:lvlJc w:val="left"/>
      <w:pPr>
        <w:ind w:left="1440" w:hanging="360"/>
      </w:pPr>
      <w:rPr>
        <w:rFonts w:ascii="Courier New" w:hAnsi="Courier New" w:cs="Courier New" w:hint="default"/>
      </w:rPr>
    </w:lvl>
    <w:lvl w:ilvl="2" w:tplc="6EFA0FFA" w:tentative="1">
      <w:start w:val="1"/>
      <w:numFmt w:val="bullet"/>
      <w:lvlText w:val=""/>
      <w:lvlJc w:val="left"/>
      <w:pPr>
        <w:ind w:left="2160" w:hanging="360"/>
      </w:pPr>
      <w:rPr>
        <w:rFonts w:ascii="Wingdings" w:hAnsi="Wingdings" w:hint="default"/>
      </w:rPr>
    </w:lvl>
    <w:lvl w:ilvl="3" w:tplc="24F42DAC" w:tentative="1">
      <w:start w:val="1"/>
      <w:numFmt w:val="bullet"/>
      <w:lvlText w:val=""/>
      <w:lvlJc w:val="left"/>
      <w:pPr>
        <w:ind w:left="2880" w:hanging="360"/>
      </w:pPr>
      <w:rPr>
        <w:rFonts w:ascii="Symbol" w:hAnsi="Symbol" w:hint="default"/>
      </w:rPr>
    </w:lvl>
    <w:lvl w:ilvl="4" w:tplc="822E882A" w:tentative="1">
      <w:start w:val="1"/>
      <w:numFmt w:val="bullet"/>
      <w:lvlText w:val="o"/>
      <w:lvlJc w:val="left"/>
      <w:pPr>
        <w:ind w:left="3600" w:hanging="360"/>
      </w:pPr>
      <w:rPr>
        <w:rFonts w:ascii="Courier New" w:hAnsi="Courier New" w:cs="Courier New" w:hint="default"/>
      </w:rPr>
    </w:lvl>
    <w:lvl w:ilvl="5" w:tplc="177EB4AE" w:tentative="1">
      <w:start w:val="1"/>
      <w:numFmt w:val="bullet"/>
      <w:lvlText w:val=""/>
      <w:lvlJc w:val="left"/>
      <w:pPr>
        <w:ind w:left="4320" w:hanging="360"/>
      </w:pPr>
      <w:rPr>
        <w:rFonts w:ascii="Wingdings" w:hAnsi="Wingdings" w:hint="default"/>
      </w:rPr>
    </w:lvl>
    <w:lvl w:ilvl="6" w:tplc="FA6A7636" w:tentative="1">
      <w:start w:val="1"/>
      <w:numFmt w:val="bullet"/>
      <w:lvlText w:val=""/>
      <w:lvlJc w:val="left"/>
      <w:pPr>
        <w:ind w:left="5040" w:hanging="360"/>
      </w:pPr>
      <w:rPr>
        <w:rFonts w:ascii="Symbol" w:hAnsi="Symbol" w:hint="default"/>
      </w:rPr>
    </w:lvl>
    <w:lvl w:ilvl="7" w:tplc="8B944DFE" w:tentative="1">
      <w:start w:val="1"/>
      <w:numFmt w:val="bullet"/>
      <w:lvlText w:val="o"/>
      <w:lvlJc w:val="left"/>
      <w:pPr>
        <w:ind w:left="5760" w:hanging="360"/>
      </w:pPr>
      <w:rPr>
        <w:rFonts w:ascii="Courier New" w:hAnsi="Courier New" w:cs="Courier New" w:hint="default"/>
      </w:rPr>
    </w:lvl>
    <w:lvl w:ilvl="8" w:tplc="650023FC" w:tentative="1">
      <w:start w:val="1"/>
      <w:numFmt w:val="bullet"/>
      <w:lvlText w:val=""/>
      <w:lvlJc w:val="left"/>
      <w:pPr>
        <w:ind w:left="6480" w:hanging="360"/>
      </w:pPr>
      <w:rPr>
        <w:rFonts w:ascii="Wingdings" w:hAnsi="Wingdings" w:hint="default"/>
      </w:rPr>
    </w:lvl>
  </w:abstractNum>
  <w:abstractNum w:abstractNumId="15" w15:restartNumberingAfterBreak="0">
    <w:nsid w:val="29125AF0"/>
    <w:multiLevelType w:val="hybridMultilevel"/>
    <w:tmpl w:val="FB302498"/>
    <w:lvl w:ilvl="0" w:tplc="6F045334">
      <w:start w:val="1"/>
      <w:numFmt w:val="lowerRoman"/>
      <w:lvlText w:val="%1."/>
      <w:lvlJc w:val="right"/>
      <w:pPr>
        <w:ind w:left="720" w:hanging="360"/>
      </w:pPr>
    </w:lvl>
    <w:lvl w:ilvl="1" w:tplc="643270A6" w:tentative="1">
      <w:start w:val="1"/>
      <w:numFmt w:val="lowerLetter"/>
      <w:lvlText w:val="%2."/>
      <w:lvlJc w:val="left"/>
      <w:pPr>
        <w:ind w:left="1440" w:hanging="360"/>
      </w:pPr>
    </w:lvl>
    <w:lvl w:ilvl="2" w:tplc="FF88CE82" w:tentative="1">
      <w:start w:val="1"/>
      <w:numFmt w:val="lowerRoman"/>
      <w:lvlText w:val="%3."/>
      <w:lvlJc w:val="right"/>
      <w:pPr>
        <w:ind w:left="2160" w:hanging="180"/>
      </w:pPr>
    </w:lvl>
    <w:lvl w:ilvl="3" w:tplc="FEAC92F8" w:tentative="1">
      <w:start w:val="1"/>
      <w:numFmt w:val="decimal"/>
      <w:lvlText w:val="%4."/>
      <w:lvlJc w:val="left"/>
      <w:pPr>
        <w:ind w:left="2880" w:hanging="360"/>
      </w:pPr>
    </w:lvl>
    <w:lvl w:ilvl="4" w:tplc="B6EAC4C0" w:tentative="1">
      <w:start w:val="1"/>
      <w:numFmt w:val="lowerLetter"/>
      <w:lvlText w:val="%5."/>
      <w:lvlJc w:val="left"/>
      <w:pPr>
        <w:ind w:left="3600" w:hanging="360"/>
      </w:pPr>
    </w:lvl>
    <w:lvl w:ilvl="5" w:tplc="8AF079CC" w:tentative="1">
      <w:start w:val="1"/>
      <w:numFmt w:val="lowerRoman"/>
      <w:lvlText w:val="%6."/>
      <w:lvlJc w:val="right"/>
      <w:pPr>
        <w:ind w:left="4320" w:hanging="180"/>
      </w:pPr>
    </w:lvl>
    <w:lvl w:ilvl="6" w:tplc="0C043146" w:tentative="1">
      <w:start w:val="1"/>
      <w:numFmt w:val="decimal"/>
      <w:lvlText w:val="%7."/>
      <w:lvlJc w:val="left"/>
      <w:pPr>
        <w:ind w:left="5040" w:hanging="360"/>
      </w:pPr>
    </w:lvl>
    <w:lvl w:ilvl="7" w:tplc="C33AFC38" w:tentative="1">
      <w:start w:val="1"/>
      <w:numFmt w:val="lowerLetter"/>
      <w:lvlText w:val="%8."/>
      <w:lvlJc w:val="left"/>
      <w:pPr>
        <w:ind w:left="5760" w:hanging="360"/>
      </w:pPr>
    </w:lvl>
    <w:lvl w:ilvl="8" w:tplc="A4A49A9A" w:tentative="1">
      <w:start w:val="1"/>
      <w:numFmt w:val="lowerRoman"/>
      <w:lvlText w:val="%9."/>
      <w:lvlJc w:val="right"/>
      <w:pPr>
        <w:ind w:left="6480" w:hanging="180"/>
      </w:pPr>
    </w:lvl>
  </w:abstractNum>
  <w:abstractNum w:abstractNumId="16" w15:restartNumberingAfterBreak="0">
    <w:nsid w:val="2ADF7158"/>
    <w:multiLevelType w:val="hybridMultilevel"/>
    <w:tmpl w:val="1318FE02"/>
    <w:lvl w:ilvl="0" w:tplc="EFAE6756">
      <w:start w:val="1"/>
      <w:numFmt w:val="lowerRoman"/>
      <w:lvlText w:val="%1."/>
      <w:lvlJc w:val="right"/>
      <w:pPr>
        <w:ind w:left="720" w:hanging="360"/>
      </w:pPr>
    </w:lvl>
    <w:lvl w:ilvl="1" w:tplc="AC5250BE" w:tentative="1">
      <w:start w:val="1"/>
      <w:numFmt w:val="lowerLetter"/>
      <w:lvlText w:val="%2."/>
      <w:lvlJc w:val="left"/>
      <w:pPr>
        <w:ind w:left="1440" w:hanging="360"/>
      </w:pPr>
    </w:lvl>
    <w:lvl w:ilvl="2" w:tplc="FB6AD540">
      <w:start w:val="1"/>
      <w:numFmt w:val="lowerRoman"/>
      <w:lvlText w:val="%3."/>
      <w:lvlJc w:val="right"/>
      <w:pPr>
        <w:ind w:left="322" w:hanging="180"/>
      </w:pPr>
    </w:lvl>
    <w:lvl w:ilvl="3" w:tplc="AE84722A" w:tentative="1">
      <w:start w:val="1"/>
      <w:numFmt w:val="decimal"/>
      <w:lvlText w:val="%4."/>
      <w:lvlJc w:val="left"/>
      <w:pPr>
        <w:ind w:left="2880" w:hanging="360"/>
      </w:pPr>
    </w:lvl>
    <w:lvl w:ilvl="4" w:tplc="25DA8C8A" w:tentative="1">
      <w:start w:val="1"/>
      <w:numFmt w:val="lowerLetter"/>
      <w:lvlText w:val="%5."/>
      <w:lvlJc w:val="left"/>
      <w:pPr>
        <w:ind w:left="3600" w:hanging="360"/>
      </w:pPr>
    </w:lvl>
    <w:lvl w:ilvl="5" w:tplc="0EECCA40" w:tentative="1">
      <w:start w:val="1"/>
      <w:numFmt w:val="lowerRoman"/>
      <w:lvlText w:val="%6."/>
      <w:lvlJc w:val="right"/>
      <w:pPr>
        <w:ind w:left="4320" w:hanging="180"/>
      </w:pPr>
    </w:lvl>
    <w:lvl w:ilvl="6" w:tplc="AE9ADDB0" w:tentative="1">
      <w:start w:val="1"/>
      <w:numFmt w:val="decimal"/>
      <w:lvlText w:val="%7."/>
      <w:lvlJc w:val="left"/>
      <w:pPr>
        <w:ind w:left="5040" w:hanging="360"/>
      </w:pPr>
    </w:lvl>
    <w:lvl w:ilvl="7" w:tplc="3E84D562" w:tentative="1">
      <w:start w:val="1"/>
      <w:numFmt w:val="lowerLetter"/>
      <w:lvlText w:val="%8."/>
      <w:lvlJc w:val="left"/>
      <w:pPr>
        <w:ind w:left="5760" w:hanging="360"/>
      </w:pPr>
    </w:lvl>
    <w:lvl w:ilvl="8" w:tplc="8B5854E0" w:tentative="1">
      <w:start w:val="1"/>
      <w:numFmt w:val="lowerRoman"/>
      <w:lvlText w:val="%9."/>
      <w:lvlJc w:val="right"/>
      <w:pPr>
        <w:ind w:left="6480" w:hanging="180"/>
      </w:pPr>
    </w:lvl>
  </w:abstractNum>
  <w:abstractNum w:abstractNumId="17" w15:restartNumberingAfterBreak="0">
    <w:nsid w:val="2C737A0C"/>
    <w:multiLevelType w:val="multilevel"/>
    <w:tmpl w:val="D1E036E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E56358"/>
    <w:multiLevelType w:val="multilevel"/>
    <w:tmpl w:val="F6A8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BB6629"/>
    <w:multiLevelType w:val="multilevel"/>
    <w:tmpl w:val="F4E8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666735"/>
    <w:multiLevelType w:val="multilevel"/>
    <w:tmpl w:val="6510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A855E9"/>
    <w:multiLevelType w:val="multilevel"/>
    <w:tmpl w:val="1708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A8444F"/>
    <w:multiLevelType w:val="hybridMultilevel"/>
    <w:tmpl w:val="92765498"/>
    <w:lvl w:ilvl="0" w:tplc="26CCC528">
      <w:start w:val="1"/>
      <w:numFmt w:val="bullet"/>
      <w:lvlText w:val=""/>
      <w:lvlJc w:val="left"/>
      <w:pPr>
        <w:ind w:left="360" w:hanging="360"/>
      </w:pPr>
      <w:rPr>
        <w:rFonts w:ascii="Symbol" w:hAnsi="Symbol" w:hint="default"/>
      </w:rPr>
    </w:lvl>
    <w:lvl w:ilvl="1" w:tplc="1DD843BE" w:tentative="1">
      <w:start w:val="1"/>
      <w:numFmt w:val="bullet"/>
      <w:lvlText w:val="o"/>
      <w:lvlJc w:val="left"/>
      <w:pPr>
        <w:ind w:left="1440" w:hanging="360"/>
      </w:pPr>
      <w:rPr>
        <w:rFonts w:ascii="Courier New" w:hAnsi="Courier New" w:cs="Courier New" w:hint="default"/>
      </w:rPr>
    </w:lvl>
    <w:lvl w:ilvl="2" w:tplc="55FC1284" w:tentative="1">
      <w:start w:val="1"/>
      <w:numFmt w:val="bullet"/>
      <w:lvlText w:val=""/>
      <w:lvlJc w:val="left"/>
      <w:pPr>
        <w:ind w:left="2160" w:hanging="360"/>
      </w:pPr>
      <w:rPr>
        <w:rFonts w:ascii="Wingdings" w:hAnsi="Wingdings" w:hint="default"/>
      </w:rPr>
    </w:lvl>
    <w:lvl w:ilvl="3" w:tplc="AD0646E2" w:tentative="1">
      <w:start w:val="1"/>
      <w:numFmt w:val="bullet"/>
      <w:lvlText w:val=""/>
      <w:lvlJc w:val="left"/>
      <w:pPr>
        <w:ind w:left="2880" w:hanging="360"/>
      </w:pPr>
      <w:rPr>
        <w:rFonts w:ascii="Symbol" w:hAnsi="Symbol" w:hint="default"/>
      </w:rPr>
    </w:lvl>
    <w:lvl w:ilvl="4" w:tplc="9E60786A" w:tentative="1">
      <w:start w:val="1"/>
      <w:numFmt w:val="bullet"/>
      <w:lvlText w:val="o"/>
      <w:lvlJc w:val="left"/>
      <w:pPr>
        <w:ind w:left="3600" w:hanging="360"/>
      </w:pPr>
      <w:rPr>
        <w:rFonts w:ascii="Courier New" w:hAnsi="Courier New" w:cs="Courier New" w:hint="default"/>
      </w:rPr>
    </w:lvl>
    <w:lvl w:ilvl="5" w:tplc="E5B00DD2" w:tentative="1">
      <w:start w:val="1"/>
      <w:numFmt w:val="bullet"/>
      <w:lvlText w:val=""/>
      <w:lvlJc w:val="left"/>
      <w:pPr>
        <w:ind w:left="4320" w:hanging="360"/>
      </w:pPr>
      <w:rPr>
        <w:rFonts w:ascii="Wingdings" w:hAnsi="Wingdings" w:hint="default"/>
      </w:rPr>
    </w:lvl>
    <w:lvl w:ilvl="6" w:tplc="6FB4D1CC" w:tentative="1">
      <w:start w:val="1"/>
      <w:numFmt w:val="bullet"/>
      <w:lvlText w:val=""/>
      <w:lvlJc w:val="left"/>
      <w:pPr>
        <w:ind w:left="5040" w:hanging="360"/>
      </w:pPr>
      <w:rPr>
        <w:rFonts w:ascii="Symbol" w:hAnsi="Symbol" w:hint="default"/>
      </w:rPr>
    </w:lvl>
    <w:lvl w:ilvl="7" w:tplc="1E4C965E" w:tentative="1">
      <w:start w:val="1"/>
      <w:numFmt w:val="bullet"/>
      <w:lvlText w:val="o"/>
      <w:lvlJc w:val="left"/>
      <w:pPr>
        <w:ind w:left="5760" w:hanging="360"/>
      </w:pPr>
      <w:rPr>
        <w:rFonts w:ascii="Courier New" w:hAnsi="Courier New" w:cs="Courier New" w:hint="default"/>
      </w:rPr>
    </w:lvl>
    <w:lvl w:ilvl="8" w:tplc="3C90E56A" w:tentative="1">
      <w:start w:val="1"/>
      <w:numFmt w:val="bullet"/>
      <w:lvlText w:val=""/>
      <w:lvlJc w:val="left"/>
      <w:pPr>
        <w:ind w:left="6480" w:hanging="360"/>
      </w:pPr>
      <w:rPr>
        <w:rFonts w:ascii="Wingdings" w:hAnsi="Wingdings" w:hint="default"/>
      </w:rPr>
    </w:lvl>
  </w:abstractNum>
  <w:abstractNum w:abstractNumId="23" w15:restartNumberingAfterBreak="0">
    <w:nsid w:val="36B86967"/>
    <w:multiLevelType w:val="multilevel"/>
    <w:tmpl w:val="D1E036E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8218A6"/>
    <w:multiLevelType w:val="multilevel"/>
    <w:tmpl w:val="9E5E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5B1F7F"/>
    <w:multiLevelType w:val="hybridMultilevel"/>
    <w:tmpl w:val="FBEAF964"/>
    <w:lvl w:ilvl="0" w:tplc="064CD854">
      <w:start w:val="1"/>
      <w:numFmt w:val="lowerRoman"/>
      <w:lvlText w:val="%1."/>
      <w:lvlJc w:val="right"/>
      <w:pPr>
        <w:tabs>
          <w:tab w:val="num" w:pos="720"/>
        </w:tabs>
        <w:ind w:left="720" w:hanging="360"/>
      </w:pPr>
    </w:lvl>
    <w:lvl w:ilvl="1" w:tplc="BDBC672A">
      <w:start w:val="1"/>
      <w:numFmt w:val="lowerRoman"/>
      <w:lvlText w:val="%2."/>
      <w:lvlJc w:val="right"/>
      <w:pPr>
        <w:tabs>
          <w:tab w:val="num" w:pos="1440"/>
        </w:tabs>
        <w:ind w:left="1440" w:hanging="360"/>
      </w:pPr>
    </w:lvl>
    <w:lvl w:ilvl="2" w:tplc="1EDC48A2">
      <w:start w:val="1"/>
      <w:numFmt w:val="lowerRoman"/>
      <w:lvlText w:val="%3."/>
      <w:lvlJc w:val="right"/>
      <w:pPr>
        <w:tabs>
          <w:tab w:val="num" w:pos="2160"/>
        </w:tabs>
        <w:ind w:left="2160" w:hanging="360"/>
      </w:pPr>
    </w:lvl>
    <w:lvl w:ilvl="3" w:tplc="EF681884">
      <w:start w:val="1"/>
      <w:numFmt w:val="lowerRoman"/>
      <w:lvlText w:val="%4."/>
      <w:lvlJc w:val="right"/>
      <w:pPr>
        <w:tabs>
          <w:tab w:val="num" w:pos="2880"/>
        </w:tabs>
        <w:ind w:left="2880" w:hanging="360"/>
      </w:pPr>
    </w:lvl>
    <w:lvl w:ilvl="4" w:tplc="CA7A4A7C">
      <w:start w:val="1"/>
      <w:numFmt w:val="lowerRoman"/>
      <w:lvlText w:val="%5."/>
      <w:lvlJc w:val="right"/>
      <w:pPr>
        <w:tabs>
          <w:tab w:val="num" w:pos="3600"/>
        </w:tabs>
        <w:ind w:left="3600" w:hanging="360"/>
      </w:pPr>
    </w:lvl>
    <w:lvl w:ilvl="5" w:tplc="0B2287D8">
      <w:start w:val="1"/>
      <w:numFmt w:val="lowerRoman"/>
      <w:lvlText w:val="%6."/>
      <w:lvlJc w:val="right"/>
      <w:pPr>
        <w:tabs>
          <w:tab w:val="num" w:pos="4320"/>
        </w:tabs>
        <w:ind w:left="4320" w:hanging="360"/>
      </w:pPr>
    </w:lvl>
    <w:lvl w:ilvl="6" w:tplc="F214A8E4">
      <w:start w:val="1"/>
      <w:numFmt w:val="lowerRoman"/>
      <w:lvlText w:val="%7."/>
      <w:lvlJc w:val="right"/>
      <w:pPr>
        <w:tabs>
          <w:tab w:val="num" w:pos="5040"/>
        </w:tabs>
        <w:ind w:left="5040" w:hanging="360"/>
      </w:pPr>
    </w:lvl>
    <w:lvl w:ilvl="7" w:tplc="DE8062A0">
      <w:start w:val="1"/>
      <w:numFmt w:val="lowerRoman"/>
      <w:lvlText w:val="%8."/>
      <w:lvlJc w:val="right"/>
      <w:pPr>
        <w:tabs>
          <w:tab w:val="num" w:pos="5760"/>
        </w:tabs>
        <w:ind w:left="5760" w:hanging="360"/>
      </w:pPr>
    </w:lvl>
    <w:lvl w:ilvl="8" w:tplc="20DAA7B0">
      <w:start w:val="1"/>
      <w:numFmt w:val="lowerRoman"/>
      <w:lvlText w:val="%9."/>
      <w:lvlJc w:val="right"/>
      <w:pPr>
        <w:tabs>
          <w:tab w:val="num" w:pos="6480"/>
        </w:tabs>
        <w:ind w:left="6480" w:hanging="360"/>
      </w:pPr>
    </w:lvl>
  </w:abstractNum>
  <w:abstractNum w:abstractNumId="26" w15:restartNumberingAfterBreak="0">
    <w:nsid w:val="42046231"/>
    <w:multiLevelType w:val="hybridMultilevel"/>
    <w:tmpl w:val="12FE071E"/>
    <w:lvl w:ilvl="0" w:tplc="8D602846">
      <w:start w:val="1"/>
      <w:numFmt w:val="lowerRoman"/>
      <w:lvlText w:val="%1."/>
      <w:lvlJc w:val="right"/>
      <w:pPr>
        <w:ind w:left="720" w:hanging="360"/>
      </w:pPr>
    </w:lvl>
    <w:lvl w:ilvl="1" w:tplc="49300658" w:tentative="1">
      <w:start w:val="1"/>
      <w:numFmt w:val="lowerLetter"/>
      <w:lvlText w:val="%2."/>
      <w:lvlJc w:val="left"/>
      <w:pPr>
        <w:ind w:left="1440" w:hanging="360"/>
      </w:pPr>
    </w:lvl>
    <w:lvl w:ilvl="2" w:tplc="B9DA5D48" w:tentative="1">
      <w:start w:val="1"/>
      <w:numFmt w:val="lowerRoman"/>
      <w:lvlText w:val="%3."/>
      <w:lvlJc w:val="right"/>
      <w:pPr>
        <w:ind w:left="2160" w:hanging="180"/>
      </w:pPr>
    </w:lvl>
    <w:lvl w:ilvl="3" w:tplc="31062A7C" w:tentative="1">
      <w:start w:val="1"/>
      <w:numFmt w:val="decimal"/>
      <w:lvlText w:val="%4."/>
      <w:lvlJc w:val="left"/>
      <w:pPr>
        <w:ind w:left="2880" w:hanging="360"/>
      </w:pPr>
    </w:lvl>
    <w:lvl w:ilvl="4" w:tplc="61A0D160" w:tentative="1">
      <w:start w:val="1"/>
      <w:numFmt w:val="lowerLetter"/>
      <w:lvlText w:val="%5."/>
      <w:lvlJc w:val="left"/>
      <w:pPr>
        <w:ind w:left="3600" w:hanging="360"/>
      </w:pPr>
    </w:lvl>
    <w:lvl w:ilvl="5" w:tplc="FCB0B470" w:tentative="1">
      <w:start w:val="1"/>
      <w:numFmt w:val="lowerRoman"/>
      <w:lvlText w:val="%6."/>
      <w:lvlJc w:val="right"/>
      <w:pPr>
        <w:ind w:left="4320" w:hanging="180"/>
      </w:pPr>
    </w:lvl>
    <w:lvl w:ilvl="6" w:tplc="AB567616" w:tentative="1">
      <w:start w:val="1"/>
      <w:numFmt w:val="decimal"/>
      <w:lvlText w:val="%7."/>
      <w:lvlJc w:val="left"/>
      <w:pPr>
        <w:ind w:left="5040" w:hanging="360"/>
      </w:pPr>
    </w:lvl>
    <w:lvl w:ilvl="7" w:tplc="CA104F76" w:tentative="1">
      <w:start w:val="1"/>
      <w:numFmt w:val="lowerLetter"/>
      <w:lvlText w:val="%8."/>
      <w:lvlJc w:val="left"/>
      <w:pPr>
        <w:ind w:left="5760" w:hanging="360"/>
      </w:pPr>
    </w:lvl>
    <w:lvl w:ilvl="8" w:tplc="DB5024A6" w:tentative="1">
      <w:start w:val="1"/>
      <w:numFmt w:val="lowerRoman"/>
      <w:lvlText w:val="%9."/>
      <w:lvlJc w:val="right"/>
      <w:pPr>
        <w:ind w:left="6480" w:hanging="180"/>
      </w:pPr>
    </w:lvl>
  </w:abstractNum>
  <w:abstractNum w:abstractNumId="27" w15:restartNumberingAfterBreak="0">
    <w:nsid w:val="4C022970"/>
    <w:multiLevelType w:val="multilevel"/>
    <w:tmpl w:val="CA5E057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21C531B"/>
    <w:multiLevelType w:val="hybridMultilevel"/>
    <w:tmpl w:val="13889DEA"/>
    <w:lvl w:ilvl="0" w:tplc="834A1A7A">
      <w:start w:val="1"/>
      <w:numFmt w:val="bullet"/>
      <w:lvlText w:val="-"/>
      <w:lvlJc w:val="left"/>
      <w:pPr>
        <w:ind w:left="721"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2B3C1D80">
      <w:start w:val="1"/>
      <w:numFmt w:val="bullet"/>
      <w:lvlText w:val="o"/>
      <w:lvlJc w:val="left"/>
      <w:pPr>
        <w:ind w:left="154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286E878E">
      <w:start w:val="1"/>
      <w:numFmt w:val="bullet"/>
      <w:lvlText w:val="▪"/>
      <w:lvlJc w:val="left"/>
      <w:pPr>
        <w:ind w:left="226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D562CC2E">
      <w:start w:val="1"/>
      <w:numFmt w:val="bullet"/>
      <w:lvlText w:val="•"/>
      <w:lvlJc w:val="left"/>
      <w:pPr>
        <w:ind w:left="298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8E34D1D2">
      <w:start w:val="1"/>
      <w:numFmt w:val="bullet"/>
      <w:lvlText w:val="o"/>
      <w:lvlJc w:val="left"/>
      <w:pPr>
        <w:ind w:left="370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1C566932">
      <w:start w:val="1"/>
      <w:numFmt w:val="bullet"/>
      <w:lvlText w:val="▪"/>
      <w:lvlJc w:val="left"/>
      <w:pPr>
        <w:ind w:left="442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4306B7A6">
      <w:start w:val="1"/>
      <w:numFmt w:val="bullet"/>
      <w:lvlText w:val="•"/>
      <w:lvlJc w:val="left"/>
      <w:pPr>
        <w:ind w:left="514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E9B8DC80">
      <w:start w:val="1"/>
      <w:numFmt w:val="bullet"/>
      <w:lvlText w:val="o"/>
      <w:lvlJc w:val="left"/>
      <w:pPr>
        <w:ind w:left="586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A4F839AA">
      <w:start w:val="1"/>
      <w:numFmt w:val="bullet"/>
      <w:lvlText w:val="▪"/>
      <w:lvlJc w:val="left"/>
      <w:pPr>
        <w:ind w:left="658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29" w15:restartNumberingAfterBreak="0">
    <w:nsid w:val="52665186"/>
    <w:multiLevelType w:val="hybridMultilevel"/>
    <w:tmpl w:val="7CE02988"/>
    <w:lvl w:ilvl="0" w:tplc="EFA2BCF8">
      <w:start w:val="1"/>
      <w:numFmt w:val="lowerRoman"/>
      <w:lvlText w:val="%1."/>
      <w:lvlJc w:val="right"/>
      <w:pPr>
        <w:ind w:left="720" w:hanging="360"/>
      </w:pPr>
    </w:lvl>
    <w:lvl w:ilvl="1" w:tplc="136A1C98" w:tentative="1">
      <w:start w:val="1"/>
      <w:numFmt w:val="lowerLetter"/>
      <w:lvlText w:val="%2."/>
      <w:lvlJc w:val="left"/>
      <w:pPr>
        <w:ind w:left="1440" w:hanging="360"/>
      </w:pPr>
    </w:lvl>
    <w:lvl w:ilvl="2" w:tplc="582AD896">
      <w:start w:val="1"/>
      <w:numFmt w:val="lowerRoman"/>
      <w:lvlText w:val="%3."/>
      <w:lvlJc w:val="right"/>
      <w:pPr>
        <w:ind w:left="464" w:hanging="180"/>
      </w:pPr>
    </w:lvl>
    <w:lvl w:ilvl="3" w:tplc="A760B56C" w:tentative="1">
      <w:start w:val="1"/>
      <w:numFmt w:val="decimal"/>
      <w:lvlText w:val="%4."/>
      <w:lvlJc w:val="left"/>
      <w:pPr>
        <w:ind w:left="2880" w:hanging="360"/>
      </w:pPr>
    </w:lvl>
    <w:lvl w:ilvl="4" w:tplc="A1C6B7DE" w:tentative="1">
      <w:start w:val="1"/>
      <w:numFmt w:val="lowerLetter"/>
      <w:lvlText w:val="%5."/>
      <w:lvlJc w:val="left"/>
      <w:pPr>
        <w:ind w:left="3600" w:hanging="360"/>
      </w:pPr>
    </w:lvl>
    <w:lvl w:ilvl="5" w:tplc="437EADE0" w:tentative="1">
      <w:start w:val="1"/>
      <w:numFmt w:val="lowerRoman"/>
      <w:lvlText w:val="%6."/>
      <w:lvlJc w:val="right"/>
      <w:pPr>
        <w:ind w:left="4320" w:hanging="180"/>
      </w:pPr>
    </w:lvl>
    <w:lvl w:ilvl="6" w:tplc="D58011D8" w:tentative="1">
      <w:start w:val="1"/>
      <w:numFmt w:val="decimal"/>
      <w:lvlText w:val="%7."/>
      <w:lvlJc w:val="left"/>
      <w:pPr>
        <w:ind w:left="5040" w:hanging="360"/>
      </w:pPr>
    </w:lvl>
    <w:lvl w:ilvl="7" w:tplc="D056F94E" w:tentative="1">
      <w:start w:val="1"/>
      <w:numFmt w:val="lowerLetter"/>
      <w:lvlText w:val="%8."/>
      <w:lvlJc w:val="left"/>
      <w:pPr>
        <w:ind w:left="5760" w:hanging="360"/>
      </w:pPr>
    </w:lvl>
    <w:lvl w:ilvl="8" w:tplc="AC98B0F2" w:tentative="1">
      <w:start w:val="1"/>
      <w:numFmt w:val="lowerRoman"/>
      <w:lvlText w:val="%9."/>
      <w:lvlJc w:val="right"/>
      <w:pPr>
        <w:ind w:left="6480" w:hanging="180"/>
      </w:pPr>
    </w:lvl>
  </w:abstractNum>
  <w:abstractNum w:abstractNumId="30" w15:restartNumberingAfterBreak="0">
    <w:nsid w:val="5484258A"/>
    <w:multiLevelType w:val="multilevel"/>
    <w:tmpl w:val="999C7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A06D3B"/>
    <w:multiLevelType w:val="hybridMultilevel"/>
    <w:tmpl w:val="6A663890"/>
    <w:lvl w:ilvl="0" w:tplc="684A7EF0">
      <w:start w:val="1"/>
      <w:numFmt w:val="lowerLetter"/>
      <w:lvlText w:val="%1)"/>
      <w:lvlJc w:val="left"/>
      <w:pPr>
        <w:ind w:left="720" w:hanging="360"/>
      </w:pPr>
    </w:lvl>
    <w:lvl w:ilvl="1" w:tplc="500C51F4" w:tentative="1">
      <w:start w:val="1"/>
      <w:numFmt w:val="lowerLetter"/>
      <w:lvlText w:val="%2."/>
      <w:lvlJc w:val="left"/>
      <w:pPr>
        <w:ind w:left="1440" w:hanging="360"/>
      </w:pPr>
    </w:lvl>
    <w:lvl w:ilvl="2" w:tplc="98C8C0F8">
      <w:start w:val="1"/>
      <w:numFmt w:val="lowerRoman"/>
      <w:lvlText w:val="%3."/>
      <w:lvlJc w:val="right"/>
      <w:pPr>
        <w:ind w:left="322" w:hanging="180"/>
      </w:pPr>
    </w:lvl>
    <w:lvl w:ilvl="3" w:tplc="6616C788" w:tentative="1">
      <w:start w:val="1"/>
      <w:numFmt w:val="decimal"/>
      <w:lvlText w:val="%4."/>
      <w:lvlJc w:val="left"/>
      <w:pPr>
        <w:ind w:left="2880" w:hanging="360"/>
      </w:pPr>
    </w:lvl>
    <w:lvl w:ilvl="4" w:tplc="2E32A39A" w:tentative="1">
      <w:start w:val="1"/>
      <w:numFmt w:val="lowerLetter"/>
      <w:lvlText w:val="%5."/>
      <w:lvlJc w:val="left"/>
      <w:pPr>
        <w:ind w:left="3600" w:hanging="360"/>
      </w:pPr>
    </w:lvl>
    <w:lvl w:ilvl="5" w:tplc="CE2CF47E" w:tentative="1">
      <w:start w:val="1"/>
      <w:numFmt w:val="lowerRoman"/>
      <w:lvlText w:val="%6."/>
      <w:lvlJc w:val="right"/>
      <w:pPr>
        <w:ind w:left="4320" w:hanging="180"/>
      </w:pPr>
    </w:lvl>
    <w:lvl w:ilvl="6" w:tplc="3AB48016" w:tentative="1">
      <w:start w:val="1"/>
      <w:numFmt w:val="decimal"/>
      <w:lvlText w:val="%7."/>
      <w:lvlJc w:val="left"/>
      <w:pPr>
        <w:ind w:left="5040" w:hanging="360"/>
      </w:pPr>
    </w:lvl>
    <w:lvl w:ilvl="7" w:tplc="50868E7C" w:tentative="1">
      <w:start w:val="1"/>
      <w:numFmt w:val="lowerLetter"/>
      <w:lvlText w:val="%8."/>
      <w:lvlJc w:val="left"/>
      <w:pPr>
        <w:ind w:left="5760" w:hanging="360"/>
      </w:pPr>
    </w:lvl>
    <w:lvl w:ilvl="8" w:tplc="C5780D0A" w:tentative="1">
      <w:start w:val="1"/>
      <w:numFmt w:val="lowerRoman"/>
      <w:lvlText w:val="%9."/>
      <w:lvlJc w:val="right"/>
      <w:pPr>
        <w:ind w:left="6480" w:hanging="180"/>
      </w:pPr>
    </w:lvl>
  </w:abstractNum>
  <w:abstractNum w:abstractNumId="32" w15:restartNumberingAfterBreak="0">
    <w:nsid w:val="56FB3164"/>
    <w:multiLevelType w:val="multilevel"/>
    <w:tmpl w:val="024A2B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C1C6A66"/>
    <w:multiLevelType w:val="multilevel"/>
    <w:tmpl w:val="256C2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C215E7"/>
    <w:multiLevelType w:val="hybridMultilevel"/>
    <w:tmpl w:val="02CA8066"/>
    <w:lvl w:ilvl="0" w:tplc="6554B6CA">
      <w:start w:val="1"/>
      <w:numFmt w:val="bullet"/>
      <w:lvlText w:val="-"/>
      <w:lvlJc w:val="left"/>
      <w:pPr>
        <w:ind w:left="721"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072A543A">
      <w:start w:val="1"/>
      <w:numFmt w:val="bullet"/>
      <w:lvlText w:val="o"/>
      <w:lvlJc w:val="left"/>
      <w:pPr>
        <w:ind w:left="154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915E2EC6">
      <w:start w:val="1"/>
      <w:numFmt w:val="bullet"/>
      <w:lvlText w:val="▪"/>
      <w:lvlJc w:val="left"/>
      <w:pPr>
        <w:ind w:left="226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BFBE62B8">
      <w:start w:val="1"/>
      <w:numFmt w:val="bullet"/>
      <w:lvlText w:val="•"/>
      <w:lvlJc w:val="left"/>
      <w:pPr>
        <w:ind w:left="298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A184B1B8">
      <w:start w:val="1"/>
      <w:numFmt w:val="bullet"/>
      <w:lvlText w:val="o"/>
      <w:lvlJc w:val="left"/>
      <w:pPr>
        <w:ind w:left="370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59F6AEEE">
      <w:start w:val="1"/>
      <w:numFmt w:val="bullet"/>
      <w:lvlText w:val="▪"/>
      <w:lvlJc w:val="left"/>
      <w:pPr>
        <w:ind w:left="442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776AA4B8">
      <w:start w:val="1"/>
      <w:numFmt w:val="bullet"/>
      <w:lvlText w:val="•"/>
      <w:lvlJc w:val="left"/>
      <w:pPr>
        <w:ind w:left="514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B330E2B6">
      <w:start w:val="1"/>
      <w:numFmt w:val="bullet"/>
      <w:lvlText w:val="o"/>
      <w:lvlJc w:val="left"/>
      <w:pPr>
        <w:ind w:left="586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E1F295AC">
      <w:start w:val="1"/>
      <w:numFmt w:val="bullet"/>
      <w:lvlText w:val="▪"/>
      <w:lvlJc w:val="left"/>
      <w:pPr>
        <w:ind w:left="658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35" w15:restartNumberingAfterBreak="0">
    <w:nsid w:val="5FFF76BF"/>
    <w:multiLevelType w:val="hybridMultilevel"/>
    <w:tmpl w:val="9730845E"/>
    <w:lvl w:ilvl="0" w:tplc="D99A8576">
      <w:start w:val="1"/>
      <w:numFmt w:val="lowerRoman"/>
      <w:lvlText w:val="%1."/>
      <w:lvlJc w:val="right"/>
      <w:pPr>
        <w:ind w:left="720" w:hanging="360"/>
      </w:pPr>
    </w:lvl>
    <w:lvl w:ilvl="1" w:tplc="7B0297A0" w:tentative="1">
      <w:start w:val="1"/>
      <w:numFmt w:val="lowerLetter"/>
      <w:lvlText w:val="%2."/>
      <w:lvlJc w:val="left"/>
      <w:pPr>
        <w:ind w:left="1440" w:hanging="360"/>
      </w:pPr>
    </w:lvl>
    <w:lvl w:ilvl="2" w:tplc="67744BAC">
      <w:start w:val="1"/>
      <w:numFmt w:val="lowerRoman"/>
      <w:lvlText w:val="%3."/>
      <w:lvlJc w:val="right"/>
      <w:pPr>
        <w:ind w:left="464" w:hanging="180"/>
      </w:pPr>
    </w:lvl>
    <w:lvl w:ilvl="3" w:tplc="7D76B1F4" w:tentative="1">
      <w:start w:val="1"/>
      <w:numFmt w:val="decimal"/>
      <w:lvlText w:val="%4."/>
      <w:lvlJc w:val="left"/>
      <w:pPr>
        <w:ind w:left="2880" w:hanging="360"/>
      </w:pPr>
    </w:lvl>
    <w:lvl w:ilvl="4" w:tplc="4EE63324" w:tentative="1">
      <w:start w:val="1"/>
      <w:numFmt w:val="lowerLetter"/>
      <w:lvlText w:val="%5."/>
      <w:lvlJc w:val="left"/>
      <w:pPr>
        <w:ind w:left="3600" w:hanging="360"/>
      </w:pPr>
    </w:lvl>
    <w:lvl w:ilvl="5" w:tplc="735AA4EE" w:tentative="1">
      <w:start w:val="1"/>
      <w:numFmt w:val="lowerRoman"/>
      <w:lvlText w:val="%6."/>
      <w:lvlJc w:val="right"/>
      <w:pPr>
        <w:ind w:left="4320" w:hanging="180"/>
      </w:pPr>
    </w:lvl>
    <w:lvl w:ilvl="6" w:tplc="C532C7F8" w:tentative="1">
      <w:start w:val="1"/>
      <w:numFmt w:val="decimal"/>
      <w:lvlText w:val="%7."/>
      <w:lvlJc w:val="left"/>
      <w:pPr>
        <w:ind w:left="5040" w:hanging="360"/>
      </w:pPr>
    </w:lvl>
    <w:lvl w:ilvl="7" w:tplc="F2261DDC" w:tentative="1">
      <w:start w:val="1"/>
      <w:numFmt w:val="lowerLetter"/>
      <w:lvlText w:val="%8."/>
      <w:lvlJc w:val="left"/>
      <w:pPr>
        <w:ind w:left="5760" w:hanging="360"/>
      </w:pPr>
    </w:lvl>
    <w:lvl w:ilvl="8" w:tplc="D6D670F6" w:tentative="1">
      <w:start w:val="1"/>
      <w:numFmt w:val="lowerRoman"/>
      <w:lvlText w:val="%9."/>
      <w:lvlJc w:val="right"/>
      <w:pPr>
        <w:ind w:left="6480" w:hanging="180"/>
      </w:pPr>
    </w:lvl>
  </w:abstractNum>
  <w:abstractNum w:abstractNumId="36" w15:restartNumberingAfterBreak="0">
    <w:nsid w:val="62DC708D"/>
    <w:multiLevelType w:val="multilevel"/>
    <w:tmpl w:val="4A5E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F94658"/>
    <w:multiLevelType w:val="multilevel"/>
    <w:tmpl w:val="E102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656CFF"/>
    <w:multiLevelType w:val="multilevel"/>
    <w:tmpl w:val="CB5AE6E8"/>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3226B0"/>
    <w:multiLevelType w:val="multilevel"/>
    <w:tmpl w:val="532C40F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BE0A8D"/>
    <w:multiLevelType w:val="hybridMultilevel"/>
    <w:tmpl w:val="CEA8811A"/>
    <w:lvl w:ilvl="0" w:tplc="1338C6BE">
      <w:start w:val="1"/>
      <w:numFmt w:val="lowerRoman"/>
      <w:lvlText w:val="%1."/>
      <w:lvlJc w:val="right"/>
      <w:pPr>
        <w:ind w:left="720" w:hanging="360"/>
      </w:pPr>
    </w:lvl>
    <w:lvl w:ilvl="1" w:tplc="0FB608AA" w:tentative="1">
      <w:start w:val="1"/>
      <w:numFmt w:val="lowerLetter"/>
      <w:lvlText w:val="%2."/>
      <w:lvlJc w:val="left"/>
      <w:pPr>
        <w:ind w:left="1440" w:hanging="360"/>
      </w:pPr>
    </w:lvl>
    <w:lvl w:ilvl="2" w:tplc="DA60251A" w:tentative="1">
      <w:start w:val="1"/>
      <w:numFmt w:val="lowerRoman"/>
      <w:lvlText w:val="%3."/>
      <w:lvlJc w:val="right"/>
      <w:pPr>
        <w:ind w:left="2160" w:hanging="180"/>
      </w:pPr>
    </w:lvl>
    <w:lvl w:ilvl="3" w:tplc="9CC01E18" w:tentative="1">
      <w:start w:val="1"/>
      <w:numFmt w:val="decimal"/>
      <w:lvlText w:val="%4."/>
      <w:lvlJc w:val="left"/>
      <w:pPr>
        <w:ind w:left="2880" w:hanging="360"/>
      </w:pPr>
    </w:lvl>
    <w:lvl w:ilvl="4" w:tplc="ED7A0C5A" w:tentative="1">
      <w:start w:val="1"/>
      <w:numFmt w:val="lowerLetter"/>
      <w:lvlText w:val="%5."/>
      <w:lvlJc w:val="left"/>
      <w:pPr>
        <w:ind w:left="3600" w:hanging="360"/>
      </w:pPr>
    </w:lvl>
    <w:lvl w:ilvl="5" w:tplc="26EA5FC8" w:tentative="1">
      <w:start w:val="1"/>
      <w:numFmt w:val="lowerRoman"/>
      <w:lvlText w:val="%6."/>
      <w:lvlJc w:val="right"/>
      <w:pPr>
        <w:ind w:left="4320" w:hanging="180"/>
      </w:pPr>
    </w:lvl>
    <w:lvl w:ilvl="6" w:tplc="EE028462" w:tentative="1">
      <w:start w:val="1"/>
      <w:numFmt w:val="decimal"/>
      <w:lvlText w:val="%7."/>
      <w:lvlJc w:val="left"/>
      <w:pPr>
        <w:ind w:left="5040" w:hanging="360"/>
      </w:pPr>
    </w:lvl>
    <w:lvl w:ilvl="7" w:tplc="41142F0A" w:tentative="1">
      <w:start w:val="1"/>
      <w:numFmt w:val="lowerLetter"/>
      <w:lvlText w:val="%8."/>
      <w:lvlJc w:val="left"/>
      <w:pPr>
        <w:ind w:left="5760" w:hanging="360"/>
      </w:pPr>
    </w:lvl>
    <w:lvl w:ilvl="8" w:tplc="FB360A52" w:tentative="1">
      <w:start w:val="1"/>
      <w:numFmt w:val="lowerRoman"/>
      <w:lvlText w:val="%9."/>
      <w:lvlJc w:val="right"/>
      <w:pPr>
        <w:ind w:left="6480" w:hanging="180"/>
      </w:pPr>
    </w:lvl>
  </w:abstractNum>
  <w:abstractNum w:abstractNumId="41" w15:restartNumberingAfterBreak="0">
    <w:nsid w:val="6A784528"/>
    <w:multiLevelType w:val="multilevel"/>
    <w:tmpl w:val="AF168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DB4FE3"/>
    <w:multiLevelType w:val="multilevel"/>
    <w:tmpl w:val="ED8A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F96000"/>
    <w:multiLevelType w:val="multilevel"/>
    <w:tmpl w:val="422A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C90B01"/>
    <w:multiLevelType w:val="hybridMultilevel"/>
    <w:tmpl w:val="08F4D546"/>
    <w:lvl w:ilvl="0" w:tplc="0BFE85A2">
      <w:start w:val="1"/>
      <w:numFmt w:val="lowerRoman"/>
      <w:lvlText w:val="%1."/>
      <w:lvlJc w:val="right"/>
      <w:pPr>
        <w:ind w:left="720" w:hanging="360"/>
      </w:pPr>
    </w:lvl>
    <w:lvl w:ilvl="1" w:tplc="3AF2E9F2">
      <w:numFmt w:val="bullet"/>
      <w:lvlText w:val=""/>
      <w:lvlJc w:val="left"/>
      <w:pPr>
        <w:ind w:left="1440" w:hanging="360"/>
      </w:pPr>
      <w:rPr>
        <w:rFonts w:ascii="Symbol" w:eastAsia="Times New Roman" w:hAnsi="Symbol" w:cs="Times New Roman" w:hint="default"/>
      </w:rPr>
    </w:lvl>
    <w:lvl w:ilvl="2" w:tplc="9CC255D0">
      <w:start w:val="1"/>
      <w:numFmt w:val="lowerRoman"/>
      <w:lvlText w:val="%3."/>
      <w:lvlJc w:val="right"/>
      <w:pPr>
        <w:ind w:left="720" w:hanging="360"/>
      </w:pPr>
    </w:lvl>
    <w:lvl w:ilvl="3" w:tplc="7E96D890" w:tentative="1">
      <w:start w:val="1"/>
      <w:numFmt w:val="decimal"/>
      <w:lvlText w:val="%4."/>
      <w:lvlJc w:val="left"/>
      <w:pPr>
        <w:ind w:left="2880" w:hanging="360"/>
      </w:pPr>
    </w:lvl>
    <w:lvl w:ilvl="4" w:tplc="ADCE24D8" w:tentative="1">
      <w:start w:val="1"/>
      <w:numFmt w:val="lowerLetter"/>
      <w:lvlText w:val="%5."/>
      <w:lvlJc w:val="left"/>
      <w:pPr>
        <w:ind w:left="3600" w:hanging="360"/>
      </w:pPr>
    </w:lvl>
    <w:lvl w:ilvl="5" w:tplc="F31AE070" w:tentative="1">
      <w:start w:val="1"/>
      <w:numFmt w:val="lowerRoman"/>
      <w:lvlText w:val="%6."/>
      <w:lvlJc w:val="right"/>
      <w:pPr>
        <w:ind w:left="4320" w:hanging="180"/>
      </w:pPr>
    </w:lvl>
    <w:lvl w:ilvl="6" w:tplc="CAFE078A" w:tentative="1">
      <w:start w:val="1"/>
      <w:numFmt w:val="decimal"/>
      <w:lvlText w:val="%7."/>
      <w:lvlJc w:val="left"/>
      <w:pPr>
        <w:ind w:left="5040" w:hanging="360"/>
      </w:pPr>
    </w:lvl>
    <w:lvl w:ilvl="7" w:tplc="A3F43D42" w:tentative="1">
      <w:start w:val="1"/>
      <w:numFmt w:val="lowerLetter"/>
      <w:lvlText w:val="%8."/>
      <w:lvlJc w:val="left"/>
      <w:pPr>
        <w:ind w:left="5760" w:hanging="360"/>
      </w:pPr>
    </w:lvl>
    <w:lvl w:ilvl="8" w:tplc="6CB4AB82" w:tentative="1">
      <w:start w:val="1"/>
      <w:numFmt w:val="lowerRoman"/>
      <w:lvlText w:val="%9."/>
      <w:lvlJc w:val="right"/>
      <w:pPr>
        <w:ind w:left="6480" w:hanging="180"/>
      </w:pPr>
    </w:lvl>
  </w:abstractNum>
  <w:abstractNum w:abstractNumId="45" w15:restartNumberingAfterBreak="0">
    <w:nsid w:val="6E67252A"/>
    <w:multiLevelType w:val="multilevel"/>
    <w:tmpl w:val="0180F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3C7501"/>
    <w:multiLevelType w:val="multilevel"/>
    <w:tmpl w:val="E450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CF5036"/>
    <w:multiLevelType w:val="multilevel"/>
    <w:tmpl w:val="D9B4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030BC2"/>
    <w:multiLevelType w:val="hybridMultilevel"/>
    <w:tmpl w:val="8DE6548E"/>
    <w:lvl w:ilvl="0" w:tplc="87FC32C6">
      <w:start w:val="1"/>
      <w:numFmt w:val="lowerRoman"/>
      <w:lvlText w:val="%1."/>
      <w:lvlJc w:val="right"/>
      <w:pPr>
        <w:ind w:left="720" w:hanging="360"/>
      </w:pPr>
    </w:lvl>
    <w:lvl w:ilvl="1" w:tplc="1C566960">
      <w:start w:val="1"/>
      <w:numFmt w:val="lowerLetter"/>
      <w:lvlText w:val="%2."/>
      <w:lvlJc w:val="left"/>
      <w:pPr>
        <w:ind w:left="360" w:hanging="360"/>
      </w:pPr>
    </w:lvl>
    <w:lvl w:ilvl="2" w:tplc="F96E85CE" w:tentative="1">
      <w:start w:val="1"/>
      <w:numFmt w:val="lowerRoman"/>
      <w:lvlText w:val="%3."/>
      <w:lvlJc w:val="right"/>
      <w:pPr>
        <w:ind w:left="2160" w:hanging="180"/>
      </w:pPr>
    </w:lvl>
    <w:lvl w:ilvl="3" w:tplc="8EC25574" w:tentative="1">
      <w:start w:val="1"/>
      <w:numFmt w:val="decimal"/>
      <w:lvlText w:val="%4."/>
      <w:lvlJc w:val="left"/>
      <w:pPr>
        <w:ind w:left="2880" w:hanging="360"/>
      </w:pPr>
    </w:lvl>
    <w:lvl w:ilvl="4" w:tplc="CEA2A534" w:tentative="1">
      <w:start w:val="1"/>
      <w:numFmt w:val="lowerLetter"/>
      <w:lvlText w:val="%5."/>
      <w:lvlJc w:val="left"/>
      <w:pPr>
        <w:ind w:left="3600" w:hanging="360"/>
      </w:pPr>
    </w:lvl>
    <w:lvl w:ilvl="5" w:tplc="35CAF0F4" w:tentative="1">
      <w:start w:val="1"/>
      <w:numFmt w:val="lowerRoman"/>
      <w:lvlText w:val="%6."/>
      <w:lvlJc w:val="right"/>
      <w:pPr>
        <w:ind w:left="4320" w:hanging="180"/>
      </w:pPr>
    </w:lvl>
    <w:lvl w:ilvl="6" w:tplc="5642BC28" w:tentative="1">
      <w:start w:val="1"/>
      <w:numFmt w:val="decimal"/>
      <w:lvlText w:val="%7."/>
      <w:lvlJc w:val="left"/>
      <w:pPr>
        <w:ind w:left="5040" w:hanging="360"/>
      </w:pPr>
    </w:lvl>
    <w:lvl w:ilvl="7" w:tplc="D47C1A10" w:tentative="1">
      <w:start w:val="1"/>
      <w:numFmt w:val="lowerLetter"/>
      <w:lvlText w:val="%8."/>
      <w:lvlJc w:val="left"/>
      <w:pPr>
        <w:ind w:left="5760" w:hanging="360"/>
      </w:pPr>
    </w:lvl>
    <w:lvl w:ilvl="8" w:tplc="4338323E" w:tentative="1">
      <w:start w:val="1"/>
      <w:numFmt w:val="lowerRoman"/>
      <w:lvlText w:val="%9."/>
      <w:lvlJc w:val="right"/>
      <w:pPr>
        <w:ind w:left="6480" w:hanging="180"/>
      </w:pPr>
    </w:lvl>
  </w:abstractNum>
  <w:abstractNum w:abstractNumId="49" w15:restartNumberingAfterBreak="0">
    <w:nsid w:val="740C3E23"/>
    <w:multiLevelType w:val="hybridMultilevel"/>
    <w:tmpl w:val="F8301438"/>
    <w:lvl w:ilvl="0" w:tplc="3BF82C98">
      <w:start w:val="1"/>
      <w:numFmt w:val="bullet"/>
      <w:lvlText w:val=""/>
      <w:lvlJc w:val="left"/>
      <w:pPr>
        <w:ind w:left="720" w:hanging="360"/>
      </w:pPr>
      <w:rPr>
        <w:rFonts w:ascii="Symbol" w:hAnsi="Symbol" w:hint="default"/>
      </w:rPr>
    </w:lvl>
    <w:lvl w:ilvl="1" w:tplc="24C29BFC" w:tentative="1">
      <w:start w:val="1"/>
      <w:numFmt w:val="bullet"/>
      <w:lvlText w:val="o"/>
      <w:lvlJc w:val="left"/>
      <w:pPr>
        <w:ind w:left="1440" w:hanging="360"/>
      </w:pPr>
      <w:rPr>
        <w:rFonts w:ascii="Courier New" w:hAnsi="Courier New" w:cs="Courier New" w:hint="default"/>
      </w:rPr>
    </w:lvl>
    <w:lvl w:ilvl="2" w:tplc="844AA806" w:tentative="1">
      <w:start w:val="1"/>
      <w:numFmt w:val="bullet"/>
      <w:lvlText w:val=""/>
      <w:lvlJc w:val="left"/>
      <w:pPr>
        <w:ind w:left="2160" w:hanging="360"/>
      </w:pPr>
      <w:rPr>
        <w:rFonts w:ascii="Wingdings" w:hAnsi="Wingdings" w:hint="default"/>
      </w:rPr>
    </w:lvl>
    <w:lvl w:ilvl="3" w:tplc="6AFCBE64" w:tentative="1">
      <w:start w:val="1"/>
      <w:numFmt w:val="bullet"/>
      <w:lvlText w:val=""/>
      <w:lvlJc w:val="left"/>
      <w:pPr>
        <w:ind w:left="2880" w:hanging="360"/>
      </w:pPr>
      <w:rPr>
        <w:rFonts w:ascii="Symbol" w:hAnsi="Symbol" w:hint="default"/>
      </w:rPr>
    </w:lvl>
    <w:lvl w:ilvl="4" w:tplc="A9DE5D06" w:tentative="1">
      <w:start w:val="1"/>
      <w:numFmt w:val="bullet"/>
      <w:lvlText w:val="o"/>
      <w:lvlJc w:val="left"/>
      <w:pPr>
        <w:ind w:left="3600" w:hanging="360"/>
      </w:pPr>
      <w:rPr>
        <w:rFonts w:ascii="Courier New" w:hAnsi="Courier New" w:cs="Courier New" w:hint="default"/>
      </w:rPr>
    </w:lvl>
    <w:lvl w:ilvl="5" w:tplc="1C58BB70" w:tentative="1">
      <w:start w:val="1"/>
      <w:numFmt w:val="bullet"/>
      <w:lvlText w:val=""/>
      <w:lvlJc w:val="left"/>
      <w:pPr>
        <w:ind w:left="4320" w:hanging="360"/>
      </w:pPr>
      <w:rPr>
        <w:rFonts w:ascii="Wingdings" w:hAnsi="Wingdings" w:hint="default"/>
      </w:rPr>
    </w:lvl>
    <w:lvl w:ilvl="6" w:tplc="39E8FC80" w:tentative="1">
      <w:start w:val="1"/>
      <w:numFmt w:val="bullet"/>
      <w:lvlText w:val=""/>
      <w:lvlJc w:val="left"/>
      <w:pPr>
        <w:ind w:left="5040" w:hanging="360"/>
      </w:pPr>
      <w:rPr>
        <w:rFonts w:ascii="Symbol" w:hAnsi="Symbol" w:hint="default"/>
      </w:rPr>
    </w:lvl>
    <w:lvl w:ilvl="7" w:tplc="5A84F76E" w:tentative="1">
      <w:start w:val="1"/>
      <w:numFmt w:val="bullet"/>
      <w:lvlText w:val="o"/>
      <w:lvlJc w:val="left"/>
      <w:pPr>
        <w:ind w:left="5760" w:hanging="360"/>
      </w:pPr>
      <w:rPr>
        <w:rFonts w:ascii="Courier New" w:hAnsi="Courier New" w:cs="Courier New" w:hint="default"/>
      </w:rPr>
    </w:lvl>
    <w:lvl w:ilvl="8" w:tplc="D1E2598C" w:tentative="1">
      <w:start w:val="1"/>
      <w:numFmt w:val="bullet"/>
      <w:lvlText w:val=""/>
      <w:lvlJc w:val="left"/>
      <w:pPr>
        <w:ind w:left="6480" w:hanging="360"/>
      </w:pPr>
      <w:rPr>
        <w:rFonts w:ascii="Wingdings" w:hAnsi="Wingdings" w:hint="default"/>
      </w:rPr>
    </w:lvl>
  </w:abstractNum>
  <w:abstractNum w:abstractNumId="50" w15:restartNumberingAfterBreak="0">
    <w:nsid w:val="76712433"/>
    <w:multiLevelType w:val="multilevel"/>
    <w:tmpl w:val="0158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373C0A"/>
    <w:multiLevelType w:val="hybridMultilevel"/>
    <w:tmpl w:val="2416DD50"/>
    <w:lvl w:ilvl="0" w:tplc="0ABA0394">
      <w:start w:val="7"/>
      <w:numFmt w:val="bullet"/>
      <w:lvlText w:val=""/>
      <w:lvlJc w:val="left"/>
      <w:pPr>
        <w:ind w:left="720" w:hanging="360"/>
      </w:pPr>
      <w:rPr>
        <w:rFonts w:ascii="Symbol" w:eastAsia="Times New Roman" w:hAnsi="Symbol" w:cs="Times New Roman" w:hint="default"/>
      </w:rPr>
    </w:lvl>
    <w:lvl w:ilvl="1" w:tplc="95AA2FF2" w:tentative="1">
      <w:start w:val="1"/>
      <w:numFmt w:val="bullet"/>
      <w:lvlText w:val="o"/>
      <w:lvlJc w:val="left"/>
      <w:pPr>
        <w:ind w:left="1440" w:hanging="360"/>
      </w:pPr>
      <w:rPr>
        <w:rFonts w:ascii="Courier New" w:hAnsi="Courier New" w:cs="Courier New" w:hint="default"/>
      </w:rPr>
    </w:lvl>
    <w:lvl w:ilvl="2" w:tplc="D4BA9FF6" w:tentative="1">
      <w:start w:val="1"/>
      <w:numFmt w:val="bullet"/>
      <w:lvlText w:val=""/>
      <w:lvlJc w:val="left"/>
      <w:pPr>
        <w:ind w:left="2160" w:hanging="360"/>
      </w:pPr>
      <w:rPr>
        <w:rFonts w:ascii="Wingdings" w:hAnsi="Wingdings" w:hint="default"/>
      </w:rPr>
    </w:lvl>
    <w:lvl w:ilvl="3" w:tplc="0AB418C8" w:tentative="1">
      <w:start w:val="1"/>
      <w:numFmt w:val="bullet"/>
      <w:lvlText w:val=""/>
      <w:lvlJc w:val="left"/>
      <w:pPr>
        <w:ind w:left="2880" w:hanging="360"/>
      </w:pPr>
      <w:rPr>
        <w:rFonts w:ascii="Symbol" w:hAnsi="Symbol" w:hint="default"/>
      </w:rPr>
    </w:lvl>
    <w:lvl w:ilvl="4" w:tplc="20A26806" w:tentative="1">
      <w:start w:val="1"/>
      <w:numFmt w:val="bullet"/>
      <w:lvlText w:val="o"/>
      <w:lvlJc w:val="left"/>
      <w:pPr>
        <w:ind w:left="3600" w:hanging="360"/>
      </w:pPr>
      <w:rPr>
        <w:rFonts w:ascii="Courier New" w:hAnsi="Courier New" w:cs="Courier New" w:hint="default"/>
      </w:rPr>
    </w:lvl>
    <w:lvl w:ilvl="5" w:tplc="443C0D84" w:tentative="1">
      <w:start w:val="1"/>
      <w:numFmt w:val="bullet"/>
      <w:lvlText w:val=""/>
      <w:lvlJc w:val="left"/>
      <w:pPr>
        <w:ind w:left="4320" w:hanging="360"/>
      </w:pPr>
      <w:rPr>
        <w:rFonts w:ascii="Wingdings" w:hAnsi="Wingdings" w:hint="default"/>
      </w:rPr>
    </w:lvl>
    <w:lvl w:ilvl="6" w:tplc="D14CE510" w:tentative="1">
      <w:start w:val="1"/>
      <w:numFmt w:val="bullet"/>
      <w:lvlText w:val=""/>
      <w:lvlJc w:val="left"/>
      <w:pPr>
        <w:ind w:left="5040" w:hanging="360"/>
      </w:pPr>
      <w:rPr>
        <w:rFonts w:ascii="Symbol" w:hAnsi="Symbol" w:hint="default"/>
      </w:rPr>
    </w:lvl>
    <w:lvl w:ilvl="7" w:tplc="5C860FEA" w:tentative="1">
      <w:start w:val="1"/>
      <w:numFmt w:val="bullet"/>
      <w:lvlText w:val="o"/>
      <w:lvlJc w:val="left"/>
      <w:pPr>
        <w:ind w:left="5760" w:hanging="360"/>
      </w:pPr>
      <w:rPr>
        <w:rFonts w:ascii="Courier New" w:hAnsi="Courier New" w:cs="Courier New" w:hint="default"/>
      </w:rPr>
    </w:lvl>
    <w:lvl w:ilvl="8" w:tplc="C2B632BA" w:tentative="1">
      <w:start w:val="1"/>
      <w:numFmt w:val="bullet"/>
      <w:lvlText w:val=""/>
      <w:lvlJc w:val="left"/>
      <w:pPr>
        <w:ind w:left="6480" w:hanging="360"/>
      </w:pPr>
      <w:rPr>
        <w:rFonts w:ascii="Wingdings" w:hAnsi="Wingdings" w:hint="default"/>
      </w:rPr>
    </w:lvl>
  </w:abstractNum>
  <w:abstractNum w:abstractNumId="52" w15:restartNumberingAfterBreak="0">
    <w:nsid w:val="7ACF1F63"/>
    <w:multiLevelType w:val="multilevel"/>
    <w:tmpl w:val="81DE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500798"/>
    <w:multiLevelType w:val="hybridMultilevel"/>
    <w:tmpl w:val="109A681C"/>
    <w:lvl w:ilvl="0" w:tplc="0C00001B">
      <w:start w:val="1"/>
      <w:numFmt w:val="lowerRoman"/>
      <w:lvlText w:val="%1."/>
      <w:lvlJc w:val="righ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num w:numId="1" w16cid:durableId="484320017">
    <w:abstractNumId w:val="32"/>
  </w:num>
  <w:num w:numId="2" w16cid:durableId="19716709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83680249">
    <w:abstractNumId w:val="27"/>
  </w:num>
  <w:num w:numId="4" w16cid:durableId="315260313">
    <w:abstractNumId w:val="11"/>
  </w:num>
  <w:num w:numId="5" w16cid:durableId="1001197831">
    <w:abstractNumId w:val="7"/>
  </w:num>
  <w:num w:numId="6" w16cid:durableId="616908093">
    <w:abstractNumId w:val="41"/>
  </w:num>
  <w:num w:numId="7" w16cid:durableId="1385643788">
    <w:abstractNumId w:val="38"/>
  </w:num>
  <w:num w:numId="8" w16cid:durableId="389349456">
    <w:abstractNumId w:val="22"/>
  </w:num>
  <w:num w:numId="9" w16cid:durableId="541477725">
    <w:abstractNumId w:val="48"/>
  </w:num>
  <w:num w:numId="10" w16cid:durableId="1050883729">
    <w:abstractNumId w:val="10"/>
  </w:num>
  <w:num w:numId="11" w16cid:durableId="1912081255">
    <w:abstractNumId w:val="15"/>
  </w:num>
  <w:num w:numId="12" w16cid:durableId="1172640732">
    <w:abstractNumId w:val="44"/>
  </w:num>
  <w:num w:numId="13" w16cid:durableId="1744448726">
    <w:abstractNumId w:val="31"/>
  </w:num>
  <w:num w:numId="14" w16cid:durableId="529876209">
    <w:abstractNumId w:val="14"/>
  </w:num>
  <w:num w:numId="15" w16cid:durableId="1492067050">
    <w:abstractNumId w:val="12"/>
  </w:num>
  <w:num w:numId="16" w16cid:durableId="471289823">
    <w:abstractNumId w:val="49"/>
  </w:num>
  <w:num w:numId="17" w16cid:durableId="1782526498">
    <w:abstractNumId w:val="0"/>
  </w:num>
  <w:num w:numId="18" w16cid:durableId="2108769017">
    <w:abstractNumId w:val="1"/>
  </w:num>
  <w:num w:numId="19" w16cid:durableId="1749115115">
    <w:abstractNumId w:val="45"/>
  </w:num>
  <w:num w:numId="20" w16cid:durableId="2042781101">
    <w:abstractNumId w:val="50"/>
  </w:num>
  <w:num w:numId="21" w16cid:durableId="836385835">
    <w:abstractNumId w:val="47"/>
  </w:num>
  <w:num w:numId="22" w16cid:durableId="2073231912">
    <w:abstractNumId w:val="2"/>
  </w:num>
  <w:num w:numId="23" w16cid:durableId="885917206">
    <w:abstractNumId w:val="20"/>
  </w:num>
  <w:num w:numId="24" w16cid:durableId="2091846393">
    <w:abstractNumId w:val="21"/>
  </w:num>
  <w:num w:numId="25" w16cid:durableId="1708724562">
    <w:abstractNumId w:val="19"/>
  </w:num>
  <w:num w:numId="26" w16cid:durableId="2073847850">
    <w:abstractNumId w:val="33"/>
  </w:num>
  <w:num w:numId="27" w16cid:durableId="205221546">
    <w:abstractNumId w:val="8"/>
  </w:num>
  <w:num w:numId="28" w16cid:durableId="1969969991">
    <w:abstractNumId w:val="18"/>
  </w:num>
  <w:num w:numId="29" w16cid:durableId="78255901">
    <w:abstractNumId w:val="3"/>
  </w:num>
  <w:num w:numId="30" w16cid:durableId="2074038636">
    <w:abstractNumId w:val="37"/>
  </w:num>
  <w:num w:numId="31" w16cid:durableId="1467090205">
    <w:abstractNumId w:val="43"/>
  </w:num>
  <w:num w:numId="32" w16cid:durableId="961225746">
    <w:abstractNumId w:val="36"/>
  </w:num>
  <w:num w:numId="33" w16cid:durableId="1322082810">
    <w:abstractNumId w:val="46"/>
  </w:num>
  <w:num w:numId="34" w16cid:durableId="1703167260">
    <w:abstractNumId w:val="52"/>
  </w:num>
  <w:num w:numId="35" w16cid:durableId="193810747">
    <w:abstractNumId w:val="24"/>
  </w:num>
  <w:num w:numId="36" w16cid:durableId="906959922">
    <w:abstractNumId w:val="6"/>
  </w:num>
  <w:num w:numId="37" w16cid:durableId="1556702748">
    <w:abstractNumId w:val="42"/>
  </w:num>
  <w:num w:numId="38" w16cid:durableId="1959213771">
    <w:abstractNumId w:val="26"/>
  </w:num>
  <w:num w:numId="39" w16cid:durableId="234096332">
    <w:abstractNumId w:val="40"/>
  </w:num>
  <w:num w:numId="40" w16cid:durableId="1538397329">
    <w:abstractNumId w:val="39"/>
  </w:num>
  <w:num w:numId="41" w16cid:durableId="1898781107">
    <w:abstractNumId w:val="16"/>
  </w:num>
  <w:num w:numId="42" w16cid:durableId="356081288">
    <w:abstractNumId w:val="29"/>
  </w:num>
  <w:num w:numId="43" w16cid:durableId="1689522012">
    <w:abstractNumId w:val="35"/>
  </w:num>
  <w:num w:numId="44" w16cid:durableId="683357981">
    <w:abstractNumId w:val="4"/>
  </w:num>
  <w:num w:numId="45" w16cid:durableId="1785617850">
    <w:abstractNumId w:val="23"/>
  </w:num>
  <w:num w:numId="46" w16cid:durableId="1723552751">
    <w:abstractNumId w:val="17"/>
  </w:num>
  <w:num w:numId="47" w16cid:durableId="939870916">
    <w:abstractNumId w:val="51"/>
  </w:num>
  <w:num w:numId="48" w16cid:durableId="276790025">
    <w:abstractNumId w:val="30"/>
  </w:num>
  <w:num w:numId="49" w16cid:durableId="187446836">
    <w:abstractNumId w:val="5"/>
  </w:num>
  <w:num w:numId="50" w16cid:durableId="1246063627">
    <w:abstractNumId w:val="13"/>
    <w:lvlOverride w:ilvl="0"/>
    <w:lvlOverride w:ilvl="1"/>
    <w:lvlOverride w:ilvl="2"/>
    <w:lvlOverride w:ilvl="3"/>
    <w:lvlOverride w:ilvl="4"/>
    <w:lvlOverride w:ilvl="5"/>
    <w:lvlOverride w:ilvl="6"/>
    <w:lvlOverride w:ilvl="7"/>
    <w:lvlOverride w:ilvl="8"/>
  </w:num>
  <w:num w:numId="51" w16cid:durableId="1994335223">
    <w:abstractNumId w:val="9"/>
    <w:lvlOverride w:ilvl="0"/>
    <w:lvlOverride w:ilvl="1"/>
    <w:lvlOverride w:ilvl="2"/>
    <w:lvlOverride w:ilvl="3"/>
    <w:lvlOverride w:ilvl="4"/>
    <w:lvlOverride w:ilvl="5"/>
    <w:lvlOverride w:ilvl="6"/>
    <w:lvlOverride w:ilvl="7"/>
    <w:lvlOverride w:ilvl="8"/>
  </w:num>
  <w:num w:numId="52" w16cid:durableId="1017384907">
    <w:abstractNumId w:val="28"/>
    <w:lvlOverride w:ilvl="0"/>
    <w:lvlOverride w:ilvl="1"/>
    <w:lvlOverride w:ilvl="2"/>
    <w:lvlOverride w:ilvl="3"/>
    <w:lvlOverride w:ilvl="4"/>
    <w:lvlOverride w:ilvl="5"/>
    <w:lvlOverride w:ilvl="6"/>
    <w:lvlOverride w:ilvl="7"/>
    <w:lvlOverride w:ilvl="8"/>
  </w:num>
  <w:num w:numId="53" w16cid:durableId="624389638">
    <w:abstractNumId w:val="34"/>
    <w:lvlOverride w:ilvl="0"/>
    <w:lvlOverride w:ilvl="1"/>
    <w:lvlOverride w:ilvl="2"/>
    <w:lvlOverride w:ilvl="3"/>
    <w:lvlOverride w:ilvl="4"/>
    <w:lvlOverride w:ilvl="5"/>
    <w:lvlOverride w:ilvl="6"/>
    <w:lvlOverride w:ilvl="7"/>
    <w:lvlOverride w:ilvl="8"/>
  </w:num>
  <w:num w:numId="54" w16cid:durableId="1230653187">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0D"/>
    <w:rsid w:val="000079E0"/>
    <w:rsid w:val="00010340"/>
    <w:rsid w:val="000106DF"/>
    <w:rsid w:val="00031282"/>
    <w:rsid w:val="000378E0"/>
    <w:rsid w:val="00092062"/>
    <w:rsid w:val="000A4973"/>
    <w:rsid w:val="000A52B0"/>
    <w:rsid w:val="000B47E0"/>
    <w:rsid w:val="000B65AF"/>
    <w:rsid w:val="000D28F7"/>
    <w:rsid w:val="000D52D6"/>
    <w:rsid w:val="000D6EE0"/>
    <w:rsid w:val="000E3D1E"/>
    <w:rsid w:val="000E47EB"/>
    <w:rsid w:val="0010241C"/>
    <w:rsid w:val="00107512"/>
    <w:rsid w:val="00140171"/>
    <w:rsid w:val="001440A8"/>
    <w:rsid w:val="00160A52"/>
    <w:rsid w:val="00164844"/>
    <w:rsid w:val="001659BB"/>
    <w:rsid w:val="00175615"/>
    <w:rsid w:val="001C0161"/>
    <w:rsid w:val="001F4F32"/>
    <w:rsid w:val="002368B1"/>
    <w:rsid w:val="00270C6B"/>
    <w:rsid w:val="00282466"/>
    <w:rsid w:val="002D69B4"/>
    <w:rsid w:val="00305CC9"/>
    <w:rsid w:val="0034411B"/>
    <w:rsid w:val="003562AC"/>
    <w:rsid w:val="003620C1"/>
    <w:rsid w:val="003959DA"/>
    <w:rsid w:val="003B3B6C"/>
    <w:rsid w:val="00401DA0"/>
    <w:rsid w:val="00405B8B"/>
    <w:rsid w:val="0040721C"/>
    <w:rsid w:val="0042533B"/>
    <w:rsid w:val="00445746"/>
    <w:rsid w:val="00445EA2"/>
    <w:rsid w:val="004A600E"/>
    <w:rsid w:val="004D54E8"/>
    <w:rsid w:val="004D661C"/>
    <w:rsid w:val="004E7C50"/>
    <w:rsid w:val="00507B4B"/>
    <w:rsid w:val="00521C36"/>
    <w:rsid w:val="005731F1"/>
    <w:rsid w:val="00575900"/>
    <w:rsid w:val="00582127"/>
    <w:rsid w:val="00587C45"/>
    <w:rsid w:val="005E0AC4"/>
    <w:rsid w:val="005E4422"/>
    <w:rsid w:val="00625899"/>
    <w:rsid w:val="00635194"/>
    <w:rsid w:val="00643A0F"/>
    <w:rsid w:val="00656D07"/>
    <w:rsid w:val="00665F4A"/>
    <w:rsid w:val="00671052"/>
    <w:rsid w:val="00676386"/>
    <w:rsid w:val="00680F4F"/>
    <w:rsid w:val="00695172"/>
    <w:rsid w:val="006B3F39"/>
    <w:rsid w:val="00704789"/>
    <w:rsid w:val="00732703"/>
    <w:rsid w:val="007479C3"/>
    <w:rsid w:val="00754D08"/>
    <w:rsid w:val="0075781D"/>
    <w:rsid w:val="00763A84"/>
    <w:rsid w:val="00792ADA"/>
    <w:rsid w:val="007A2C50"/>
    <w:rsid w:val="007C6BA5"/>
    <w:rsid w:val="007D47BE"/>
    <w:rsid w:val="007F3E8B"/>
    <w:rsid w:val="00804711"/>
    <w:rsid w:val="008155EC"/>
    <w:rsid w:val="00822A56"/>
    <w:rsid w:val="008339EC"/>
    <w:rsid w:val="00883BFC"/>
    <w:rsid w:val="00896BDA"/>
    <w:rsid w:val="008B7CEA"/>
    <w:rsid w:val="008F127F"/>
    <w:rsid w:val="008F48C1"/>
    <w:rsid w:val="00904D7E"/>
    <w:rsid w:val="00940848"/>
    <w:rsid w:val="00951076"/>
    <w:rsid w:val="009713AE"/>
    <w:rsid w:val="009736FE"/>
    <w:rsid w:val="00983958"/>
    <w:rsid w:val="00984946"/>
    <w:rsid w:val="0099521B"/>
    <w:rsid w:val="009A415B"/>
    <w:rsid w:val="009C0F41"/>
    <w:rsid w:val="009C5B9B"/>
    <w:rsid w:val="009C67FD"/>
    <w:rsid w:val="00A301EE"/>
    <w:rsid w:val="00A63824"/>
    <w:rsid w:val="00A65651"/>
    <w:rsid w:val="00A743FA"/>
    <w:rsid w:val="00A96772"/>
    <w:rsid w:val="00A96D1F"/>
    <w:rsid w:val="00A971AE"/>
    <w:rsid w:val="00AB72B0"/>
    <w:rsid w:val="00AC3387"/>
    <w:rsid w:val="00AC4D37"/>
    <w:rsid w:val="00B03506"/>
    <w:rsid w:val="00B15C1A"/>
    <w:rsid w:val="00B2510D"/>
    <w:rsid w:val="00B364B8"/>
    <w:rsid w:val="00B649F6"/>
    <w:rsid w:val="00B67AE9"/>
    <w:rsid w:val="00B729D9"/>
    <w:rsid w:val="00B86D95"/>
    <w:rsid w:val="00B91304"/>
    <w:rsid w:val="00B919FD"/>
    <w:rsid w:val="00BA6A19"/>
    <w:rsid w:val="00BB1D6E"/>
    <w:rsid w:val="00BC33AE"/>
    <w:rsid w:val="00BD5E3D"/>
    <w:rsid w:val="00BE640E"/>
    <w:rsid w:val="00C03629"/>
    <w:rsid w:val="00C121A7"/>
    <w:rsid w:val="00C224BF"/>
    <w:rsid w:val="00C31294"/>
    <w:rsid w:val="00C35915"/>
    <w:rsid w:val="00C41B0C"/>
    <w:rsid w:val="00C47E89"/>
    <w:rsid w:val="00C6007C"/>
    <w:rsid w:val="00C66F93"/>
    <w:rsid w:val="00C710B5"/>
    <w:rsid w:val="00C76224"/>
    <w:rsid w:val="00C85F19"/>
    <w:rsid w:val="00C9423A"/>
    <w:rsid w:val="00CC30E7"/>
    <w:rsid w:val="00CC3BD3"/>
    <w:rsid w:val="00CC5CD3"/>
    <w:rsid w:val="00CD0E16"/>
    <w:rsid w:val="00CD1FA6"/>
    <w:rsid w:val="00CF6C55"/>
    <w:rsid w:val="00CF6C74"/>
    <w:rsid w:val="00D00F01"/>
    <w:rsid w:val="00D3575B"/>
    <w:rsid w:val="00D42278"/>
    <w:rsid w:val="00D440E3"/>
    <w:rsid w:val="00D472BF"/>
    <w:rsid w:val="00D62B28"/>
    <w:rsid w:val="00D713BD"/>
    <w:rsid w:val="00D7788D"/>
    <w:rsid w:val="00D909B8"/>
    <w:rsid w:val="00D92ED7"/>
    <w:rsid w:val="00D9491E"/>
    <w:rsid w:val="00DA6490"/>
    <w:rsid w:val="00DC135F"/>
    <w:rsid w:val="00E66D25"/>
    <w:rsid w:val="00E7384A"/>
    <w:rsid w:val="00E7477E"/>
    <w:rsid w:val="00E81696"/>
    <w:rsid w:val="00EB2096"/>
    <w:rsid w:val="00EE2A64"/>
    <w:rsid w:val="00EE5356"/>
    <w:rsid w:val="00F03993"/>
    <w:rsid w:val="00F06D2D"/>
    <w:rsid w:val="00F15980"/>
    <w:rsid w:val="00F7716A"/>
    <w:rsid w:val="00F87BA1"/>
    <w:rsid w:val="00FB27DC"/>
    <w:rsid w:val="00FD1AB9"/>
    <w:rsid w:val="00FD443E"/>
    <w:rsid w:val="00FF1EC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B5514F"/>
  <w15:chartTrackingRefBased/>
  <w15:docId w15:val="{43125B6A-323E-4B8C-AD0B-AD58C7923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10D"/>
    <w:rPr>
      <w:rFonts w:asciiTheme="minorHAnsi" w:hAnsiTheme="minorHAnsi" w:cstheme="minorBidi"/>
      <w:sz w:val="22"/>
      <w:szCs w:val="22"/>
      <w:lang w:val="en-US"/>
    </w:rPr>
  </w:style>
  <w:style w:type="paragraph" w:styleId="Heading1">
    <w:name w:val="heading 1"/>
    <w:basedOn w:val="Normal"/>
    <w:next w:val="Normal"/>
    <w:link w:val="Heading1Char"/>
    <w:uiPriority w:val="9"/>
    <w:qFormat/>
    <w:rsid w:val="00EE2A64"/>
    <w:pPr>
      <w:keepNext/>
      <w:keepLines/>
      <w:spacing w:before="240" w:after="12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EE2A64"/>
    <w:pPr>
      <w:keepNext/>
      <w:keepLines/>
      <w:spacing w:before="16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EE2A64"/>
    <w:pPr>
      <w:keepNext/>
      <w:keepLines/>
      <w:spacing w:before="160" w:after="12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D440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A64"/>
    <w:rPr>
      <w:rFonts w:eastAsiaTheme="majorEastAsia" w:cstheme="majorBidi"/>
      <w:b/>
      <w:szCs w:val="32"/>
      <w:lang w:val="en-US"/>
    </w:rPr>
  </w:style>
  <w:style w:type="paragraph" w:styleId="ListParagraph">
    <w:name w:val="List Paragraph"/>
    <w:basedOn w:val="Normal"/>
    <w:uiPriority w:val="34"/>
    <w:qFormat/>
    <w:rsid w:val="00B2510D"/>
    <w:pPr>
      <w:ind w:left="720"/>
      <w:contextualSpacing/>
    </w:pPr>
  </w:style>
  <w:style w:type="paragraph" w:styleId="NormalWeb">
    <w:name w:val="Normal (Web)"/>
    <w:basedOn w:val="Normal"/>
    <w:uiPriority w:val="99"/>
    <w:unhideWhenUsed/>
    <w:rsid w:val="00B2510D"/>
    <w:pPr>
      <w:spacing w:before="100" w:beforeAutospacing="1" w:after="100" w:afterAutospacing="1" w:line="240" w:lineRule="auto"/>
    </w:pPr>
    <w:rPr>
      <w:rFonts w:ascii="Times New Roman" w:eastAsia="Times New Roman" w:hAnsi="Times New Roman" w:cs="Times New Roman"/>
      <w:kern w:val="0"/>
      <w:sz w:val="24"/>
      <w:szCs w:val="24"/>
      <w:lang w:val="" w:eastAsia=""/>
    </w:rPr>
  </w:style>
  <w:style w:type="character" w:styleId="Strong">
    <w:name w:val="Strong"/>
    <w:basedOn w:val="DefaultParagraphFont"/>
    <w:uiPriority w:val="22"/>
    <w:qFormat/>
    <w:rsid w:val="00B2510D"/>
    <w:rPr>
      <w:b/>
      <w:bCs/>
    </w:rPr>
  </w:style>
  <w:style w:type="paragraph" w:styleId="Header">
    <w:name w:val="header"/>
    <w:basedOn w:val="Normal"/>
    <w:link w:val="HeaderChar"/>
    <w:uiPriority w:val="99"/>
    <w:unhideWhenUsed/>
    <w:rsid w:val="000D52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52D6"/>
    <w:rPr>
      <w:rFonts w:asciiTheme="minorHAnsi" w:hAnsiTheme="minorHAnsi" w:cstheme="minorBidi"/>
      <w:sz w:val="22"/>
      <w:szCs w:val="22"/>
      <w:lang w:val="en-US"/>
    </w:rPr>
  </w:style>
  <w:style w:type="paragraph" w:styleId="Footer">
    <w:name w:val="footer"/>
    <w:basedOn w:val="Normal"/>
    <w:link w:val="FooterChar"/>
    <w:uiPriority w:val="99"/>
    <w:unhideWhenUsed/>
    <w:rsid w:val="000D52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52D6"/>
    <w:rPr>
      <w:rFonts w:asciiTheme="minorHAnsi" w:hAnsiTheme="minorHAnsi" w:cstheme="minorBidi"/>
      <w:sz w:val="22"/>
      <w:szCs w:val="22"/>
      <w:lang w:val="en-US"/>
    </w:rPr>
  </w:style>
  <w:style w:type="character" w:customStyle="1" w:styleId="Heading2Char">
    <w:name w:val="Heading 2 Char"/>
    <w:basedOn w:val="DefaultParagraphFont"/>
    <w:link w:val="Heading2"/>
    <w:uiPriority w:val="9"/>
    <w:rsid w:val="00EE2A64"/>
    <w:rPr>
      <w:rFonts w:eastAsiaTheme="majorEastAsia" w:cstheme="majorBidi"/>
      <w:b/>
      <w:szCs w:val="26"/>
      <w:lang w:val="en-US"/>
    </w:rPr>
  </w:style>
  <w:style w:type="character" w:customStyle="1" w:styleId="Heading3Char">
    <w:name w:val="Heading 3 Char"/>
    <w:basedOn w:val="DefaultParagraphFont"/>
    <w:link w:val="Heading3"/>
    <w:uiPriority w:val="9"/>
    <w:rsid w:val="00EE2A64"/>
    <w:rPr>
      <w:rFonts w:eastAsiaTheme="majorEastAsia" w:cstheme="majorBidi"/>
      <w:b/>
      <w:lang w:val="en-US"/>
    </w:rPr>
  </w:style>
  <w:style w:type="paragraph" w:styleId="Bibliography">
    <w:name w:val="Bibliography"/>
    <w:basedOn w:val="Normal"/>
    <w:next w:val="Normal"/>
    <w:uiPriority w:val="37"/>
    <w:unhideWhenUsed/>
    <w:rsid w:val="000D28F7"/>
  </w:style>
  <w:style w:type="paragraph" w:styleId="TOCHeading">
    <w:name w:val="TOC Heading"/>
    <w:basedOn w:val="Heading1"/>
    <w:next w:val="Normal"/>
    <w:uiPriority w:val="39"/>
    <w:unhideWhenUsed/>
    <w:qFormat/>
    <w:rsid w:val="005E0AC4"/>
    <w:pPr>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D92ED7"/>
    <w:pPr>
      <w:tabs>
        <w:tab w:val="right" w:leader="dot" w:pos="9016"/>
      </w:tabs>
      <w:spacing w:after="100" w:line="360" w:lineRule="auto"/>
    </w:pPr>
    <w:rPr>
      <w:rFonts w:ascii="Times New Roman" w:hAnsi="Times New Roman" w:cs="Times New Roman"/>
      <w:noProof/>
      <w:sz w:val="24"/>
      <w:szCs w:val="24"/>
    </w:rPr>
  </w:style>
  <w:style w:type="paragraph" w:styleId="TOC2">
    <w:name w:val="toc 2"/>
    <w:basedOn w:val="Normal"/>
    <w:next w:val="Normal"/>
    <w:autoRedefine/>
    <w:uiPriority w:val="39"/>
    <w:unhideWhenUsed/>
    <w:rsid w:val="005E0AC4"/>
    <w:pPr>
      <w:spacing w:after="100"/>
      <w:ind w:left="220"/>
    </w:pPr>
  </w:style>
  <w:style w:type="paragraph" w:styleId="TOC3">
    <w:name w:val="toc 3"/>
    <w:basedOn w:val="Normal"/>
    <w:next w:val="Normal"/>
    <w:autoRedefine/>
    <w:uiPriority w:val="39"/>
    <w:unhideWhenUsed/>
    <w:rsid w:val="005E0AC4"/>
    <w:pPr>
      <w:spacing w:after="100"/>
      <w:ind w:left="440"/>
    </w:pPr>
  </w:style>
  <w:style w:type="character" w:styleId="Hyperlink">
    <w:name w:val="Hyperlink"/>
    <w:basedOn w:val="DefaultParagraphFont"/>
    <w:uiPriority w:val="99"/>
    <w:unhideWhenUsed/>
    <w:rsid w:val="005E0AC4"/>
    <w:rPr>
      <w:color w:val="0563C1" w:themeColor="hyperlink"/>
      <w:u w:val="single"/>
    </w:rPr>
  </w:style>
  <w:style w:type="character" w:customStyle="1" w:styleId="markedcontent">
    <w:name w:val="markedcontent"/>
    <w:basedOn w:val="DefaultParagraphFont"/>
    <w:rsid w:val="00656D07"/>
  </w:style>
  <w:style w:type="table" w:styleId="TableGrid">
    <w:name w:val="Table Grid"/>
    <w:basedOn w:val="TableNormal"/>
    <w:uiPriority w:val="39"/>
    <w:rsid w:val="007A2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59DA"/>
    <w:pPr>
      <w:spacing w:after="200" w:line="240" w:lineRule="auto"/>
    </w:pPr>
    <w:rPr>
      <w:i/>
      <w:iCs/>
      <w:color w:val="44546A" w:themeColor="text2"/>
      <w:sz w:val="18"/>
      <w:szCs w:val="18"/>
    </w:rPr>
  </w:style>
  <w:style w:type="paragraph" w:styleId="z-TopofForm">
    <w:name w:val="HTML Top of Form"/>
    <w:basedOn w:val="Normal"/>
    <w:next w:val="Normal"/>
    <w:link w:val="z-TopofFormChar"/>
    <w:hidden/>
    <w:uiPriority w:val="99"/>
    <w:semiHidden/>
    <w:unhideWhenUsed/>
    <w:rsid w:val="00EE2A64"/>
    <w:pPr>
      <w:pBdr>
        <w:bottom w:val="single" w:sz="6" w:space="1" w:color="auto"/>
      </w:pBdr>
      <w:spacing w:after="0" w:line="240" w:lineRule="auto"/>
      <w:jc w:val="center"/>
    </w:pPr>
    <w:rPr>
      <w:rFonts w:ascii="Arial" w:eastAsia="Times New Roman" w:hAnsi="Arial" w:cs="Arial"/>
      <w:vanish/>
      <w:kern w:val="0"/>
      <w:sz w:val="16"/>
      <w:szCs w:val="16"/>
      <w:lang w:val="" w:eastAsia=""/>
      <w14:ligatures w14:val="none"/>
    </w:rPr>
  </w:style>
  <w:style w:type="character" w:customStyle="1" w:styleId="z-TopofFormChar">
    <w:name w:val="z-Top of Form Char"/>
    <w:basedOn w:val="DefaultParagraphFont"/>
    <w:link w:val="z-TopofForm"/>
    <w:uiPriority w:val="99"/>
    <w:semiHidden/>
    <w:rsid w:val="00EE2A64"/>
    <w:rPr>
      <w:rFonts w:ascii="Arial" w:eastAsia="Times New Roman" w:hAnsi="Arial" w:cs="Arial"/>
      <w:vanish/>
      <w:kern w:val="0"/>
      <w:sz w:val="16"/>
      <w:szCs w:val="16"/>
      <w:lang w:eastAsia=""/>
      <w14:ligatures w14:val="none"/>
    </w:rPr>
  </w:style>
  <w:style w:type="paragraph" w:styleId="z-BottomofForm">
    <w:name w:val="HTML Bottom of Form"/>
    <w:basedOn w:val="Normal"/>
    <w:next w:val="Normal"/>
    <w:link w:val="z-BottomofFormChar"/>
    <w:hidden/>
    <w:uiPriority w:val="99"/>
    <w:semiHidden/>
    <w:unhideWhenUsed/>
    <w:rsid w:val="00EE2A64"/>
    <w:pPr>
      <w:pBdr>
        <w:top w:val="single" w:sz="6" w:space="1" w:color="auto"/>
      </w:pBdr>
      <w:spacing w:after="0" w:line="240" w:lineRule="auto"/>
      <w:jc w:val="center"/>
    </w:pPr>
    <w:rPr>
      <w:rFonts w:ascii="Arial" w:eastAsia="Times New Roman" w:hAnsi="Arial" w:cs="Arial"/>
      <w:vanish/>
      <w:kern w:val="0"/>
      <w:sz w:val="16"/>
      <w:szCs w:val="16"/>
      <w:lang w:val="" w:eastAsia=""/>
      <w14:ligatures w14:val="none"/>
    </w:rPr>
  </w:style>
  <w:style w:type="character" w:customStyle="1" w:styleId="z-BottomofFormChar">
    <w:name w:val="z-Bottom of Form Char"/>
    <w:basedOn w:val="DefaultParagraphFont"/>
    <w:link w:val="z-BottomofForm"/>
    <w:uiPriority w:val="99"/>
    <w:semiHidden/>
    <w:rsid w:val="00EE2A64"/>
    <w:rPr>
      <w:rFonts w:ascii="Arial" w:eastAsia="Times New Roman" w:hAnsi="Arial" w:cs="Arial"/>
      <w:vanish/>
      <w:kern w:val="0"/>
      <w:sz w:val="16"/>
      <w:szCs w:val="16"/>
      <w:lang w:eastAsia=""/>
      <w14:ligatures w14:val="none"/>
    </w:rPr>
  </w:style>
  <w:style w:type="character" w:customStyle="1" w:styleId="Heading4Char">
    <w:name w:val="Heading 4 Char"/>
    <w:basedOn w:val="DefaultParagraphFont"/>
    <w:link w:val="Heading4"/>
    <w:uiPriority w:val="9"/>
    <w:rsid w:val="00D440E3"/>
    <w:rPr>
      <w:rFonts w:asciiTheme="majorHAnsi" w:eastAsiaTheme="majorEastAsia" w:hAnsiTheme="majorHAnsi" w:cstheme="majorBidi"/>
      <w:i/>
      <w:iCs/>
      <w:color w:val="2F5496" w:themeColor="accent1" w:themeShade="BF"/>
      <w:sz w:val="22"/>
      <w:szCs w:val="22"/>
      <w:lang w:val="en-US"/>
    </w:rPr>
  </w:style>
  <w:style w:type="character" w:styleId="CommentReference">
    <w:name w:val="annotation reference"/>
    <w:basedOn w:val="DefaultParagraphFont"/>
    <w:uiPriority w:val="99"/>
    <w:semiHidden/>
    <w:unhideWhenUsed/>
    <w:rsid w:val="007D47BE"/>
    <w:rPr>
      <w:sz w:val="16"/>
      <w:szCs w:val="16"/>
    </w:rPr>
  </w:style>
  <w:style w:type="paragraph" w:styleId="CommentText">
    <w:name w:val="annotation text"/>
    <w:basedOn w:val="Normal"/>
    <w:link w:val="CommentTextChar"/>
    <w:uiPriority w:val="99"/>
    <w:semiHidden/>
    <w:unhideWhenUsed/>
    <w:rsid w:val="007D47BE"/>
    <w:pPr>
      <w:spacing w:line="240" w:lineRule="auto"/>
    </w:pPr>
    <w:rPr>
      <w:sz w:val="20"/>
      <w:szCs w:val="20"/>
    </w:rPr>
  </w:style>
  <w:style w:type="character" w:customStyle="1" w:styleId="CommentTextChar">
    <w:name w:val="Comment Text Char"/>
    <w:basedOn w:val="DefaultParagraphFont"/>
    <w:link w:val="CommentText"/>
    <w:uiPriority w:val="99"/>
    <w:semiHidden/>
    <w:rsid w:val="007D47BE"/>
    <w:rPr>
      <w:rFonts w:asciiTheme="minorHAnsi" w:hAnsiTheme="minorHAnsi" w:cstheme="minorBidi"/>
      <w:sz w:val="20"/>
      <w:szCs w:val="20"/>
      <w:lang w:val="en-US"/>
    </w:rPr>
  </w:style>
  <w:style w:type="paragraph" w:styleId="CommentSubject">
    <w:name w:val="annotation subject"/>
    <w:basedOn w:val="CommentText"/>
    <w:next w:val="CommentText"/>
    <w:link w:val="CommentSubjectChar"/>
    <w:uiPriority w:val="99"/>
    <w:semiHidden/>
    <w:unhideWhenUsed/>
    <w:rsid w:val="007D47BE"/>
    <w:rPr>
      <w:b/>
      <w:bCs/>
    </w:rPr>
  </w:style>
  <w:style w:type="character" w:customStyle="1" w:styleId="CommentSubjectChar">
    <w:name w:val="Comment Subject Char"/>
    <w:basedOn w:val="CommentTextChar"/>
    <w:link w:val="CommentSubject"/>
    <w:uiPriority w:val="99"/>
    <w:semiHidden/>
    <w:rsid w:val="007D47BE"/>
    <w:rPr>
      <w:rFonts w:asciiTheme="minorHAnsi" w:hAnsiTheme="minorHAnsi" w:cstheme="minorBidi"/>
      <w:b/>
      <w:bCs/>
      <w:sz w:val="20"/>
      <w:szCs w:val="20"/>
      <w:lang w:val="en-US"/>
    </w:rPr>
  </w:style>
  <w:style w:type="paragraph" w:styleId="TableofFigures">
    <w:name w:val="table of figures"/>
    <w:basedOn w:val="Normal"/>
    <w:next w:val="Normal"/>
    <w:uiPriority w:val="99"/>
    <w:unhideWhenUsed/>
    <w:rsid w:val="000079E0"/>
    <w:pPr>
      <w:spacing w:after="0"/>
    </w:pPr>
  </w:style>
  <w:style w:type="table" w:customStyle="1" w:styleId="TableGrid0">
    <w:name w:val="TableGrid"/>
    <w:rsid w:val="00D92ED7"/>
    <w:pPr>
      <w:spacing w:after="0" w:line="240" w:lineRule="auto"/>
    </w:pPr>
    <w:rPr>
      <w:rFonts w:asciiTheme="minorHAnsi" w:eastAsiaTheme="minorEastAsia" w:hAnsiTheme="minorHAnsi" w:cstheme="minorBidi"/>
      <w:sz w:val="22"/>
      <w:szCs w:val="22"/>
      <w:lang w:val="en-KE" w:eastAsia="en-K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170302">
      <w:bodyDiv w:val="1"/>
      <w:marLeft w:val="0"/>
      <w:marRight w:val="0"/>
      <w:marTop w:val="0"/>
      <w:marBottom w:val="0"/>
      <w:divBdr>
        <w:top w:val="none" w:sz="0" w:space="0" w:color="auto"/>
        <w:left w:val="none" w:sz="0" w:space="0" w:color="auto"/>
        <w:bottom w:val="none" w:sz="0" w:space="0" w:color="auto"/>
        <w:right w:val="none" w:sz="0" w:space="0" w:color="auto"/>
      </w:divBdr>
    </w:div>
    <w:div w:id="1238317933">
      <w:bodyDiv w:val="1"/>
      <w:marLeft w:val="0"/>
      <w:marRight w:val="0"/>
      <w:marTop w:val="0"/>
      <w:marBottom w:val="0"/>
      <w:divBdr>
        <w:top w:val="none" w:sz="0" w:space="0" w:color="auto"/>
        <w:left w:val="none" w:sz="0" w:space="0" w:color="auto"/>
        <w:bottom w:val="none" w:sz="0" w:space="0" w:color="auto"/>
        <w:right w:val="none" w:sz="0" w:space="0" w:color="auto"/>
      </w:divBdr>
    </w:div>
    <w:div w:id="1337340531">
      <w:bodyDiv w:val="1"/>
      <w:marLeft w:val="0"/>
      <w:marRight w:val="0"/>
      <w:marTop w:val="0"/>
      <w:marBottom w:val="0"/>
      <w:divBdr>
        <w:top w:val="none" w:sz="0" w:space="0" w:color="auto"/>
        <w:left w:val="none" w:sz="0" w:space="0" w:color="auto"/>
        <w:bottom w:val="none" w:sz="0" w:space="0" w:color="auto"/>
        <w:right w:val="none" w:sz="0" w:space="0" w:color="auto"/>
      </w:divBdr>
      <w:divsChild>
        <w:div w:id="1080297514">
          <w:marLeft w:val="0"/>
          <w:marRight w:val="0"/>
          <w:marTop w:val="0"/>
          <w:marBottom w:val="0"/>
          <w:divBdr>
            <w:top w:val="none" w:sz="0" w:space="0" w:color="auto"/>
            <w:left w:val="none" w:sz="0" w:space="0" w:color="auto"/>
            <w:bottom w:val="none" w:sz="0" w:space="0" w:color="auto"/>
            <w:right w:val="none" w:sz="0" w:space="0" w:color="auto"/>
          </w:divBdr>
          <w:divsChild>
            <w:div w:id="893010043">
              <w:marLeft w:val="0"/>
              <w:marRight w:val="0"/>
              <w:marTop w:val="0"/>
              <w:marBottom w:val="0"/>
              <w:divBdr>
                <w:top w:val="none" w:sz="0" w:space="0" w:color="auto"/>
                <w:left w:val="none" w:sz="0" w:space="0" w:color="auto"/>
                <w:bottom w:val="none" w:sz="0" w:space="0" w:color="auto"/>
                <w:right w:val="none" w:sz="0" w:space="0" w:color="auto"/>
              </w:divBdr>
              <w:divsChild>
                <w:div w:id="1161890101">
                  <w:marLeft w:val="0"/>
                  <w:marRight w:val="0"/>
                  <w:marTop w:val="0"/>
                  <w:marBottom w:val="0"/>
                  <w:divBdr>
                    <w:top w:val="none" w:sz="0" w:space="0" w:color="auto"/>
                    <w:left w:val="none" w:sz="0" w:space="0" w:color="auto"/>
                    <w:bottom w:val="none" w:sz="0" w:space="0" w:color="auto"/>
                    <w:right w:val="none" w:sz="0" w:space="0" w:color="auto"/>
                  </w:divBdr>
                  <w:divsChild>
                    <w:div w:id="1036588319">
                      <w:marLeft w:val="0"/>
                      <w:marRight w:val="0"/>
                      <w:marTop w:val="0"/>
                      <w:marBottom w:val="0"/>
                      <w:divBdr>
                        <w:top w:val="none" w:sz="0" w:space="0" w:color="auto"/>
                        <w:left w:val="none" w:sz="0" w:space="0" w:color="auto"/>
                        <w:bottom w:val="none" w:sz="0" w:space="0" w:color="auto"/>
                        <w:right w:val="none" w:sz="0" w:space="0" w:color="auto"/>
                      </w:divBdr>
                      <w:divsChild>
                        <w:div w:id="1940210571">
                          <w:marLeft w:val="0"/>
                          <w:marRight w:val="0"/>
                          <w:marTop w:val="0"/>
                          <w:marBottom w:val="0"/>
                          <w:divBdr>
                            <w:top w:val="none" w:sz="0" w:space="0" w:color="auto"/>
                            <w:left w:val="none" w:sz="0" w:space="0" w:color="auto"/>
                            <w:bottom w:val="none" w:sz="0" w:space="0" w:color="auto"/>
                            <w:right w:val="none" w:sz="0" w:space="0" w:color="auto"/>
                          </w:divBdr>
                          <w:divsChild>
                            <w:div w:id="478039615">
                              <w:marLeft w:val="0"/>
                              <w:marRight w:val="0"/>
                              <w:marTop w:val="0"/>
                              <w:marBottom w:val="0"/>
                              <w:divBdr>
                                <w:top w:val="none" w:sz="0" w:space="0" w:color="auto"/>
                                <w:left w:val="none" w:sz="0" w:space="0" w:color="auto"/>
                                <w:bottom w:val="none" w:sz="0" w:space="0" w:color="auto"/>
                                <w:right w:val="none" w:sz="0" w:space="0" w:color="auto"/>
                              </w:divBdr>
                              <w:divsChild>
                                <w:div w:id="266082066">
                                  <w:marLeft w:val="0"/>
                                  <w:marRight w:val="0"/>
                                  <w:marTop w:val="0"/>
                                  <w:marBottom w:val="0"/>
                                  <w:divBdr>
                                    <w:top w:val="none" w:sz="0" w:space="0" w:color="auto"/>
                                    <w:left w:val="none" w:sz="0" w:space="0" w:color="auto"/>
                                    <w:bottom w:val="none" w:sz="0" w:space="0" w:color="auto"/>
                                    <w:right w:val="none" w:sz="0" w:space="0" w:color="auto"/>
                                  </w:divBdr>
                                  <w:divsChild>
                                    <w:div w:id="1042245413">
                                      <w:marLeft w:val="0"/>
                                      <w:marRight w:val="0"/>
                                      <w:marTop w:val="0"/>
                                      <w:marBottom w:val="0"/>
                                      <w:divBdr>
                                        <w:top w:val="none" w:sz="0" w:space="0" w:color="auto"/>
                                        <w:left w:val="none" w:sz="0" w:space="0" w:color="auto"/>
                                        <w:bottom w:val="none" w:sz="0" w:space="0" w:color="auto"/>
                                        <w:right w:val="none" w:sz="0" w:space="0" w:color="auto"/>
                                      </w:divBdr>
                                      <w:divsChild>
                                        <w:div w:id="622613008">
                                          <w:marLeft w:val="0"/>
                                          <w:marRight w:val="0"/>
                                          <w:marTop w:val="0"/>
                                          <w:marBottom w:val="0"/>
                                          <w:divBdr>
                                            <w:top w:val="none" w:sz="0" w:space="0" w:color="auto"/>
                                            <w:left w:val="none" w:sz="0" w:space="0" w:color="auto"/>
                                            <w:bottom w:val="none" w:sz="0" w:space="0" w:color="auto"/>
                                            <w:right w:val="none" w:sz="0" w:space="0" w:color="auto"/>
                                          </w:divBdr>
                                          <w:divsChild>
                                            <w:div w:id="448165297">
                                              <w:marLeft w:val="0"/>
                                              <w:marRight w:val="0"/>
                                              <w:marTop w:val="0"/>
                                              <w:marBottom w:val="0"/>
                                              <w:divBdr>
                                                <w:top w:val="none" w:sz="0" w:space="0" w:color="auto"/>
                                                <w:left w:val="none" w:sz="0" w:space="0" w:color="auto"/>
                                                <w:bottom w:val="none" w:sz="0" w:space="0" w:color="auto"/>
                                                <w:right w:val="none" w:sz="0" w:space="0" w:color="auto"/>
                                              </w:divBdr>
                                              <w:divsChild>
                                                <w:div w:id="1089230494">
                                                  <w:marLeft w:val="0"/>
                                                  <w:marRight w:val="0"/>
                                                  <w:marTop w:val="0"/>
                                                  <w:marBottom w:val="0"/>
                                                  <w:divBdr>
                                                    <w:top w:val="none" w:sz="0" w:space="0" w:color="auto"/>
                                                    <w:left w:val="none" w:sz="0" w:space="0" w:color="auto"/>
                                                    <w:bottom w:val="none" w:sz="0" w:space="0" w:color="auto"/>
                                                    <w:right w:val="none" w:sz="0" w:space="0" w:color="auto"/>
                                                  </w:divBdr>
                                                  <w:divsChild>
                                                    <w:div w:id="405080917">
                                                      <w:marLeft w:val="0"/>
                                                      <w:marRight w:val="0"/>
                                                      <w:marTop w:val="0"/>
                                                      <w:marBottom w:val="0"/>
                                                      <w:divBdr>
                                                        <w:top w:val="none" w:sz="0" w:space="0" w:color="auto"/>
                                                        <w:left w:val="none" w:sz="0" w:space="0" w:color="auto"/>
                                                        <w:bottom w:val="none" w:sz="0" w:space="0" w:color="auto"/>
                                                        <w:right w:val="none" w:sz="0" w:space="0" w:color="auto"/>
                                                      </w:divBdr>
                                                      <w:divsChild>
                                                        <w:div w:id="1784884394">
                                                          <w:marLeft w:val="0"/>
                                                          <w:marRight w:val="0"/>
                                                          <w:marTop w:val="0"/>
                                                          <w:marBottom w:val="0"/>
                                                          <w:divBdr>
                                                            <w:top w:val="none" w:sz="0" w:space="0" w:color="auto"/>
                                                            <w:left w:val="none" w:sz="0" w:space="0" w:color="auto"/>
                                                            <w:bottom w:val="none" w:sz="0" w:space="0" w:color="auto"/>
                                                            <w:right w:val="none" w:sz="0" w:space="0" w:color="auto"/>
                                                          </w:divBdr>
                                                          <w:divsChild>
                                                            <w:div w:id="9211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6815090">
          <w:marLeft w:val="0"/>
          <w:marRight w:val="0"/>
          <w:marTop w:val="0"/>
          <w:marBottom w:val="0"/>
          <w:divBdr>
            <w:top w:val="none" w:sz="0" w:space="0" w:color="auto"/>
            <w:left w:val="none" w:sz="0" w:space="0" w:color="auto"/>
            <w:bottom w:val="none" w:sz="0" w:space="0" w:color="auto"/>
            <w:right w:val="none" w:sz="0" w:space="0" w:color="auto"/>
          </w:divBdr>
          <w:divsChild>
            <w:div w:id="1758944585">
              <w:marLeft w:val="0"/>
              <w:marRight w:val="0"/>
              <w:marTop w:val="0"/>
              <w:marBottom w:val="0"/>
              <w:divBdr>
                <w:top w:val="none" w:sz="0" w:space="0" w:color="auto"/>
                <w:left w:val="none" w:sz="0" w:space="0" w:color="auto"/>
                <w:bottom w:val="none" w:sz="0" w:space="0" w:color="auto"/>
                <w:right w:val="none" w:sz="0" w:space="0" w:color="auto"/>
              </w:divBdr>
              <w:divsChild>
                <w:div w:id="11520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89813">
      <w:bodyDiv w:val="1"/>
      <w:marLeft w:val="0"/>
      <w:marRight w:val="0"/>
      <w:marTop w:val="0"/>
      <w:marBottom w:val="0"/>
      <w:divBdr>
        <w:top w:val="none" w:sz="0" w:space="0" w:color="auto"/>
        <w:left w:val="none" w:sz="0" w:space="0" w:color="auto"/>
        <w:bottom w:val="none" w:sz="0" w:space="0" w:color="auto"/>
        <w:right w:val="none" w:sz="0" w:space="0" w:color="auto"/>
      </w:divBdr>
    </w:div>
    <w:div w:id="1633633011">
      <w:bodyDiv w:val="1"/>
      <w:marLeft w:val="0"/>
      <w:marRight w:val="0"/>
      <w:marTop w:val="0"/>
      <w:marBottom w:val="0"/>
      <w:divBdr>
        <w:top w:val="none" w:sz="0" w:space="0" w:color="auto"/>
        <w:left w:val="none" w:sz="0" w:space="0" w:color="auto"/>
        <w:bottom w:val="none" w:sz="0" w:space="0" w:color="auto"/>
        <w:right w:val="none" w:sz="0" w:space="0" w:color="auto"/>
      </w:divBdr>
    </w:div>
    <w:div w:id="1777285022">
      <w:bodyDiv w:val="1"/>
      <w:marLeft w:val="0"/>
      <w:marRight w:val="0"/>
      <w:marTop w:val="0"/>
      <w:marBottom w:val="0"/>
      <w:divBdr>
        <w:top w:val="none" w:sz="0" w:space="0" w:color="auto"/>
        <w:left w:val="none" w:sz="0" w:space="0" w:color="auto"/>
        <w:bottom w:val="none" w:sz="0" w:space="0" w:color="auto"/>
        <w:right w:val="none" w:sz="0" w:space="0" w:color="auto"/>
      </w:divBdr>
    </w:div>
    <w:div w:id="208437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28E4C-5622-444F-8D01-43088AC13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39</Pages>
  <Words>14984</Words>
  <Characters>96801</Characters>
  <Application>Microsoft Office Word</Application>
  <DocSecurity>0</DocSecurity>
  <Lines>2420</Lines>
  <Paragraphs>1315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Valerie Kiprop</dc:creator>
  <cp:lastModifiedBy>Valerie Kiprop</cp:lastModifiedBy>
  <cp:revision>10</cp:revision>
  <cp:lastPrinted>2024-07-16T18:21:00Z</cp:lastPrinted>
  <dcterms:created xsi:type="dcterms:W3CDTF">2024-07-16T18:18:00Z</dcterms:created>
  <dcterms:modified xsi:type="dcterms:W3CDTF">2024-07-16T20:53:00Z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73385f4eeb31f314b7a214196756e255f673a8c987f409abb3d1a8771153b227</vt:lpwstr>
  </property>
  <property fmtid="{D5CDD505-2E9C-101B-9397-08002B2CF9AE}" pid="3" name="ZOTERO_PREF_1">
    <vt:lpwstr>&lt;data data-version="3" zotero-version="6.0.36"&gt;&lt;session id="qBMSD7LI"/&gt;&lt;style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