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D3ED" w14:textId="23439CB6" w:rsidR="00AC6A0A" w:rsidRDefault="00D24F8A">
      <w:pPr>
        <w:ind w:firstLine="480"/>
      </w:pPr>
      <w:r w:rsidRPr="00D24F8A">
        <w:t>Deep Reinforcement Learning for Dynamic Multichannel Access in Wireless</w:t>
      </w:r>
    </w:p>
    <w:p w14:paraId="1B1F8499" w14:textId="5BCED37D" w:rsidR="00D24F8A" w:rsidRDefault="00D24F8A" w:rsidP="00D24F8A">
      <w:pPr>
        <w:ind w:firstLine="480"/>
      </w:pPr>
      <w:r>
        <w:rPr>
          <w:rFonts w:hint="eastAsia"/>
        </w:rPr>
        <w:t>关联信道符合未知马尔可夫</w:t>
      </w:r>
      <w:r w:rsidR="00D744E1">
        <w:rPr>
          <w:rFonts w:hint="eastAsia"/>
        </w:rPr>
        <w:t>模型，用户选择信道传输信号</w:t>
      </w:r>
      <w:r w:rsidR="00246BC7">
        <w:rPr>
          <w:rFonts w:hint="eastAsia"/>
        </w:rPr>
        <w:t>，使用</w:t>
      </w:r>
      <w:r w:rsidR="00246BC7">
        <w:rPr>
          <w:rFonts w:hint="eastAsia"/>
        </w:rPr>
        <w:t>DQN</w:t>
      </w:r>
      <w:r w:rsidR="00246BC7">
        <w:rPr>
          <w:rFonts w:hint="eastAsia"/>
        </w:rPr>
        <w:t>方法进行动作选择。</w:t>
      </w:r>
    </w:p>
    <w:p w14:paraId="28944DC9" w14:textId="11901C87" w:rsidR="00515491" w:rsidRDefault="00515491" w:rsidP="00D24F8A">
      <w:pPr>
        <w:ind w:firstLine="480"/>
      </w:pPr>
      <w:r>
        <w:rPr>
          <w:noProof/>
        </w:rPr>
        <w:drawing>
          <wp:inline distT="0" distB="0" distL="0" distR="0" wp14:anchorId="60A31CD7" wp14:editId="7DC28CB7">
            <wp:extent cx="5274310" cy="87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248" w14:textId="2C1A49C5" w:rsidR="00246BC7" w:rsidRDefault="00246BC7" w:rsidP="00D24F8A">
      <w:pPr>
        <w:ind w:firstLine="480"/>
      </w:pPr>
      <w:r>
        <w:rPr>
          <w:rFonts w:hint="eastAsia"/>
        </w:rPr>
        <w:t>假设有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信道，每个信道有两个可能状态</w:t>
      </w:r>
      <w:r>
        <w:rPr>
          <w:rFonts w:hint="eastAsia"/>
        </w:rPr>
        <w:t>good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t>ad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）联合分布服从</w:t>
      </w:r>
      <w:r>
        <w:rPr>
          <w:rFonts w:hint="eastAsia"/>
        </w:rPr>
        <w:t>2</w:t>
      </w:r>
      <w:r w:rsidRPr="00246BC7">
        <w:rPr>
          <w:rFonts w:hint="eastAsia"/>
          <w:vertAlign w:val="superscript"/>
        </w:rPr>
        <w:t>N</w:t>
      </w:r>
      <w:r>
        <w:rPr>
          <w:rFonts w:hint="eastAsia"/>
        </w:rPr>
        <w:t>的马尔可夫模型，用户</w:t>
      </w:r>
      <w:r w:rsidR="00CD0299">
        <w:rPr>
          <w:rFonts w:hint="eastAsia"/>
        </w:rPr>
        <w:t>（无线网络节点）</w:t>
      </w:r>
      <w:r>
        <w:rPr>
          <w:rFonts w:hint="eastAsia"/>
        </w:rPr>
        <w:t>在每个时隙（</w:t>
      </w:r>
      <w:r>
        <w:rPr>
          <w:rFonts w:hint="eastAsia"/>
        </w:rPr>
        <w:t>t</w:t>
      </w:r>
      <w:r>
        <w:t>ime slot</w:t>
      </w:r>
      <w:r>
        <w:rPr>
          <w:rFonts w:hint="eastAsia"/>
        </w:rPr>
        <w:t>）可以</w:t>
      </w:r>
      <w:r w:rsidR="00515491">
        <w:rPr>
          <w:rFonts w:hint="eastAsia"/>
        </w:rPr>
        <w:t>选择</w:t>
      </w:r>
      <w:r>
        <w:rPr>
          <w:rFonts w:hint="eastAsia"/>
        </w:rPr>
        <w:t>一个信道</w:t>
      </w:r>
      <w:r w:rsidR="00515491">
        <w:rPr>
          <w:rFonts w:hint="eastAsia"/>
        </w:rPr>
        <w:t>进行数据包传送</w:t>
      </w:r>
      <w:r>
        <w:rPr>
          <w:rFonts w:hint="eastAsia"/>
        </w:rPr>
        <w:t>，</w:t>
      </w:r>
      <w:r w:rsidR="00515491">
        <w:rPr>
          <w:rFonts w:hint="eastAsia"/>
        </w:rPr>
        <w:t>信道</w:t>
      </w:r>
      <w:r w:rsidR="00515491">
        <w:rPr>
          <w:rFonts w:hint="eastAsia"/>
        </w:rPr>
        <w:t>good</w:t>
      </w:r>
      <w:r w:rsidR="00515491">
        <w:rPr>
          <w:rFonts w:hint="eastAsia"/>
        </w:rPr>
        <w:t>得到奖赏</w:t>
      </w:r>
      <w:r w:rsidR="00515491">
        <w:rPr>
          <w:rFonts w:hint="eastAsia"/>
        </w:rPr>
        <w:t>+1</w:t>
      </w:r>
      <w:r w:rsidR="00515491">
        <w:rPr>
          <w:rFonts w:hint="eastAsia"/>
        </w:rPr>
        <w:t>，</w:t>
      </w:r>
      <w:r w:rsidR="00515491">
        <w:rPr>
          <w:rFonts w:hint="eastAsia"/>
        </w:rPr>
        <w:t>bad</w:t>
      </w:r>
      <w:r w:rsidR="00515491">
        <w:rPr>
          <w:rFonts w:hint="eastAsia"/>
        </w:rPr>
        <w:t>得到奖赏</w:t>
      </w:r>
      <w:r w:rsidR="00515491">
        <w:rPr>
          <w:rFonts w:hint="eastAsia"/>
        </w:rPr>
        <w:t>-1</w:t>
      </w:r>
      <w:r w:rsidR="00515491">
        <w:rPr>
          <w:rFonts w:hint="eastAsia"/>
        </w:rPr>
        <w:t>，目标是得到最大累计奖赏。每次只有选取信道才知道信道状态，所以是一个状态不能完全观测的情况（</w:t>
      </w:r>
      <w:r w:rsidR="00515491">
        <w:rPr>
          <w:rFonts w:hint="eastAsia"/>
        </w:rPr>
        <w:t>POMDP</w:t>
      </w:r>
      <w:r w:rsidR="00515491">
        <w:rPr>
          <w:rFonts w:hint="eastAsia"/>
        </w:rPr>
        <w:t>），是一个</w:t>
      </w:r>
      <w:r w:rsidR="00515491" w:rsidRPr="00515491">
        <w:t>PSPACE-hard</w:t>
      </w:r>
      <w:r w:rsidR="00515491">
        <w:rPr>
          <w:rFonts w:hint="eastAsia"/>
        </w:rPr>
        <w:t>问题，最优解需要大量计算复杂度，且马尔可夫模型事前未知。</w:t>
      </w:r>
    </w:p>
    <w:p w14:paraId="078CCDB5" w14:textId="736CA136" w:rsidR="00515491" w:rsidRDefault="00515491" w:rsidP="00022ABE">
      <w:pPr>
        <w:ind w:firstLineChars="83" w:firstLine="199"/>
      </w:pPr>
      <w:r>
        <w:rPr>
          <w:rFonts w:hint="eastAsia"/>
        </w:rPr>
        <w:t>现有传统解决方法有两个：</w:t>
      </w:r>
    </w:p>
    <w:p w14:paraId="29718F5A" w14:textId="5CDBD806" w:rsidR="00515491" w:rsidRDefault="00515491" w:rsidP="00D24F8A">
      <w:pPr>
        <w:ind w:firstLine="480"/>
      </w:pPr>
      <w:r>
        <w:rPr>
          <w:rFonts w:hint="eastAsia"/>
        </w:rPr>
        <w:t>贪心算法（</w:t>
      </w:r>
      <w:r w:rsidR="000809B0" w:rsidRPr="000809B0">
        <w:t>Myopic policy</w:t>
      </w:r>
      <w:r>
        <w:rPr>
          <w:rFonts w:hint="eastAsia"/>
        </w:rPr>
        <w:t>）</w:t>
      </w:r>
      <w:r w:rsidR="000809B0">
        <w:rPr>
          <w:rFonts w:hint="eastAsia"/>
        </w:rPr>
        <w:t>：在信道间独立同分布情况下，被证明是全局最优解，但在相关信道情况下或信道分布不确定情况下效果不能保证。</w:t>
      </w:r>
    </w:p>
    <w:p w14:paraId="78FB414F" w14:textId="6E3468D2" w:rsidR="000809B0" w:rsidRDefault="000809B0" w:rsidP="00D24F8A">
      <w:pPr>
        <w:ind w:firstLine="480"/>
      </w:pPr>
      <w:r>
        <w:rPr>
          <w:rFonts w:hint="eastAsia"/>
        </w:rPr>
        <w:t>信道独立时，问题可以被视为</w:t>
      </w:r>
      <w:r w:rsidRPr="000809B0">
        <w:t>Restless Multi-armed bandit problem</w:t>
      </w:r>
      <w:r>
        <w:rPr>
          <w:rFonts w:hint="eastAsia"/>
        </w:rPr>
        <w:t>（</w:t>
      </w:r>
      <w:r w:rsidRPr="000809B0">
        <w:t>(RMAB</w:t>
      </w:r>
      <w:r>
        <w:rPr>
          <w:rFonts w:hint="eastAsia"/>
        </w:rPr>
        <w:t>），</w:t>
      </w:r>
    </w:p>
    <w:p w14:paraId="2B68EA45" w14:textId="30C0D311" w:rsidR="00CE78B4" w:rsidRDefault="00CE78B4" w:rsidP="00CE78B4">
      <w:pPr>
        <w:ind w:firstLineChars="0" w:firstLine="0"/>
      </w:pPr>
      <w:r>
        <w:tab/>
      </w:r>
      <w:r w:rsidRPr="00CE78B4">
        <w:t>Whittle Index policy</w:t>
      </w:r>
      <w:r w:rsidR="00022ABE">
        <w:rPr>
          <w:rFonts w:hint="eastAsia"/>
        </w:rPr>
        <w:t>：第二种算法，用每个信道的价值索引（</w:t>
      </w:r>
      <w:r w:rsidR="00022ABE">
        <w:rPr>
          <w:rFonts w:hint="eastAsia"/>
        </w:rPr>
        <w:t>index</w:t>
      </w:r>
      <w:r w:rsidR="00022ABE">
        <w:rPr>
          <w:rFonts w:hint="eastAsia"/>
        </w:rPr>
        <w:t>）进行算法降维。对于半马尔可夫问题，解于贪心算法差不多。且对于不全同分布信道，方法依旧有效，但是对于相关信道不太行。</w:t>
      </w:r>
    </w:p>
    <w:p w14:paraId="706E0CCA" w14:textId="48ED8483" w:rsidR="00022ABE" w:rsidRDefault="00022ABE" w:rsidP="00CE78B4">
      <w:pPr>
        <w:ind w:firstLineChars="0" w:firstLine="0"/>
      </w:pPr>
    </w:p>
    <w:p w14:paraId="5B017B6B" w14:textId="08D11801" w:rsidR="00022ABE" w:rsidRDefault="00022ABE" w:rsidP="00CE78B4">
      <w:pPr>
        <w:ind w:firstLineChars="0" w:firstLine="0"/>
      </w:pPr>
      <w:r w:rsidRPr="00022ABE">
        <w:rPr>
          <w:rFonts w:hint="eastAsia"/>
          <w:color w:val="FF0000"/>
        </w:rPr>
        <w:t>问题建模</w:t>
      </w:r>
      <w:r>
        <w:rPr>
          <w:rFonts w:hint="eastAsia"/>
        </w:rPr>
        <w:t>：</w:t>
      </w:r>
    </w:p>
    <w:p w14:paraId="589290B7" w14:textId="45B20DE9" w:rsidR="00022ABE" w:rsidRDefault="00022ABE" w:rsidP="00022ABE">
      <w:pPr>
        <w:ind w:firstLine="480"/>
        <w:rPr>
          <w:rFonts w:ascii="宋体" w:hAnsi="宋体"/>
        </w:rPr>
      </w:pPr>
      <w:r>
        <w:tab/>
      </w:r>
      <w:r>
        <w:rPr>
          <w:rFonts w:hint="eastAsia"/>
        </w:rPr>
        <w:t>对于</w:t>
      </w:r>
      <w:r>
        <w:rPr>
          <w:rFonts w:ascii="宋体" w:hAnsi="宋体" w:hint="eastAsia"/>
        </w:rPr>
        <w:t>动态多信道接入问题，首先要创建一个相关的接入信道系统。马尔科夫链状态空间为：</w:t>
      </w:r>
    </w:p>
    <w:p w14:paraId="5ACC8A5F" w14:textId="13C27550" w:rsidR="00022ABE" w:rsidRDefault="00022ABE" w:rsidP="00022ABE">
      <w:pPr>
        <w:ind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B1C3013" wp14:editId="036D50D4">
            <wp:extent cx="14287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C8E" w14:textId="4518469B" w:rsidR="00022ABE" w:rsidRDefault="00022ABE" w:rsidP="00022ABE">
      <w:pPr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其中每个S</w:t>
      </w:r>
      <w:r w:rsidRPr="00022ABE">
        <w:rPr>
          <w:rFonts w:ascii="宋体" w:hAnsi="宋体" w:hint="eastAsia"/>
          <w:vertAlign w:val="subscript"/>
        </w:rPr>
        <w:t>i</w:t>
      </w:r>
      <w:r>
        <w:rPr>
          <w:rFonts w:ascii="宋体" w:hAnsi="宋体" w:hint="eastAsia"/>
        </w:rPr>
        <w:t>是一个长度为N的状态向量</w:t>
      </w:r>
      <w:r>
        <w:rPr>
          <w:noProof/>
        </w:rPr>
        <w:drawing>
          <wp:inline distT="0" distB="0" distL="0" distR="0" wp14:anchorId="3F48DA5E" wp14:editId="68EE1D31">
            <wp:extent cx="10287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，代表信道好坏（1/0），</w:t>
      </w:r>
      <w:r w:rsidR="00C7682F">
        <w:rPr>
          <w:rFonts w:ascii="宋体" w:hAnsi="宋体" w:hint="eastAsia"/>
        </w:rPr>
        <w:t>马尔可夫转移记作P。用户每次在一个时隙中只能得到单个信道状态，整体状态不能得知，用户通过观测状态和动作对系统分布进行推测。</w:t>
      </w:r>
    </w:p>
    <w:p w14:paraId="4F59916F" w14:textId="4CBA508E" w:rsidR="00C7682F" w:rsidRDefault="00C7682F" w:rsidP="00022ABE">
      <w:pPr>
        <w:ind w:firstLineChars="0" w:firstLine="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56033995" wp14:editId="54C4EE95">
            <wp:extent cx="22955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代表</w:t>
      </w:r>
      <w:proofErr w:type="spellStart"/>
      <w:r>
        <w:rPr>
          <w:rFonts w:ascii="宋体" w:hAnsi="宋体" w:hint="eastAsia"/>
        </w:rPr>
        <w:t>belife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victor，</w:t>
      </w:r>
      <w:r>
        <w:rPr>
          <w:noProof/>
        </w:rPr>
        <w:drawing>
          <wp:inline distT="0" distB="0" distL="0" distR="0" wp14:anchorId="03471E59" wp14:editId="5A63EA1D">
            <wp:extent cx="49530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代表系统在</w:t>
      </w:r>
      <w:proofErr w:type="spellStart"/>
      <w:r>
        <w:rPr>
          <w:rFonts w:ascii="宋体" w:hAnsi="宋体" w:hint="eastAsia"/>
        </w:rPr>
        <w:t>si</w:t>
      </w:r>
      <w:proofErr w:type="spellEnd"/>
      <w:r>
        <w:rPr>
          <w:rFonts w:ascii="宋体" w:hAnsi="宋体" w:hint="eastAsia"/>
        </w:rPr>
        <w:t>状态概率，依据之前观测和决策。</w:t>
      </w:r>
      <w:r w:rsidR="00AA0D82">
        <w:rPr>
          <w:rFonts w:ascii="宋体" w:hAnsi="宋体" w:hint="eastAsia"/>
        </w:rPr>
        <w:t>给出动作决策向量a（t），代表t时刻选取哪个信道感知和传送，得到观测值o（t）：（0/1），对状态概率进行更新：</w:t>
      </w:r>
    </w:p>
    <w:p w14:paraId="22B12FA1" w14:textId="5A8FBE71" w:rsidR="00AA0D82" w:rsidRDefault="00AA0D82" w:rsidP="00022ABE">
      <w:pPr>
        <w:ind w:firstLineChars="0" w:firstLine="0"/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3D92D83" wp14:editId="4DB3EE81">
            <wp:extent cx="4248150" cy="104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D80" w14:textId="7287333D" w:rsidR="000D0201" w:rsidRDefault="000D0201" w:rsidP="00022ABE">
      <w:pPr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在得到每个时隙观测更新后状态概率矩阵，乘上状态转移矩阵，就可以得到下一时隙的状态概率矩阵。</w:t>
      </w:r>
    </w:p>
    <w:p w14:paraId="34575CBE" w14:textId="03E600AD" w:rsidR="000D0201" w:rsidRDefault="000D0201" w:rsidP="00022ABE">
      <w:pPr>
        <w:ind w:firstLineChars="0" w:firstLine="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6601812F" wp14:editId="62C5D52B">
            <wp:extent cx="1990725" cy="323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29B49250" w14:textId="2B00EE91" w:rsidR="000D0201" w:rsidRDefault="000D0201" w:rsidP="00022ABE">
      <w:pPr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然后生成一个策略Π，</w:t>
      </w:r>
      <w:proofErr w:type="gramStart"/>
      <w:r>
        <w:rPr>
          <w:rFonts w:ascii="宋体" w:hAnsi="宋体" w:hint="eastAsia"/>
        </w:rPr>
        <w:t>去依据</w:t>
      </w:r>
      <w:proofErr w:type="gramEnd"/>
      <w:r>
        <w:rPr>
          <w:rFonts w:ascii="宋体" w:hAnsi="宋体" w:hint="eastAsia"/>
        </w:rPr>
        <w:t>状态矩阵获取动作a（t），以此获得长期累积最大奖赏。</w:t>
      </w:r>
    </w:p>
    <w:p w14:paraId="5DCD0D6F" w14:textId="1755B004" w:rsidR="000D0201" w:rsidRDefault="000D0201" w:rsidP="00022ABE">
      <w:pPr>
        <w:ind w:firstLineChars="0" w:firstLine="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09EA7638" wp14:editId="17B8605E">
            <wp:extent cx="5274310" cy="1011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DC5" w14:textId="2CA8FC70" w:rsidR="000D0201" w:rsidRDefault="000D0201" w:rsidP="00022ABE">
      <w:pPr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t>G</w:t>
      </w:r>
      <w:r>
        <w:rPr>
          <w:rFonts w:ascii="宋体" w:hAnsi="宋体" w:hint="eastAsia"/>
        </w:rPr>
        <w:t>amma为未来折扣系数。</w:t>
      </w:r>
    </w:p>
    <w:p w14:paraId="69E90F94" w14:textId="2D079821" w:rsidR="000D0201" w:rsidRDefault="000D0201" w:rsidP="00022ABE">
      <w:pPr>
        <w:ind w:firstLineChars="0" w:firstLine="0"/>
        <w:jc w:val="left"/>
        <w:rPr>
          <w:rFonts w:ascii="宋体" w:hAnsi="宋体"/>
        </w:rPr>
      </w:pPr>
    </w:p>
    <w:p w14:paraId="1763EB07" w14:textId="6F3C387E" w:rsidR="000D0201" w:rsidRDefault="000D0201" w:rsidP="00022ABE">
      <w:pPr>
        <w:ind w:firstLineChars="0" w:firstLine="0"/>
        <w:jc w:val="left"/>
        <w:rPr>
          <w:rFonts w:ascii="宋体" w:hAnsi="宋体"/>
        </w:rPr>
      </w:pPr>
    </w:p>
    <w:p w14:paraId="74502884" w14:textId="0DE3855F" w:rsidR="000D0201" w:rsidRDefault="000D0201" w:rsidP="00022ABE">
      <w:pPr>
        <w:ind w:firstLineChars="0" w:firstLine="0"/>
        <w:jc w:val="left"/>
        <w:rPr>
          <w:rFonts w:ascii="宋体" w:hAnsi="宋体"/>
          <w:color w:val="FF0000"/>
        </w:rPr>
      </w:pPr>
      <w:r w:rsidRPr="000D0201">
        <w:rPr>
          <w:rFonts w:ascii="宋体" w:hAnsi="宋体" w:hint="eastAsia"/>
          <w:color w:val="FF0000"/>
        </w:rPr>
        <w:t>解决算法：</w:t>
      </w:r>
    </w:p>
    <w:p w14:paraId="6C805644" w14:textId="0823E0CE" w:rsidR="000D0201" w:rsidRDefault="000D0201" w:rsidP="000D0201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贪心算法：</w:t>
      </w:r>
    </w:p>
    <w:p w14:paraId="6373E6FF" w14:textId="758565FD" w:rsidR="000D0201" w:rsidRDefault="00AB01A2" w:rsidP="000D0201">
      <w:pPr>
        <w:pStyle w:val="af"/>
        <w:ind w:left="1200" w:firstLineChars="0" w:firstLine="0"/>
      </w:pPr>
      <w:r>
        <w:rPr>
          <w:rFonts w:hint="eastAsia"/>
        </w:rPr>
        <w:t>轮询方式，选取当前最优。</w:t>
      </w:r>
    </w:p>
    <w:p w14:paraId="105F4611" w14:textId="404165FA" w:rsidR="000D0201" w:rsidRDefault="000D0201" w:rsidP="000D0201">
      <w:pPr>
        <w:pStyle w:val="af"/>
        <w:numPr>
          <w:ilvl w:val="0"/>
          <w:numId w:val="2"/>
        </w:numPr>
        <w:ind w:firstLineChars="0"/>
      </w:pPr>
      <w:r w:rsidRPr="000D0201">
        <w:t>Whittle Index Based Heuristic Policy</w:t>
      </w:r>
    </w:p>
    <w:p w14:paraId="093C78C9" w14:textId="209257C8" w:rsidR="00AB01A2" w:rsidRDefault="00BE00BE" w:rsidP="00BE00BE">
      <w:pPr>
        <w:pStyle w:val="af"/>
        <w:ind w:left="720" w:firstLine="480"/>
      </w:pPr>
      <w:r>
        <w:rPr>
          <w:rFonts w:hint="eastAsia"/>
        </w:rPr>
        <w:t>因为信道间存在相关性，</w:t>
      </w:r>
      <w:r w:rsidR="002E779F">
        <w:rPr>
          <w:rFonts w:hint="eastAsia"/>
        </w:rPr>
        <w:t>index</w:t>
      </w:r>
      <w:r w:rsidR="002E779F">
        <w:rPr>
          <w:rFonts w:hint="eastAsia"/>
        </w:rPr>
        <w:t>无法定义，无法直接使用，进行改进，忽略信道间关联，依据贝叶斯规则和概率转移矩阵</w:t>
      </w:r>
      <w:r w:rsidR="002E779F">
        <w:rPr>
          <w:rFonts w:hint="eastAsia"/>
        </w:rPr>
        <w:t>P</w:t>
      </w:r>
      <w:r w:rsidR="002E779F">
        <w:rPr>
          <w:rFonts w:hint="eastAsia"/>
        </w:rPr>
        <w:t>推测单独信道模型，然后计算</w:t>
      </w:r>
      <w:r w:rsidR="002E779F">
        <w:rPr>
          <w:rFonts w:hint="eastAsia"/>
        </w:rPr>
        <w:t>index</w:t>
      </w:r>
      <w:r w:rsidR="002E779F">
        <w:rPr>
          <w:rFonts w:hint="eastAsia"/>
        </w:rPr>
        <w:t>。</w:t>
      </w:r>
    </w:p>
    <w:p w14:paraId="3C4A26D2" w14:textId="63F01E31" w:rsidR="002E779F" w:rsidRDefault="002E779F" w:rsidP="002E779F">
      <w:pPr>
        <w:ind w:firstLineChars="83" w:firstLine="199"/>
      </w:pPr>
    </w:p>
    <w:p w14:paraId="0DC3347E" w14:textId="19484DB9" w:rsidR="002E779F" w:rsidRDefault="002E779F" w:rsidP="002E779F">
      <w:pPr>
        <w:ind w:firstLineChars="83" w:firstLine="199"/>
      </w:pPr>
      <w:r>
        <w:rPr>
          <w:rFonts w:hint="eastAsia"/>
        </w:rPr>
        <w:t>对于信道转换模式固定的情况：</w:t>
      </w:r>
      <w:r w:rsidR="00CA104B">
        <w:rPr>
          <w:rFonts w:hint="eastAsia"/>
        </w:rPr>
        <w:t>（方便得到</w:t>
      </w:r>
      <w:r w:rsidR="00CA104B">
        <w:rPr>
          <w:rFonts w:hint="eastAsia"/>
        </w:rPr>
        <w:t>DQN</w:t>
      </w:r>
      <w:r w:rsidR="00CA104B">
        <w:rPr>
          <w:rFonts w:hint="eastAsia"/>
        </w:rPr>
        <w:t>效果对）：</w:t>
      </w:r>
    </w:p>
    <w:p w14:paraId="0A5D05BE" w14:textId="426F827E" w:rsidR="00CA104B" w:rsidRDefault="00CA104B" w:rsidP="00CA104B">
      <w:pPr>
        <w:ind w:firstLineChars="83" w:firstLine="199"/>
      </w:pPr>
      <w:r>
        <w:tab/>
      </w:r>
      <w:r>
        <w:tab/>
      </w:r>
      <w:r>
        <w:rPr>
          <w:rFonts w:hint="eastAsia"/>
        </w:rPr>
        <w:t>首先要建立一个相关信道系统，信道转移方式：所有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信道分成几个独立的子集，这些子集依据固定方式轮流转变为活跃模式。</w:t>
      </w:r>
      <w:r w:rsidR="00344FBE">
        <w:rPr>
          <w:rFonts w:hint="eastAsia"/>
        </w:rPr>
        <w:t>假设所有在活跃子集中的信道都是好的。在每个时隙（</w:t>
      </w:r>
      <w:r w:rsidR="00344FBE">
        <w:rPr>
          <w:rFonts w:hint="eastAsia"/>
        </w:rPr>
        <w:t>time</w:t>
      </w:r>
      <w:r w:rsidR="00344FBE">
        <w:t xml:space="preserve"> </w:t>
      </w:r>
      <w:r w:rsidR="00344FBE">
        <w:rPr>
          <w:rFonts w:hint="eastAsia"/>
        </w:rPr>
        <w:t>slot</w:t>
      </w:r>
      <w:r w:rsidR="00344FBE">
        <w:rPr>
          <w:rFonts w:hint="eastAsia"/>
        </w:rPr>
        <w:t>），在已知概率</w:t>
      </w:r>
      <w:r w:rsidR="00344FBE">
        <w:rPr>
          <w:rFonts w:hint="eastAsia"/>
        </w:rPr>
        <w:t>P</w:t>
      </w:r>
      <w:r w:rsidR="00344FBE">
        <w:rPr>
          <w:rFonts w:hint="eastAsia"/>
        </w:rPr>
        <w:t>下，下一个集合是活跃的，</w:t>
      </w:r>
      <w:r w:rsidR="00344FBE">
        <w:rPr>
          <w:rFonts w:hint="eastAsia"/>
        </w:rPr>
        <w:t>1-p</w:t>
      </w:r>
      <w:r w:rsidR="00344FBE">
        <w:rPr>
          <w:rFonts w:hint="eastAsia"/>
        </w:rPr>
        <w:t>概率原子集保持活跃。假设激活顺序已知，</w:t>
      </w:r>
      <w:r w:rsidR="00E7384E">
        <w:rPr>
          <w:rFonts w:hint="eastAsia"/>
        </w:rPr>
        <w:t>固定。算法</w:t>
      </w:r>
      <w:r w:rsidR="00E7384E">
        <w:rPr>
          <w:rFonts w:hint="eastAsia"/>
        </w:rPr>
        <w:t>1</w:t>
      </w:r>
      <w:r w:rsidR="00E7384E">
        <w:rPr>
          <w:rFonts w:hint="eastAsia"/>
        </w:rPr>
        <w:t>可以提供一个基础对比线。</w:t>
      </w:r>
      <w:r w:rsidR="00E7384E">
        <w:rPr>
          <w:noProof/>
        </w:rPr>
        <w:lastRenderedPageBreak/>
        <w:drawing>
          <wp:inline distT="0" distB="0" distL="0" distR="0" wp14:anchorId="4AEDF337" wp14:editId="70711310">
            <wp:extent cx="5274310" cy="3768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7092" w14:textId="67C0A37A" w:rsidR="00E7384E" w:rsidRDefault="00E7384E" w:rsidP="00E7384E">
      <w:pPr>
        <w:ind w:firstLineChars="0"/>
      </w:pPr>
      <w:r>
        <w:rPr>
          <w:rFonts w:hint="eastAsia"/>
        </w:rPr>
        <w:t>然后是构建</w:t>
      </w:r>
      <w:r>
        <w:t>DQN</w:t>
      </w:r>
      <w:r>
        <w:rPr>
          <w:rFonts w:hint="eastAsia"/>
        </w:rPr>
        <w:t>方法进行问题求解：</w:t>
      </w:r>
    </w:p>
    <w:p w14:paraId="644C67D8" w14:textId="083E4548" w:rsidR="00E7384E" w:rsidRDefault="00E7384E" w:rsidP="00E7384E">
      <w:pPr>
        <w:ind w:firstLine="480"/>
      </w:pPr>
      <w:r>
        <w:tab/>
      </w:r>
      <w:r>
        <w:tab/>
      </w:r>
      <w:r>
        <w:rPr>
          <w:rFonts w:hint="eastAsia"/>
        </w:rPr>
        <w:t>全连接，</w:t>
      </w:r>
      <w:r>
        <w:rPr>
          <w:rFonts w:hint="eastAsia"/>
        </w:rPr>
        <w:t>2</w:t>
      </w:r>
      <w:r>
        <w:rPr>
          <w:rFonts w:hint="eastAsia"/>
        </w:rPr>
        <w:t>层，每层</w:t>
      </w:r>
      <w:r>
        <w:rPr>
          <w:rFonts w:hint="eastAsia"/>
        </w:rPr>
        <w:t>200</w:t>
      </w:r>
      <w:r>
        <w:rPr>
          <w:rFonts w:hint="eastAsia"/>
        </w:rPr>
        <w:t>隐藏神经元</w:t>
      </w:r>
    </w:p>
    <w:p w14:paraId="57F4929A" w14:textId="4ABC52C1" w:rsidR="00E7384E" w:rsidRDefault="00E7384E" w:rsidP="00E7384E">
      <w:pPr>
        <w:ind w:firstLine="480"/>
      </w:pPr>
      <w:r>
        <w:rPr>
          <w:noProof/>
        </w:rPr>
        <w:drawing>
          <wp:inline distT="0" distB="0" distL="0" distR="0" wp14:anchorId="35BF9F04" wp14:editId="216D1A12">
            <wp:extent cx="5274310" cy="27178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D44" w14:textId="79772DB1" w:rsidR="00E7384E" w:rsidRDefault="00E7384E" w:rsidP="00E7384E">
      <w:pPr>
        <w:pStyle w:val="af"/>
        <w:ind w:left="1200" w:firstLineChars="0" w:firstLine="0"/>
      </w:pPr>
      <w:r>
        <w:rPr>
          <w:rFonts w:hint="eastAsia"/>
        </w:rPr>
        <w:t>输入为前</w:t>
      </w:r>
      <w:r>
        <w:rPr>
          <w:rFonts w:hint="eastAsia"/>
        </w:rPr>
        <w:t>M=N</w:t>
      </w:r>
      <w:r>
        <w:rPr>
          <w:rFonts w:hint="eastAsia"/>
        </w:rPr>
        <w:t>次时隙的动作和观测值，输出为</w:t>
      </w:r>
      <w:r w:rsidR="005338A2">
        <w:rPr>
          <w:rFonts w:hint="eastAsia"/>
        </w:rPr>
        <w:t>选取</w:t>
      </w:r>
      <w:r w:rsidR="00C80D31">
        <w:rPr>
          <w:rFonts w:hint="eastAsia"/>
        </w:rPr>
        <w:t>信道</w:t>
      </w:r>
      <w:r w:rsidR="00C80D31">
        <w:rPr>
          <w:rFonts w:hint="eastAsia"/>
        </w:rPr>
        <w:t>Q</w:t>
      </w:r>
      <w:r w:rsidR="00C80D31">
        <w:rPr>
          <w:rFonts w:hint="eastAsia"/>
        </w:rPr>
        <w:t>值向量。</w:t>
      </w:r>
    </w:p>
    <w:p w14:paraId="2029D27A" w14:textId="70289393" w:rsidR="003E4CF3" w:rsidRDefault="003E4CF3" w:rsidP="003E4CF3">
      <w:pPr>
        <w:ind w:firstLineChars="0" w:firstLine="480"/>
      </w:pPr>
    </w:p>
    <w:p w14:paraId="5FB24F95" w14:textId="56A3F798" w:rsidR="003E4CF3" w:rsidRDefault="003E4CF3" w:rsidP="003E4CF3">
      <w:pPr>
        <w:ind w:firstLineChars="0" w:firstLine="480"/>
      </w:pPr>
    </w:p>
    <w:p w14:paraId="6B5E74B5" w14:textId="21B03293" w:rsidR="003E4CF3" w:rsidRDefault="003E4CF3" w:rsidP="003E4CF3">
      <w:pPr>
        <w:ind w:firstLineChars="0" w:firstLine="480"/>
      </w:pPr>
    </w:p>
    <w:p w14:paraId="7F90FDC0" w14:textId="7863B279" w:rsidR="003E4CF3" w:rsidRDefault="003E4CF3" w:rsidP="003E4CF3">
      <w:pPr>
        <w:ind w:firstLineChars="0" w:firstLine="480"/>
      </w:pPr>
    </w:p>
    <w:p w14:paraId="23C2B263" w14:textId="7F423F20" w:rsidR="003E4CF3" w:rsidRDefault="003E4CF3" w:rsidP="003E4CF3">
      <w:pPr>
        <w:ind w:firstLineChars="0" w:firstLine="480"/>
      </w:pPr>
    </w:p>
    <w:p w14:paraId="3F52242E" w14:textId="210A92F2" w:rsidR="003E4CF3" w:rsidRDefault="003E4CF3" w:rsidP="003E4CF3">
      <w:pPr>
        <w:ind w:firstLineChars="0" w:firstLine="480"/>
        <w:rPr>
          <w:color w:val="FF0000"/>
        </w:rPr>
      </w:pPr>
      <w:r w:rsidRPr="003E4CF3">
        <w:rPr>
          <w:rFonts w:hint="eastAsia"/>
          <w:color w:val="FF0000"/>
        </w:rPr>
        <w:lastRenderedPageBreak/>
        <w:t>代码阅读心得：</w:t>
      </w:r>
    </w:p>
    <w:p w14:paraId="2DB419E5" w14:textId="4832E926" w:rsidR="003E4CF3" w:rsidRDefault="003E4CF3" w:rsidP="003E4CF3">
      <w:pPr>
        <w:ind w:firstLineChars="0" w:firstLine="48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智能体选取动作不会影响环境，环境按照之前规定的相关生成形式以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形式储存。交互时间为查询时间，较快。</w:t>
      </w:r>
    </w:p>
    <w:p w14:paraId="55F24294" w14:textId="240E70CF" w:rsidR="003E4CF3" w:rsidRPr="003E4CF3" w:rsidRDefault="003E4CF3" w:rsidP="003E4CF3">
      <w:pPr>
        <w:pStyle w:val="HTML"/>
        <w:shd w:val="clear" w:color="auto" w:fill="FFFFFF"/>
        <w:ind w:firstLine="480"/>
        <w:rPr>
          <w:color w:val="000000"/>
        </w:rPr>
      </w:pPr>
      <w:r>
        <w:tab/>
      </w:r>
      <w:r>
        <w:rPr>
          <w:rFonts w:hint="eastAsia"/>
        </w:rPr>
        <w:t>输入设置为</w:t>
      </w:r>
      <w:r w:rsidRPr="003E4CF3">
        <w:rPr>
          <w:rFonts w:hint="eastAsia"/>
          <w:i/>
          <w:iCs/>
          <w:color w:val="808080"/>
          <w:sz w:val="18"/>
          <w:szCs w:val="18"/>
        </w:rPr>
        <w:t xml:space="preserve">(a_t-1, o_t-1 ,......, </w:t>
      </w:r>
      <w:proofErr w:type="spellStart"/>
      <w:r w:rsidRPr="003E4CF3">
        <w:rPr>
          <w:rFonts w:hint="eastAsia"/>
          <w:i/>
          <w:iCs/>
          <w:color w:val="808080"/>
          <w:sz w:val="18"/>
          <w:szCs w:val="18"/>
        </w:rPr>
        <w:t>a_t</w:t>
      </w:r>
      <w:proofErr w:type="spellEnd"/>
      <w:r w:rsidRPr="003E4CF3">
        <w:rPr>
          <w:rFonts w:hint="eastAsia"/>
          <w:i/>
          <w:iCs/>
          <w:color w:val="808080"/>
          <w:sz w:val="18"/>
          <w:szCs w:val="18"/>
        </w:rPr>
        <w:t>-</w:t>
      </w:r>
      <w:proofErr w:type="spellStart"/>
      <w:r w:rsidRPr="003E4CF3">
        <w:rPr>
          <w:rFonts w:hint="eastAsia"/>
          <w:i/>
          <w:iCs/>
          <w:color w:val="808080"/>
          <w:sz w:val="18"/>
          <w:szCs w:val="18"/>
        </w:rPr>
        <w:t>M,o_t</w:t>
      </w:r>
      <w:proofErr w:type="spellEnd"/>
      <w:r w:rsidRPr="003E4CF3">
        <w:rPr>
          <w:rFonts w:hint="eastAsia"/>
          <w:i/>
          <w:iCs/>
          <w:color w:val="808080"/>
          <w:sz w:val="18"/>
          <w:szCs w:val="18"/>
        </w:rPr>
        <w:t>-M)</w:t>
      </w:r>
      <w:r>
        <w:rPr>
          <w:i/>
          <w:iCs/>
          <w:color w:val="808080"/>
          <w:sz w:val="18"/>
          <w:szCs w:val="18"/>
        </w:rPr>
        <w:tab/>
      </w:r>
      <w:r w:rsidRPr="003E4CF3">
        <w:rPr>
          <w:rFonts w:hint="eastAsia"/>
        </w:rPr>
        <w:t>多对过去选择动作与观测对。</w:t>
      </w:r>
    </w:p>
    <w:p w14:paraId="7E26B87E" w14:textId="68DD6F3E" w:rsidR="003E4CF3" w:rsidRDefault="003E4CF3" w:rsidP="003E4CF3">
      <w:pPr>
        <w:ind w:left="360" w:firstLine="480"/>
      </w:pPr>
      <w:r>
        <w:rPr>
          <w:rFonts w:hint="eastAsia"/>
        </w:rPr>
        <w:t>输出正常，为信道选择的</w:t>
      </w:r>
      <w:r>
        <w:rPr>
          <w:rFonts w:hint="eastAsia"/>
        </w:rPr>
        <w:t>one</w:t>
      </w:r>
      <w:r>
        <w:t>-hot</w:t>
      </w:r>
      <w:r>
        <w:rPr>
          <w:rFonts w:hint="eastAsia"/>
        </w:rPr>
        <w:t>形式。</w:t>
      </w:r>
    </w:p>
    <w:p w14:paraId="12019962" w14:textId="72B8951D" w:rsidR="003E4CF3" w:rsidRDefault="003E4CF3" w:rsidP="003E4CF3">
      <w:pPr>
        <w:ind w:firstLine="480"/>
      </w:pPr>
      <w:r>
        <w:tab/>
      </w:r>
      <w:r>
        <w:rPr>
          <w:rFonts w:hint="eastAsia"/>
        </w:rPr>
        <w:t>经验回放正常，记忆体队列形式，正常队列为记忆体。</w:t>
      </w:r>
    </w:p>
    <w:p w14:paraId="2E3D6715" w14:textId="1082A8D3" w:rsidR="003E4CF3" w:rsidRDefault="003E4CF3" w:rsidP="003E4CF3">
      <w:pPr>
        <w:ind w:firstLine="480"/>
      </w:pPr>
      <w:r>
        <w:tab/>
      </w:r>
      <w:r>
        <w:rPr>
          <w:rFonts w:hint="eastAsia"/>
        </w:rPr>
        <w:t>同样加入伊普西隆动作探索策略。</w:t>
      </w:r>
    </w:p>
    <w:p w14:paraId="7F936EF4" w14:textId="42E60D36" w:rsidR="003E4CF3" w:rsidRDefault="003E4CF3" w:rsidP="003E4CF3">
      <w:pPr>
        <w:ind w:firstLine="480"/>
      </w:pPr>
      <w:r>
        <w:tab/>
      </w:r>
      <w:r>
        <w:rPr>
          <w:rFonts w:hint="eastAsia"/>
        </w:rPr>
        <w:t>训练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从记忆体中随机抽取，组织。</w:t>
      </w:r>
    </w:p>
    <w:p w14:paraId="0E95B314" w14:textId="0A10E7EE" w:rsidR="004F5C68" w:rsidRPr="003E4CF3" w:rsidRDefault="004F5C68" w:rsidP="003E4CF3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不使用双网络，没有</w:t>
      </w:r>
      <w:r>
        <w:rPr>
          <w:rFonts w:hint="eastAsia"/>
        </w:rPr>
        <w:t>Q</w:t>
      </w:r>
      <w:r>
        <w:rPr>
          <w:rFonts w:hint="eastAsia"/>
        </w:rPr>
        <w:t>—</w:t>
      </w:r>
      <w:r>
        <w:rPr>
          <w:rFonts w:hint="eastAsia"/>
        </w:rPr>
        <w:t>target</w:t>
      </w:r>
      <w:r w:rsidR="00397A6A">
        <w:rPr>
          <w:rFonts w:hint="eastAsia"/>
        </w:rPr>
        <w:t>。</w:t>
      </w:r>
      <w:bookmarkStart w:id="0" w:name="_GoBack"/>
      <w:bookmarkEnd w:id="0"/>
    </w:p>
    <w:sectPr w:rsidR="004F5C68" w:rsidRPr="003E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B87"/>
    <w:multiLevelType w:val="hybridMultilevel"/>
    <w:tmpl w:val="0A00E7E2"/>
    <w:lvl w:ilvl="0" w:tplc="A9DE40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38337C0"/>
    <w:multiLevelType w:val="hybridMultilevel"/>
    <w:tmpl w:val="F6B2AD68"/>
    <w:lvl w:ilvl="0" w:tplc="78FCEB98">
      <w:start w:val="1"/>
      <w:numFmt w:val="decimal"/>
      <w:pStyle w:val="a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64"/>
    <w:rsid w:val="00022ABE"/>
    <w:rsid w:val="000809B0"/>
    <w:rsid w:val="000D0201"/>
    <w:rsid w:val="00184956"/>
    <w:rsid w:val="00246BC7"/>
    <w:rsid w:val="002E779F"/>
    <w:rsid w:val="00344FBE"/>
    <w:rsid w:val="00397A6A"/>
    <w:rsid w:val="003E4CF3"/>
    <w:rsid w:val="004F5C68"/>
    <w:rsid w:val="00515491"/>
    <w:rsid w:val="005338A2"/>
    <w:rsid w:val="00626A2D"/>
    <w:rsid w:val="0087501B"/>
    <w:rsid w:val="009024B7"/>
    <w:rsid w:val="00AA0D82"/>
    <w:rsid w:val="00AB01A2"/>
    <w:rsid w:val="00AB4025"/>
    <w:rsid w:val="00AC6A0A"/>
    <w:rsid w:val="00BE00BE"/>
    <w:rsid w:val="00C7682F"/>
    <w:rsid w:val="00C80D31"/>
    <w:rsid w:val="00CA104B"/>
    <w:rsid w:val="00CB7B64"/>
    <w:rsid w:val="00CD0299"/>
    <w:rsid w:val="00CE78B4"/>
    <w:rsid w:val="00D24F8A"/>
    <w:rsid w:val="00D43F97"/>
    <w:rsid w:val="00D744E1"/>
    <w:rsid w:val="00E7384E"/>
    <w:rsid w:val="00F2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A9D8"/>
  <w15:chartTrackingRefBased/>
  <w15:docId w15:val="{6E5B27A3-3CC7-48A9-88CA-3DE7D3D6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B402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basedOn w:val="a0"/>
    <w:next w:val="a0"/>
    <w:link w:val="10"/>
    <w:uiPriority w:val="9"/>
    <w:qFormat/>
    <w:rsid w:val="00626A2D"/>
    <w:pPr>
      <w:keepNext/>
      <w:keepLines/>
      <w:spacing w:beforeLines="100" w:before="100" w:afterLines="80" w:after="8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1"/>
    <w:link w:val="1"/>
    <w:uiPriority w:val="9"/>
    <w:rsid w:val="00626A2D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a4">
    <w:name w:val="Title"/>
    <w:aliases w:val="节标题"/>
    <w:basedOn w:val="a0"/>
    <w:next w:val="a0"/>
    <w:link w:val="a5"/>
    <w:uiPriority w:val="10"/>
    <w:qFormat/>
    <w:rsid w:val="00626A2D"/>
    <w:pPr>
      <w:spacing w:beforeLines="50" w:before="50" w:afterLines="50" w:after="50"/>
      <w:jc w:val="left"/>
      <w:outlineLvl w:val="2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5">
    <w:name w:val="标题 字符"/>
    <w:aliases w:val="节标题 字符"/>
    <w:basedOn w:val="a1"/>
    <w:link w:val="a4"/>
    <w:uiPriority w:val="10"/>
    <w:rsid w:val="00626A2D"/>
    <w:rPr>
      <w:rFonts w:asciiTheme="majorHAnsi" w:eastAsia="黑体" w:hAnsiTheme="majorHAnsi" w:cstheme="majorBidi"/>
      <w:b/>
      <w:bCs/>
      <w:sz w:val="30"/>
      <w:szCs w:val="32"/>
    </w:rPr>
  </w:style>
  <w:style w:type="paragraph" w:styleId="a6">
    <w:name w:val="Subtitle"/>
    <w:aliases w:val="条标题"/>
    <w:basedOn w:val="a0"/>
    <w:next w:val="a0"/>
    <w:link w:val="a7"/>
    <w:uiPriority w:val="11"/>
    <w:qFormat/>
    <w:rsid w:val="00626A2D"/>
    <w:pPr>
      <w:spacing w:beforeLines="50" w:before="50" w:afterLines="50" w:after="50"/>
      <w:jc w:val="left"/>
      <w:outlineLvl w:val="3"/>
    </w:pPr>
    <w:rPr>
      <w:rFonts w:asciiTheme="minorHAnsi" w:eastAsia="黑体" w:hAnsiTheme="minorHAnsi" w:cstheme="minorBidi"/>
      <w:b/>
      <w:bCs/>
      <w:kern w:val="28"/>
      <w:sz w:val="28"/>
      <w:szCs w:val="32"/>
    </w:rPr>
  </w:style>
  <w:style w:type="character" w:customStyle="1" w:styleId="a7">
    <w:name w:val="副标题 字符"/>
    <w:aliases w:val="条标题 字符"/>
    <w:basedOn w:val="a1"/>
    <w:link w:val="a6"/>
    <w:uiPriority w:val="11"/>
    <w:rsid w:val="00626A2D"/>
    <w:rPr>
      <w:rFonts w:eastAsia="黑体"/>
      <w:b/>
      <w:bCs/>
      <w:kern w:val="28"/>
      <w:sz w:val="28"/>
      <w:szCs w:val="32"/>
    </w:rPr>
  </w:style>
  <w:style w:type="paragraph" w:customStyle="1" w:styleId="a8">
    <w:name w:val="款项标题"/>
    <w:basedOn w:val="a0"/>
    <w:next w:val="a0"/>
    <w:link w:val="a9"/>
    <w:qFormat/>
    <w:rsid w:val="00D43F97"/>
    <w:rPr>
      <w:rFonts w:eastAsia="黑体" w:hAnsi="宋体"/>
    </w:rPr>
  </w:style>
  <w:style w:type="character" w:customStyle="1" w:styleId="a9">
    <w:name w:val="款项标题 字符"/>
    <w:basedOn w:val="a1"/>
    <w:link w:val="a8"/>
    <w:rsid w:val="00D43F97"/>
    <w:rPr>
      <w:rFonts w:ascii="Times New Roman" w:eastAsia="黑体" w:hAnsi="宋体" w:cs="Times New Roman"/>
      <w:sz w:val="24"/>
      <w:szCs w:val="24"/>
    </w:rPr>
  </w:style>
  <w:style w:type="paragraph" w:customStyle="1" w:styleId="a">
    <w:name w:val="款，项标题"/>
    <w:basedOn w:val="a0"/>
    <w:next w:val="a0"/>
    <w:link w:val="aa"/>
    <w:qFormat/>
    <w:rsid w:val="00626A2D"/>
    <w:pPr>
      <w:numPr>
        <w:numId w:val="1"/>
      </w:numPr>
      <w:jc w:val="left"/>
      <w:outlineLvl w:val="4"/>
    </w:pPr>
    <w:rPr>
      <w:rFonts w:eastAsia="黑体" w:hAnsi="宋体"/>
    </w:rPr>
  </w:style>
  <w:style w:type="character" w:customStyle="1" w:styleId="aa">
    <w:name w:val="款，项标题 字符"/>
    <w:basedOn w:val="a1"/>
    <w:link w:val="a"/>
    <w:rsid w:val="00626A2D"/>
    <w:rPr>
      <w:rFonts w:ascii="Times New Roman" w:eastAsia="黑体" w:hAnsi="宋体" w:cs="Times New Roman"/>
      <w:sz w:val="24"/>
      <w:szCs w:val="24"/>
    </w:rPr>
  </w:style>
  <w:style w:type="paragraph" w:styleId="ab">
    <w:name w:val="header"/>
    <w:basedOn w:val="a0"/>
    <w:link w:val="ac"/>
    <w:unhideWhenUsed/>
    <w:qFormat/>
    <w:rsid w:val="00D4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rsid w:val="00D43F97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目录标题"/>
    <w:basedOn w:val="a0"/>
    <w:link w:val="ae"/>
    <w:qFormat/>
    <w:rsid w:val="00626A2D"/>
    <w:pPr>
      <w:spacing w:beforeLines="50" w:before="120" w:afterLines="50" w:after="120"/>
      <w:ind w:firstLine="560"/>
    </w:pPr>
    <w:rPr>
      <w:rFonts w:eastAsia="黑体"/>
      <w:szCs w:val="20"/>
    </w:rPr>
  </w:style>
  <w:style w:type="character" w:customStyle="1" w:styleId="ae">
    <w:name w:val="目录标题 字符"/>
    <w:basedOn w:val="a1"/>
    <w:link w:val="ad"/>
    <w:rsid w:val="00626A2D"/>
    <w:rPr>
      <w:rFonts w:ascii="Times New Roman" w:eastAsia="黑体" w:hAnsi="Times New Roman" w:cs="Times New Roman"/>
      <w:sz w:val="24"/>
      <w:szCs w:val="20"/>
    </w:rPr>
  </w:style>
  <w:style w:type="paragraph" w:styleId="af">
    <w:name w:val="List Paragraph"/>
    <w:basedOn w:val="a0"/>
    <w:uiPriority w:val="34"/>
    <w:qFormat/>
    <w:rsid w:val="000D0201"/>
    <w:pPr>
      <w:ind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3E4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3E4C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侯</dc:creator>
  <cp:keywords/>
  <dc:description/>
  <cp:lastModifiedBy>静 侯</cp:lastModifiedBy>
  <cp:revision>11</cp:revision>
  <dcterms:created xsi:type="dcterms:W3CDTF">2020-04-24T06:20:00Z</dcterms:created>
  <dcterms:modified xsi:type="dcterms:W3CDTF">2020-04-27T06:43:00Z</dcterms:modified>
</cp:coreProperties>
</file>