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8B022"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1789DA07"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5779C874" w14:textId="77777777" w:rsidTr="00B43384">
        <w:tc>
          <w:tcPr>
            <w:tcW w:w="3397" w:type="dxa"/>
          </w:tcPr>
          <w:p w14:paraId="1E7DF192"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60A93C43"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7B11E46" w14:textId="77777777" w:rsidTr="00B43384">
        <w:tc>
          <w:tcPr>
            <w:tcW w:w="3397" w:type="dxa"/>
          </w:tcPr>
          <w:p w14:paraId="760BFC7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44E1DB91" w14:textId="4F953057" w:rsidR="00B43384" w:rsidRPr="00B43384" w:rsidRDefault="00E1226C" w:rsidP="00B43384">
            <w:pPr>
              <w:jc w:val="center"/>
              <w:rPr>
                <w:rFonts w:ascii="Times New Roman" w:hAnsi="Times New Roman" w:cs="Times New Roman"/>
                <w:b/>
                <w:sz w:val="32"/>
              </w:rPr>
            </w:pPr>
            <w:r>
              <w:rPr>
                <w:rFonts w:ascii="Times New Roman" w:hAnsi="Times New Roman" w:cs="Times New Roman"/>
                <w:b/>
                <w:sz w:val="32"/>
              </w:rPr>
              <w:t>3869</w:t>
            </w:r>
          </w:p>
        </w:tc>
      </w:tr>
      <w:tr w:rsidR="00B43384" w14:paraId="0F501EFD" w14:textId="77777777" w:rsidTr="00B43384">
        <w:tc>
          <w:tcPr>
            <w:tcW w:w="3397" w:type="dxa"/>
          </w:tcPr>
          <w:p w14:paraId="50E319AD"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35CEF2B" w14:textId="7FFE8081" w:rsidR="00B43384" w:rsidRPr="00B43384" w:rsidRDefault="00F82A72" w:rsidP="00B43384">
            <w:pPr>
              <w:jc w:val="center"/>
              <w:rPr>
                <w:rFonts w:ascii="Times New Roman" w:hAnsi="Times New Roman" w:cs="Times New Roman"/>
                <w:b/>
                <w:sz w:val="32"/>
              </w:rPr>
            </w:pPr>
            <w:r>
              <w:rPr>
                <w:rFonts w:ascii="Times New Roman" w:hAnsi="Times New Roman" w:cs="Times New Roman"/>
                <w:b/>
                <w:sz w:val="32"/>
              </w:rPr>
              <w:t>FUTURE SALES PREDICTION</w:t>
            </w:r>
          </w:p>
        </w:tc>
      </w:tr>
    </w:tbl>
    <w:p w14:paraId="0FC185A3" w14:textId="77777777" w:rsidR="00B43384" w:rsidRDefault="00B43384" w:rsidP="00194E9B">
      <w:pPr>
        <w:jc w:val="both"/>
        <w:rPr>
          <w:rFonts w:ascii="Times New Roman" w:hAnsi="Times New Roman" w:cs="Times New Roman"/>
          <w:b/>
          <w:sz w:val="40"/>
        </w:rPr>
      </w:pPr>
    </w:p>
    <w:p w14:paraId="0E307AC3" w14:textId="7B139FA0" w:rsidR="00194E9B" w:rsidRPr="00194E9B" w:rsidRDefault="00F82A72" w:rsidP="00194E9B">
      <w:pPr>
        <w:jc w:val="both"/>
        <w:rPr>
          <w:rFonts w:ascii="Times New Roman" w:hAnsi="Times New Roman" w:cs="Times New Roman"/>
          <w:b/>
          <w:sz w:val="40"/>
        </w:rPr>
      </w:pPr>
      <w:r>
        <w:rPr>
          <w:rFonts w:ascii="Times New Roman" w:hAnsi="Times New Roman" w:cs="Times New Roman"/>
          <w:b/>
          <w:sz w:val="40"/>
        </w:rPr>
        <w:t>Future Sales</w:t>
      </w:r>
      <w:r w:rsidR="00194E9B" w:rsidRPr="00194E9B">
        <w:rPr>
          <w:rFonts w:ascii="Times New Roman" w:hAnsi="Times New Roman" w:cs="Times New Roman"/>
          <w:b/>
          <w:sz w:val="40"/>
        </w:rPr>
        <w:t xml:space="preserve"> Prediction </w:t>
      </w:r>
    </w:p>
    <w:p w14:paraId="74E23552"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25248A9E" w14:textId="77777777" w:rsidR="00194E9B" w:rsidRDefault="00194E9B" w:rsidP="00194E9B">
      <w:pPr>
        <w:jc w:val="both"/>
        <w:rPr>
          <w:rFonts w:ascii="Times New Roman" w:hAnsi="Times New Roman" w:cs="Times New Roman"/>
          <w:b/>
          <w:sz w:val="28"/>
        </w:rPr>
      </w:pPr>
    </w:p>
    <w:p w14:paraId="05E6A4BF" w14:textId="77777777"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08FF7266" w14:textId="296C61C2" w:rsidR="00F82A72" w:rsidRDefault="00F82A72" w:rsidP="00E1226C">
      <w:pPr>
        <w:ind w:firstLine="720"/>
        <w:jc w:val="both"/>
        <w:rPr>
          <w:rFonts w:ascii="Times New Roman" w:hAnsi="Times New Roman" w:cs="Times New Roman"/>
          <w:b/>
          <w:sz w:val="28"/>
        </w:rPr>
      </w:pPr>
      <w:r w:rsidRPr="00F82A72">
        <w:rPr>
          <w:rFonts w:ascii="Times New Roman" w:hAnsi="Times New Roman" w:cs="Times New Roman"/>
          <w:bCs/>
          <w:sz w:val="28"/>
        </w:rPr>
        <w:t>Predicting future sales is a critical task for businesses aiming to optimize operations, allocate resources efficiently, and drive growth. In an ever-evolving market landscape, leveraging data-driven approaches and advanced analytics is essential for accurate sales predictions. This introduction provides an overview of the importance of sales prediction, the role of data and technology, and the potential benefits for businesses</w:t>
      </w:r>
      <w:r w:rsidRPr="00F82A72">
        <w:rPr>
          <w:rFonts w:ascii="Times New Roman" w:hAnsi="Times New Roman" w:cs="Times New Roman"/>
          <w:b/>
          <w:sz w:val="28"/>
        </w:rPr>
        <w:t>.</w:t>
      </w:r>
    </w:p>
    <w:p w14:paraId="3DEF1563" w14:textId="77777777" w:rsidR="00E1226C" w:rsidRPr="00F82A72" w:rsidRDefault="00E1226C" w:rsidP="00F82A72">
      <w:pPr>
        <w:jc w:val="both"/>
        <w:rPr>
          <w:rFonts w:ascii="Times New Roman" w:hAnsi="Times New Roman" w:cs="Times New Roman"/>
          <w:b/>
          <w:sz w:val="28"/>
        </w:rPr>
      </w:pPr>
    </w:p>
    <w:p w14:paraId="302C6A3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42A0C0BD" w14:textId="2C0EF617" w:rsidR="00E1226C" w:rsidRPr="00E1226C" w:rsidRDefault="00A1494D" w:rsidP="00E1226C">
      <w:pPr>
        <w:ind w:firstLine="720"/>
        <w:jc w:val="both"/>
        <w:rPr>
          <w:rFonts w:ascii="Times New Roman" w:hAnsi="Times New Roman" w:cs="Times New Roman"/>
          <w:sz w:val="28"/>
          <w:szCs w:val="26"/>
        </w:rPr>
      </w:pPr>
      <w:r w:rsidRPr="00A1494D">
        <w:rPr>
          <w:rFonts w:ascii="Times New Roman" w:hAnsi="Times New Roman" w:cs="Times New Roman"/>
          <w:sz w:val="28"/>
          <w:szCs w:val="26"/>
        </w:rPr>
        <w:t xml:space="preserve">Traditional sales forecasting methods struggle to provide precise predictions due to their reliance on historical data and simplistic algorithms. To enhance accuracy and efficiency, there is a need for an advanced predictive </w:t>
      </w:r>
      <w:proofErr w:type="spellStart"/>
      <w:r w:rsidRPr="00A1494D">
        <w:rPr>
          <w:rFonts w:ascii="Times New Roman" w:hAnsi="Times New Roman" w:cs="Times New Roman"/>
          <w:sz w:val="28"/>
          <w:szCs w:val="26"/>
        </w:rPr>
        <w:t>modeling</w:t>
      </w:r>
      <w:proofErr w:type="spellEnd"/>
      <w:r w:rsidRPr="00A1494D">
        <w:rPr>
          <w:rFonts w:ascii="Times New Roman" w:hAnsi="Times New Roman" w:cs="Times New Roman"/>
          <w:sz w:val="28"/>
          <w:szCs w:val="26"/>
        </w:rPr>
        <w:t xml:space="preserve"> framework that integrates diverse data sources, including historical sales data, market trends, consumer </w:t>
      </w:r>
      <w:proofErr w:type="spellStart"/>
      <w:r w:rsidRPr="00A1494D">
        <w:rPr>
          <w:rFonts w:ascii="Times New Roman" w:hAnsi="Times New Roman" w:cs="Times New Roman"/>
          <w:sz w:val="28"/>
          <w:szCs w:val="26"/>
        </w:rPr>
        <w:t>behavior</w:t>
      </w:r>
      <w:proofErr w:type="spellEnd"/>
      <w:r w:rsidRPr="00A1494D">
        <w:rPr>
          <w:rFonts w:ascii="Times New Roman" w:hAnsi="Times New Roman" w:cs="Times New Roman"/>
          <w:sz w:val="28"/>
          <w:szCs w:val="26"/>
        </w:rPr>
        <w:t>, and economic indicators. This framework should yield accurate forecasts while remaining scalable and interpretable, empowering businesses to make data-driven decisions and adapt strategies effectively in a rapidly changing market.</w:t>
      </w:r>
    </w:p>
    <w:p w14:paraId="0EBC12D4" w14:textId="5B61C38E"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3D1D5CEF" w14:textId="65C314F6"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1.Dynamic Market Conditions:</w:t>
      </w:r>
    </w:p>
    <w:p w14:paraId="7FDBA284"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Markets can rapidly change due to economic shifts, technological advancements, or emerging competitors, making it challenging to anticipate sales trends accurately.</w:t>
      </w:r>
    </w:p>
    <w:p w14:paraId="6EE3F40D" w14:textId="77777777" w:rsidR="00E1226C" w:rsidRDefault="00A1494D" w:rsidP="00A1494D">
      <w:pPr>
        <w:jc w:val="both"/>
        <w:rPr>
          <w:rFonts w:ascii="Times New Roman" w:hAnsi="Times New Roman" w:cs="Times New Roman"/>
          <w:sz w:val="28"/>
        </w:rPr>
      </w:pPr>
      <w:r w:rsidRPr="00E1226C">
        <w:rPr>
          <w:rFonts w:ascii="Times New Roman" w:hAnsi="Times New Roman" w:cs="Times New Roman"/>
          <w:b/>
          <w:bCs/>
          <w:sz w:val="28"/>
        </w:rPr>
        <w:lastRenderedPageBreak/>
        <w:t>2.Uncertain Factors and Events:</w:t>
      </w:r>
      <w:r w:rsidR="00E1226C">
        <w:rPr>
          <w:rFonts w:ascii="Times New Roman" w:hAnsi="Times New Roman" w:cs="Times New Roman"/>
          <w:sz w:val="28"/>
        </w:rPr>
        <w:t xml:space="preserve"> </w:t>
      </w:r>
    </w:p>
    <w:p w14:paraId="27D7DFC6" w14:textId="08DBAF62"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 xml:space="preserve">Unforeseen events such as natural disasters, global health crises, or geopolitical changes can significantly impact consumer </w:t>
      </w:r>
      <w:proofErr w:type="spellStart"/>
      <w:r w:rsidRPr="00A1494D">
        <w:rPr>
          <w:rFonts w:ascii="Times New Roman" w:hAnsi="Times New Roman" w:cs="Times New Roman"/>
          <w:sz w:val="28"/>
        </w:rPr>
        <w:t>behavior</w:t>
      </w:r>
      <w:proofErr w:type="spellEnd"/>
      <w:r w:rsidRPr="00A1494D">
        <w:rPr>
          <w:rFonts w:ascii="Times New Roman" w:hAnsi="Times New Roman" w:cs="Times New Roman"/>
          <w:sz w:val="28"/>
        </w:rPr>
        <w:t xml:space="preserve"> and market dynamics, rendering predictions uncertain.</w:t>
      </w:r>
    </w:p>
    <w:p w14:paraId="1FB07E6E" w14:textId="0B8AA1C6"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3.Data Complexity and Variety:</w:t>
      </w:r>
    </w:p>
    <w:p w14:paraId="7E6F4BA2"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 xml:space="preserve">Managing and </w:t>
      </w:r>
      <w:proofErr w:type="spellStart"/>
      <w:r w:rsidRPr="00A1494D">
        <w:rPr>
          <w:rFonts w:ascii="Times New Roman" w:hAnsi="Times New Roman" w:cs="Times New Roman"/>
          <w:sz w:val="28"/>
        </w:rPr>
        <w:t>analyzing</w:t>
      </w:r>
      <w:proofErr w:type="spellEnd"/>
      <w:r w:rsidRPr="00A1494D">
        <w:rPr>
          <w:rFonts w:ascii="Times New Roman" w:hAnsi="Times New Roman" w:cs="Times New Roman"/>
          <w:sz w:val="28"/>
        </w:rPr>
        <w:t xml:space="preserve"> diverse data sources, including structured and unstructured data, consumer </w:t>
      </w:r>
      <w:proofErr w:type="spellStart"/>
      <w:r w:rsidRPr="00A1494D">
        <w:rPr>
          <w:rFonts w:ascii="Times New Roman" w:hAnsi="Times New Roman" w:cs="Times New Roman"/>
          <w:sz w:val="28"/>
        </w:rPr>
        <w:t>behavior</w:t>
      </w:r>
      <w:proofErr w:type="spellEnd"/>
      <w:r w:rsidRPr="00A1494D">
        <w:rPr>
          <w:rFonts w:ascii="Times New Roman" w:hAnsi="Times New Roman" w:cs="Times New Roman"/>
          <w:sz w:val="28"/>
        </w:rPr>
        <w:t>, market trends, and economic indicators, present a challenge for creating accurate predictive models.</w:t>
      </w:r>
    </w:p>
    <w:p w14:paraId="0EB59378" w14:textId="02531464"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4</w:t>
      </w:r>
      <w:r w:rsidR="00E1226C">
        <w:rPr>
          <w:rFonts w:ascii="Times New Roman" w:hAnsi="Times New Roman" w:cs="Times New Roman"/>
          <w:b/>
          <w:bCs/>
          <w:sz w:val="28"/>
        </w:rPr>
        <w:t>.</w:t>
      </w:r>
      <w:r w:rsidR="00E1226C" w:rsidRPr="00E1226C">
        <w:rPr>
          <w:rFonts w:ascii="Times New Roman" w:hAnsi="Times New Roman" w:cs="Times New Roman"/>
          <w:b/>
          <w:bCs/>
          <w:sz w:val="28"/>
        </w:rPr>
        <w:t xml:space="preserve"> </w:t>
      </w:r>
      <w:r w:rsidRPr="00E1226C">
        <w:rPr>
          <w:rFonts w:ascii="Times New Roman" w:hAnsi="Times New Roman" w:cs="Times New Roman"/>
          <w:b/>
          <w:bCs/>
          <w:sz w:val="28"/>
        </w:rPr>
        <w:t>Seasonal and Cyclical Patterns:</w:t>
      </w:r>
    </w:p>
    <w:p w14:paraId="4C06EE09"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Sales often follow predictable seasonal or cyclical patterns, but capturing and integrating these patterns effectively into forecasting models can be complex due to variations and anomalies.</w:t>
      </w:r>
    </w:p>
    <w:p w14:paraId="40E6B1F3" w14:textId="447D11B0"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 xml:space="preserve">5.Consumer </w:t>
      </w:r>
      <w:proofErr w:type="spellStart"/>
      <w:r w:rsidRPr="00E1226C">
        <w:rPr>
          <w:rFonts w:ascii="Times New Roman" w:hAnsi="Times New Roman" w:cs="Times New Roman"/>
          <w:b/>
          <w:bCs/>
          <w:sz w:val="28"/>
        </w:rPr>
        <w:t>Behavior</w:t>
      </w:r>
      <w:proofErr w:type="spellEnd"/>
      <w:r w:rsidRPr="00E1226C">
        <w:rPr>
          <w:rFonts w:ascii="Times New Roman" w:hAnsi="Times New Roman" w:cs="Times New Roman"/>
          <w:b/>
          <w:bCs/>
          <w:sz w:val="28"/>
        </w:rPr>
        <w:t xml:space="preserve"> and Preferences:</w:t>
      </w:r>
    </w:p>
    <w:p w14:paraId="2221CEF5"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 xml:space="preserve">Understanding and predicting shifts in consumer preferences and buying </w:t>
      </w:r>
      <w:proofErr w:type="spellStart"/>
      <w:r w:rsidRPr="00A1494D">
        <w:rPr>
          <w:rFonts w:ascii="Times New Roman" w:hAnsi="Times New Roman" w:cs="Times New Roman"/>
          <w:sz w:val="28"/>
        </w:rPr>
        <w:t>behavior</w:t>
      </w:r>
      <w:proofErr w:type="spellEnd"/>
      <w:r w:rsidRPr="00A1494D">
        <w:rPr>
          <w:rFonts w:ascii="Times New Roman" w:hAnsi="Times New Roman" w:cs="Times New Roman"/>
          <w:sz w:val="28"/>
        </w:rPr>
        <w:t>, influenced by societal trends, technological shifts, or marketing strategies, pose a significant challenge.</w:t>
      </w:r>
    </w:p>
    <w:p w14:paraId="060D6127" w14:textId="13FEE4B8"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6.Competitive Landscape:</w:t>
      </w:r>
    </w:p>
    <w:p w14:paraId="318854C7"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Adapting to changes in the competitive landscape, including new market entrants, shifts in market share, or disruptive business models, is crucial for accurate sales predictions.</w:t>
      </w:r>
    </w:p>
    <w:p w14:paraId="56292E68" w14:textId="73D24815"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7.Scalability and Data Volume:</w:t>
      </w:r>
    </w:p>
    <w:p w14:paraId="0FBEEE16" w14:textId="77777777" w:rsidR="00A1494D" w:rsidRPr="00A1494D" w:rsidRDefault="00A1494D" w:rsidP="00E1226C">
      <w:pPr>
        <w:ind w:firstLine="720"/>
        <w:jc w:val="both"/>
        <w:rPr>
          <w:rFonts w:ascii="Times New Roman" w:hAnsi="Times New Roman" w:cs="Times New Roman"/>
          <w:sz w:val="28"/>
        </w:rPr>
      </w:pPr>
      <w:r w:rsidRPr="00A1494D">
        <w:rPr>
          <w:rFonts w:ascii="Times New Roman" w:hAnsi="Times New Roman" w:cs="Times New Roman"/>
          <w:sz w:val="28"/>
        </w:rPr>
        <w:t>Scaling predictive models to handle large volumes of data efficiently while maintaining accuracy and speed is a critical challenge, especially for growing businesses.</w:t>
      </w:r>
    </w:p>
    <w:p w14:paraId="2AC0879A" w14:textId="3C7759F4" w:rsidR="00A1494D" w:rsidRPr="00E1226C" w:rsidRDefault="00A1494D" w:rsidP="00A1494D">
      <w:pPr>
        <w:jc w:val="both"/>
        <w:rPr>
          <w:rFonts w:ascii="Times New Roman" w:hAnsi="Times New Roman" w:cs="Times New Roman"/>
          <w:b/>
          <w:bCs/>
          <w:sz w:val="28"/>
        </w:rPr>
      </w:pPr>
      <w:r w:rsidRPr="00E1226C">
        <w:rPr>
          <w:rFonts w:ascii="Times New Roman" w:hAnsi="Times New Roman" w:cs="Times New Roman"/>
          <w:b/>
          <w:bCs/>
          <w:sz w:val="28"/>
        </w:rPr>
        <w:t xml:space="preserve">8.Model Interpretability and </w:t>
      </w:r>
      <w:proofErr w:type="spellStart"/>
      <w:r w:rsidRPr="00E1226C">
        <w:rPr>
          <w:rFonts w:ascii="Times New Roman" w:hAnsi="Times New Roman" w:cs="Times New Roman"/>
          <w:b/>
          <w:bCs/>
          <w:sz w:val="28"/>
        </w:rPr>
        <w:t>Explainability</w:t>
      </w:r>
      <w:proofErr w:type="spellEnd"/>
      <w:r w:rsidRPr="00E1226C">
        <w:rPr>
          <w:rFonts w:ascii="Times New Roman" w:hAnsi="Times New Roman" w:cs="Times New Roman"/>
          <w:b/>
          <w:bCs/>
          <w:sz w:val="28"/>
        </w:rPr>
        <w:t>:</w:t>
      </w:r>
    </w:p>
    <w:p w14:paraId="5C1E4CCB" w14:textId="38C279A2" w:rsidR="00194E9B" w:rsidRDefault="00A1494D" w:rsidP="00E1226C">
      <w:pPr>
        <w:ind w:firstLine="720"/>
        <w:jc w:val="both"/>
        <w:rPr>
          <w:rFonts w:ascii="Times New Roman" w:hAnsi="Times New Roman" w:cs="Times New Roman"/>
          <w:sz w:val="24"/>
        </w:rPr>
      </w:pPr>
      <w:r w:rsidRPr="00A1494D">
        <w:rPr>
          <w:rFonts w:ascii="Times New Roman" w:hAnsi="Times New Roman" w:cs="Times New Roman"/>
          <w:sz w:val="28"/>
        </w:rPr>
        <w:t>Developing models that are not only accurate but also interpretable and explainable to stakeholders is essential for gaining trust and understanding the predictions made.</w:t>
      </w:r>
    </w:p>
    <w:p w14:paraId="4F5A827F"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5E4D16F4"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331F5F7D" w14:textId="255F8A61" w:rsidR="00194E9B" w:rsidRPr="009A613D" w:rsidRDefault="00C87E91" w:rsidP="00E1226C">
      <w:pPr>
        <w:ind w:firstLine="720"/>
        <w:jc w:val="both"/>
        <w:rPr>
          <w:rFonts w:ascii="Times New Roman" w:hAnsi="Times New Roman" w:cs="Times New Roman"/>
          <w:sz w:val="28"/>
        </w:rPr>
      </w:pPr>
      <w:r w:rsidRPr="00C87E91">
        <w:rPr>
          <w:rFonts w:ascii="Times New Roman" w:hAnsi="Times New Roman" w:cs="Times New Roman"/>
          <w:sz w:val="28"/>
        </w:rPr>
        <w:t xml:space="preserve">Predicting future sales is akin to navigating a complex maze. Businesses rely on these predictions for survival and growth, influencing crucial decisions, </w:t>
      </w:r>
      <w:r w:rsidRPr="00C87E91">
        <w:rPr>
          <w:rFonts w:ascii="Times New Roman" w:hAnsi="Times New Roman" w:cs="Times New Roman"/>
          <w:sz w:val="28"/>
        </w:rPr>
        <w:lastRenderedPageBreak/>
        <w:t>resource management, and overall strategy. The weight of these predictions is immense—impacting employees, stakeholders, and the economy at large. Inaccuracies in predictions can lead to imbalances, affecting livelihoods and stability. Recognizing this burden highlights the critical importance of precise sales forecasting for the business world and the broader societal landscape.</w:t>
      </w:r>
    </w:p>
    <w:p w14:paraId="559F19E6"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3636B11" w14:textId="3ADFB3F6"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Enhance Data Quality: Ensure accurate and comprehensive data collection.</w:t>
      </w:r>
    </w:p>
    <w:p w14:paraId="6FBD2638" w14:textId="3248D061" w:rsidR="00C87E91" w:rsidRPr="00C87E91" w:rsidRDefault="00E1226C"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Apply Advanced Analysis: Use sophisticated analysis techniques to uncover patterns.</w:t>
      </w:r>
    </w:p>
    <w:p w14:paraId="59AED243" w14:textId="3307C181"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Implement Machine Learning: Utilize algorithms for robust prediction models.</w:t>
      </w:r>
    </w:p>
    <w:p w14:paraId="0415EF08" w14:textId="4B97433C"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 xml:space="preserve">Optimize Features: Identify and use relevant features for </w:t>
      </w:r>
      <w:proofErr w:type="spellStart"/>
      <w:r w:rsidR="00C87E91" w:rsidRPr="00C87E91">
        <w:rPr>
          <w:rFonts w:ascii="Times New Roman" w:hAnsi="Times New Roman" w:cs="Times New Roman"/>
          <w:sz w:val="28"/>
        </w:rPr>
        <w:t>modeling</w:t>
      </w:r>
      <w:proofErr w:type="spellEnd"/>
      <w:r w:rsidR="00C87E91" w:rsidRPr="00C87E91">
        <w:rPr>
          <w:rFonts w:ascii="Times New Roman" w:hAnsi="Times New Roman" w:cs="Times New Roman"/>
          <w:sz w:val="28"/>
        </w:rPr>
        <w:t>.</w:t>
      </w:r>
    </w:p>
    <w:p w14:paraId="34B03087" w14:textId="2E6ED927" w:rsidR="00C87E91" w:rsidRPr="00C87E91" w:rsidRDefault="00E1226C" w:rsidP="00C87E91">
      <w:pPr>
        <w:jc w:val="both"/>
        <w:rPr>
          <w:rFonts w:ascii="Times New Roman" w:hAnsi="Times New Roman" w:cs="Times New Roman"/>
          <w:sz w:val="28"/>
        </w:rPr>
      </w:pPr>
      <w:r>
        <w:rPr>
          <w:rFonts w:ascii="Times New Roman" w:hAnsi="Times New Roman" w:cs="Times New Roman"/>
          <w:sz w:val="28"/>
        </w:rPr>
        <w:t>-</w:t>
      </w:r>
      <w:bookmarkStart w:id="0" w:name="_GoBack"/>
      <w:bookmarkEnd w:id="0"/>
      <w:r w:rsidR="00C87E91" w:rsidRPr="00C87E91">
        <w:rPr>
          <w:rFonts w:ascii="Times New Roman" w:hAnsi="Times New Roman" w:cs="Times New Roman"/>
          <w:sz w:val="28"/>
        </w:rPr>
        <w:t xml:space="preserve">Utilize Ensemble </w:t>
      </w:r>
      <w:proofErr w:type="spellStart"/>
      <w:r w:rsidR="00C87E91" w:rsidRPr="00C87E91">
        <w:rPr>
          <w:rFonts w:ascii="Times New Roman" w:hAnsi="Times New Roman" w:cs="Times New Roman"/>
          <w:sz w:val="28"/>
        </w:rPr>
        <w:t>Modeling</w:t>
      </w:r>
      <w:proofErr w:type="spellEnd"/>
      <w:r w:rsidR="00C87E91" w:rsidRPr="00C87E91">
        <w:rPr>
          <w:rFonts w:ascii="Times New Roman" w:hAnsi="Times New Roman" w:cs="Times New Roman"/>
          <w:sz w:val="28"/>
        </w:rPr>
        <w:t>: Combine predictions from multiple models for better accuracy.</w:t>
      </w:r>
    </w:p>
    <w:p w14:paraId="1FC2D15B" w14:textId="63F2EF34"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Evaluate and Fine-Tune Models: Assess performance and optimize models.</w:t>
      </w:r>
    </w:p>
    <w:p w14:paraId="11437EBA" w14:textId="79CF77F4"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Continuous Monitoring and Updating: Keep models updated and relevant.</w:t>
      </w:r>
    </w:p>
    <w:p w14:paraId="6431810E" w14:textId="2739B238"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Integrate Feedback Loop: Capture real-time data and user feedback for model refinement.</w:t>
      </w:r>
    </w:p>
    <w:p w14:paraId="1DF8E505" w14:textId="6B76DB71"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Leverage Collaboration and Knowledge Sharing: Foster a collaborative approach to improve predictions.</w:t>
      </w:r>
    </w:p>
    <w:p w14:paraId="178E891D" w14:textId="36F43A0C" w:rsidR="00C87E91" w:rsidRPr="00C87E91" w:rsidRDefault="00537A50" w:rsidP="00C87E91">
      <w:pPr>
        <w:jc w:val="both"/>
        <w:rPr>
          <w:rFonts w:ascii="Times New Roman" w:hAnsi="Times New Roman" w:cs="Times New Roman"/>
          <w:sz w:val="28"/>
        </w:rPr>
      </w:pPr>
      <w:r>
        <w:rPr>
          <w:rFonts w:ascii="Times New Roman" w:hAnsi="Times New Roman" w:cs="Times New Roman"/>
          <w:sz w:val="28"/>
        </w:rPr>
        <w:t>-</w:t>
      </w:r>
      <w:r w:rsidR="00C87E91" w:rsidRPr="00C87E91">
        <w:rPr>
          <w:rFonts w:ascii="Times New Roman" w:hAnsi="Times New Roman" w:cs="Times New Roman"/>
          <w:sz w:val="28"/>
        </w:rPr>
        <w:t>Invest in Technology: Use advanced tools and technologies for efficient data processing.</w:t>
      </w:r>
    </w:p>
    <w:p w14:paraId="43CB5D11" w14:textId="5263C17D" w:rsidR="009A613D" w:rsidRPr="00194E9B" w:rsidRDefault="00537A50" w:rsidP="00C87E91">
      <w:pPr>
        <w:jc w:val="both"/>
        <w:rPr>
          <w:rFonts w:ascii="Times New Roman" w:hAnsi="Times New Roman" w:cs="Times New Roman"/>
          <w:sz w:val="24"/>
        </w:rPr>
      </w:pPr>
      <w:r>
        <w:rPr>
          <w:rFonts w:ascii="Times New Roman" w:hAnsi="Times New Roman" w:cs="Times New Roman"/>
          <w:sz w:val="28"/>
        </w:rPr>
        <w:t>-</w:t>
      </w:r>
      <w:r w:rsidR="00C87E91" w:rsidRPr="00C87E91">
        <w:rPr>
          <w:rFonts w:ascii="Times New Roman" w:hAnsi="Times New Roman" w:cs="Times New Roman"/>
          <w:sz w:val="28"/>
        </w:rPr>
        <w:t xml:space="preserve">Encourage Experimentation and Innovation: Stay updated with the latest </w:t>
      </w:r>
      <w:proofErr w:type="spellStart"/>
      <w:r w:rsidR="00C87E91" w:rsidRPr="00C87E91">
        <w:rPr>
          <w:rFonts w:ascii="Times New Roman" w:hAnsi="Times New Roman" w:cs="Times New Roman"/>
          <w:sz w:val="28"/>
        </w:rPr>
        <w:t>modeling</w:t>
      </w:r>
      <w:proofErr w:type="spellEnd"/>
      <w:r w:rsidR="00C87E91" w:rsidRPr="00C87E91">
        <w:rPr>
          <w:rFonts w:ascii="Times New Roman" w:hAnsi="Times New Roman" w:cs="Times New Roman"/>
          <w:sz w:val="28"/>
        </w:rPr>
        <w:t xml:space="preserve"> techniques and innovations for accurate predictions.</w:t>
      </w:r>
    </w:p>
    <w:p w14:paraId="6BBE2832"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4BD1C70A" w14:textId="0BDAFA67" w:rsidR="00194E9B" w:rsidRPr="009A613D" w:rsidRDefault="00C87E91" w:rsidP="00E1226C">
      <w:pPr>
        <w:ind w:firstLine="720"/>
        <w:jc w:val="both"/>
        <w:rPr>
          <w:rFonts w:ascii="Times New Roman" w:hAnsi="Times New Roman" w:cs="Times New Roman"/>
          <w:sz w:val="28"/>
        </w:rPr>
      </w:pPr>
      <w:r w:rsidRPr="00C87E91">
        <w:rPr>
          <w:rFonts w:ascii="Times New Roman" w:hAnsi="Times New Roman" w:cs="Times New Roman"/>
          <w:sz w:val="28"/>
        </w:rPr>
        <w:t xml:space="preserve"> Sales Prediction is the use of data analysis and </w:t>
      </w:r>
      <w:proofErr w:type="spellStart"/>
      <w:r w:rsidRPr="00C87E91">
        <w:rPr>
          <w:rFonts w:ascii="Times New Roman" w:hAnsi="Times New Roman" w:cs="Times New Roman"/>
          <w:sz w:val="28"/>
        </w:rPr>
        <w:t>modeling</w:t>
      </w:r>
      <w:proofErr w:type="spellEnd"/>
      <w:r w:rsidRPr="00C87E91">
        <w:rPr>
          <w:rFonts w:ascii="Times New Roman" w:hAnsi="Times New Roman" w:cs="Times New Roman"/>
          <w:sz w:val="28"/>
        </w:rPr>
        <w:t xml:space="preserve"> to forecast upcoming sales and revenue based on historical and present trends. It helps businesses anticipate market demand, plan resources, and make informed decisions for optimal growth.</w:t>
      </w:r>
    </w:p>
    <w:p w14:paraId="18881D13" w14:textId="593AF78D" w:rsidR="00C87E91" w:rsidRPr="00C87E91" w:rsidRDefault="009A613D" w:rsidP="00C87E91">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1E39B93B" w14:textId="2634E958" w:rsidR="00194E9B" w:rsidRPr="00194E9B" w:rsidRDefault="00C87E91" w:rsidP="00E1226C">
      <w:pPr>
        <w:ind w:firstLine="720"/>
        <w:jc w:val="both"/>
        <w:rPr>
          <w:rFonts w:ascii="Times New Roman" w:hAnsi="Times New Roman" w:cs="Times New Roman"/>
          <w:sz w:val="24"/>
        </w:rPr>
      </w:pPr>
      <w:r w:rsidRPr="00C87E91">
        <w:rPr>
          <w:rFonts w:ascii="Times New Roman" w:hAnsi="Times New Roman" w:cs="Times New Roman"/>
          <w:sz w:val="28"/>
        </w:rPr>
        <w:t xml:space="preserve">Future sales prediction aims to achieve precise forecasting, align resources with demand, optimize operations, enhance performance evaluation, adapt to market trends, and minimize inventory inefficiencies. It guides financial </w:t>
      </w:r>
      <w:r w:rsidRPr="00C87E91">
        <w:rPr>
          <w:rFonts w:ascii="Times New Roman" w:hAnsi="Times New Roman" w:cs="Times New Roman"/>
          <w:sz w:val="28"/>
        </w:rPr>
        <w:lastRenderedPageBreak/>
        <w:t>planning, enables personalized marketing, and maximizes the effectiveness of promotions. Additionally, it aids in risk mitigation, successful product launches, and aligning long-term strategies for sustainable growth.</w:t>
      </w:r>
    </w:p>
    <w:p w14:paraId="2783C6F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5AA72189" w14:textId="6AC50753" w:rsidR="00194E9B" w:rsidRPr="009A613D" w:rsidRDefault="00C87E91" w:rsidP="00E1226C">
      <w:pPr>
        <w:ind w:firstLine="720"/>
        <w:jc w:val="both"/>
        <w:rPr>
          <w:rFonts w:ascii="Times New Roman" w:hAnsi="Times New Roman" w:cs="Times New Roman"/>
          <w:sz w:val="28"/>
        </w:rPr>
      </w:pPr>
      <w:r w:rsidRPr="00C87E91">
        <w:rPr>
          <w:rFonts w:ascii="Times New Roman" w:hAnsi="Times New Roman" w:cs="Times New Roman"/>
          <w:sz w:val="28"/>
        </w:rPr>
        <w:t xml:space="preserve"> with advanced AI algorithms for adaptable sales forecasts. Utilize real-time data analytics to adjust strategies swiftly. Integrate customer insights for precise predictions and tailored marketing.</w:t>
      </w:r>
    </w:p>
    <w:p w14:paraId="58BE763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2538B741" w14:textId="77777777" w:rsidR="00E1226C" w:rsidRDefault="003364E9" w:rsidP="00E1226C">
      <w:pPr>
        <w:ind w:firstLine="720"/>
        <w:jc w:val="both"/>
        <w:rPr>
          <w:rFonts w:ascii="Times New Roman" w:hAnsi="Times New Roman" w:cs="Times New Roman"/>
          <w:sz w:val="28"/>
        </w:rPr>
      </w:pPr>
      <w:r w:rsidRPr="003364E9">
        <w:rPr>
          <w:rFonts w:ascii="Times New Roman" w:hAnsi="Times New Roman" w:cs="Times New Roman"/>
          <w:sz w:val="28"/>
        </w:rPr>
        <w:t xml:space="preserve">To ideate for future sales prediction, first, organize brainstorming workshops involving diverse teams to foster creativity and generate a wide array of innovative ideas. Second, explore cross-industry insights and case studies to extract valuable lessons and adapt successful strategies from different sectors. Third, leverage expert consultations, collaborative workshops, and open innovation platforms to gain diverse perspectives and expertise, sparking creativity and encouraging novel approaches to enhance sales prediction methodologies. </w:t>
      </w:r>
    </w:p>
    <w:p w14:paraId="1539514B" w14:textId="4841F3F4"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2F06EF4" w14:textId="77777777" w:rsidR="00194E9B" w:rsidRPr="00D15B05" w:rsidRDefault="00194E9B" w:rsidP="00E1226C">
      <w:pPr>
        <w:ind w:firstLine="720"/>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w:t>
      </w:r>
      <w:r w:rsidR="009A613D" w:rsidRPr="00D15B05">
        <w:rPr>
          <w:rFonts w:ascii="Times New Roman" w:hAnsi="Times New Roman" w:cs="Times New Roman"/>
          <w:sz w:val="28"/>
        </w:rPr>
        <w:t>interface for price prediction.</w:t>
      </w:r>
    </w:p>
    <w:p w14:paraId="6CDD762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2937AA2" w14:textId="768EF5F2"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1. Machine Learning Model Prototype:</w:t>
      </w:r>
    </w:p>
    <w:p w14:paraId="1ED47D7C" w14:textId="23B6E70D" w:rsidR="003364E9" w:rsidRPr="003364E9" w:rsidRDefault="003364E9" w:rsidP="003364E9">
      <w:pPr>
        <w:jc w:val="both"/>
        <w:rPr>
          <w:rFonts w:ascii="Times New Roman" w:hAnsi="Times New Roman" w:cs="Times New Roman"/>
          <w:sz w:val="28"/>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3364E9">
        <w:rPr>
          <w:rFonts w:ascii="Times New Roman" w:hAnsi="Times New Roman" w:cs="Times New Roman"/>
          <w:sz w:val="28"/>
        </w:rPr>
        <w:t xml:space="preserve">Collect and </w:t>
      </w:r>
      <w:proofErr w:type="spellStart"/>
      <w:r w:rsidRPr="003364E9">
        <w:rPr>
          <w:rFonts w:ascii="Times New Roman" w:hAnsi="Times New Roman" w:cs="Times New Roman"/>
          <w:sz w:val="28"/>
        </w:rPr>
        <w:t>preprocess</w:t>
      </w:r>
      <w:proofErr w:type="spellEnd"/>
      <w:r w:rsidRPr="003364E9">
        <w:rPr>
          <w:rFonts w:ascii="Times New Roman" w:hAnsi="Times New Roman" w:cs="Times New Roman"/>
          <w:sz w:val="28"/>
        </w:rPr>
        <w:t xml:space="preserve"> historical sales data, train a chosen model (e.g., Linear Regression), and evaluate its performance for initial predictions.</w:t>
      </w:r>
    </w:p>
    <w:p w14:paraId="71FCB6F8" w14:textId="66CF347C"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2. User Interface Prototype:</w:t>
      </w:r>
    </w:p>
    <w:p w14:paraId="07044826" w14:textId="3ACAA6C7" w:rsidR="003364E9" w:rsidRPr="003364E9" w:rsidRDefault="003364E9" w:rsidP="003364E9">
      <w:pPr>
        <w:jc w:val="both"/>
        <w:rPr>
          <w:rFonts w:ascii="Times New Roman" w:hAnsi="Times New Roman" w:cs="Times New Roman"/>
          <w:sz w:val="28"/>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3364E9">
        <w:rPr>
          <w:rFonts w:ascii="Times New Roman" w:hAnsi="Times New Roman" w:cs="Times New Roman"/>
          <w:sz w:val="28"/>
        </w:rPr>
        <w:t>Design wireframes, develop an interactive front-end using appropriate technologies, and integrate it with the machine learning model to enable user input and prediction display.</w:t>
      </w:r>
    </w:p>
    <w:p w14:paraId="11BB78A3" w14:textId="5A9A61F1" w:rsidR="003364E9" w:rsidRPr="00E1226C" w:rsidRDefault="003364E9" w:rsidP="003364E9">
      <w:pPr>
        <w:jc w:val="both"/>
        <w:rPr>
          <w:rFonts w:ascii="Times New Roman" w:hAnsi="Times New Roman" w:cs="Times New Roman"/>
          <w:b/>
          <w:bCs/>
          <w:sz w:val="28"/>
        </w:rPr>
      </w:pPr>
      <w:r w:rsidRPr="00E1226C">
        <w:rPr>
          <w:rFonts w:ascii="Times New Roman" w:hAnsi="Times New Roman" w:cs="Times New Roman"/>
          <w:b/>
          <w:bCs/>
          <w:sz w:val="28"/>
        </w:rPr>
        <w:t>3. Testing and Iteration:</w:t>
      </w:r>
    </w:p>
    <w:p w14:paraId="519B1BA5" w14:textId="0B6CFDF5" w:rsidR="00194E9B" w:rsidRPr="00D15B05" w:rsidRDefault="003364E9" w:rsidP="003364E9">
      <w:pPr>
        <w:jc w:val="both"/>
        <w:rPr>
          <w:rFonts w:ascii="Times New Roman" w:hAnsi="Times New Roman" w:cs="Times New Roman"/>
          <w:sz w:val="28"/>
        </w:rPr>
      </w:pPr>
      <w:r w:rsidRPr="003364E9">
        <w:rPr>
          <w:rFonts w:ascii="Times New Roman" w:hAnsi="Times New Roman" w:cs="Times New Roman"/>
          <w:sz w:val="28"/>
        </w:rPr>
        <w:t xml:space="preserve">   </w:t>
      </w:r>
      <w:r w:rsidR="00E1226C">
        <w:rPr>
          <w:rFonts w:ascii="Times New Roman" w:hAnsi="Times New Roman" w:cs="Times New Roman"/>
          <w:sz w:val="28"/>
        </w:rPr>
        <w:tab/>
      </w:r>
      <w:r w:rsidRPr="003364E9">
        <w:rPr>
          <w:rFonts w:ascii="Times New Roman" w:hAnsi="Times New Roman" w:cs="Times New Roman"/>
          <w:sz w:val="28"/>
        </w:rPr>
        <w:t>Conduct usability tests, gather feedback for UI/UX improvements, and refine both the machine learning model and the interface for enhanced functionality and user satisfaction.</w:t>
      </w:r>
    </w:p>
    <w:p w14:paraId="4680731D" w14:textId="5F4E9524"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3364E9">
        <w:rPr>
          <w:rFonts w:ascii="Times New Roman" w:hAnsi="Times New Roman" w:cs="Times New Roman"/>
          <w:b/>
          <w:sz w:val="28"/>
          <w:szCs w:val="26"/>
        </w:rPr>
        <w:t>:</w:t>
      </w:r>
    </w:p>
    <w:p w14:paraId="4913F700" w14:textId="77777777" w:rsidR="003364E9" w:rsidRDefault="003364E9" w:rsidP="00E1226C">
      <w:pPr>
        <w:ind w:firstLine="720"/>
        <w:jc w:val="both"/>
        <w:rPr>
          <w:rFonts w:ascii="Times New Roman" w:hAnsi="Times New Roman" w:cs="Times New Roman"/>
          <w:sz w:val="28"/>
        </w:rPr>
      </w:pPr>
      <w:r w:rsidRPr="003364E9">
        <w:rPr>
          <w:rFonts w:ascii="Times New Roman" w:hAnsi="Times New Roman" w:cs="Times New Roman"/>
          <w:sz w:val="28"/>
        </w:rPr>
        <w:lastRenderedPageBreak/>
        <w:t xml:space="preserve">To test future sales prediction models, start by preparing a dataset with historical sales and relevant features. Split the data for training and testing, train the model, and evaluate its accuracy using metrics like MAE and RMSE. </w:t>
      </w:r>
      <w:proofErr w:type="spellStart"/>
      <w:r w:rsidRPr="003364E9">
        <w:rPr>
          <w:rFonts w:ascii="Times New Roman" w:hAnsi="Times New Roman" w:cs="Times New Roman"/>
          <w:sz w:val="28"/>
        </w:rPr>
        <w:t>Analyze</w:t>
      </w:r>
      <w:proofErr w:type="spellEnd"/>
      <w:r w:rsidRPr="003364E9">
        <w:rPr>
          <w:rFonts w:ascii="Times New Roman" w:hAnsi="Times New Roman" w:cs="Times New Roman"/>
          <w:sz w:val="28"/>
        </w:rPr>
        <w:t xml:space="preserve"> errors, conduct scenario tests, and consider stakeholder feedback to refine the model, ensuring reliable predictions for future sales.</w:t>
      </w:r>
    </w:p>
    <w:p w14:paraId="1DAFB5B6" w14:textId="522AA54A"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96B686" w14:textId="54B802B4" w:rsidR="00194E9B" w:rsidRPr="00D15B05" w:rsidRDefault="003364E9" w:rsidP="00E1226C">
      <w:pPr>
        <w:ind w:firstLine="720"/>
        <w:jc w:val="both"/>
        <w:rPr>
          <w:rFonts w:ascii="Times New Roman" w:hAnsi="Times New Roman" w:cs="Times New Roman"/>
          <w:sz w:val="28"/>
        </w:rPr>
      </w:pPr>
      <w:r w:rsidRPr="003364E9">
        <w:rPr>
          <w:rFonts w:ascii="Times New Roman" w:hAnsi="Times New Roman" w:cs="Times New Roman"/>
          <w:sz w:val="28"/>
        </w:rPr>
        <w:t>To rigorously test future sales prediction models, first, segment the historical sales dataset into training and testing sets, dedicating a significant portion for training the prediction model. Next, evaluate the model's accuracy and reliability using established metrics like Mean Absolute Error (MAE) or Mean Squared Error (MSE) by comparing the predicted sales with the actual sales from the testing set. Optionally, conduct comparative testing by comparing multiple prediction models to determine the most efficient and accurate approach for forecasting future sales, aiding in the selection of the optimal model for deployment.</w:t>
      </w:r>
    </w:p>
    <w:p w14:paraId="40E50015" w14:textId="49E48852"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3364E9">
        <w:rPr>
          <w:rFonts w:ascii="Times New Roman" w:hAnsi="Times New Roman" w:cs="Times New Roman"/>
          <w:b/>
          <w:sz w:val="28"/>
          <w:szCs w:val="26"/>
        </w:rPr>
        <w:t>:</w:t>
      </w:r>
    </w:p>
    <w:p w14:paraId="21633B07" w14:textId="77777777" w:rsidR="003364E9" w:rsidRPr="003364E9" w:rsidRDefault="003364E9" w:rsidP="003364E9">
      <w:pPr>
        <w:jc w:val="both"/>
        <w:rPr>
          <w:rFonts w:ascii="Times New Roman" w:hAnsi="Times New Roman" w:cs="Times New Roman"/>
          <w:bCs/>
          <w:sz w:val="28"/>
          <w:szCs w:val="26"/>
        </w:rPr>
      </w:pPr>
      <w:r w:rsidRPr="003364E9">
        <w:rPr>
          <w:rFonts w:ascii="Times New Roman" w:hAnsi="Times New Roman" w:cs="Times New Roman"/>
          <w:bCs/>
          <w:sz w:val="28"/>
          <w:szCs w:val="26"/>
        </w:rPr>
        <w:t>1. Train a machine learning model using historical sales data and relevant features.</w:t>
      </w:r>
    </w:p>
    <w:p w14:paraId="2BCF4706" w14:textId="77777777" w:rsidR="003364E9" w:rsidRPr="003364E9" w:rsidRDefault="003364E9" w:rsidP="003364E9">
      <w:pPr>
        <w:jc w:val="both"/>
        <w:rPr>
          <w:rFonts w:ascii="Times New Roman" w:hAnsi="Times New Roman" w:cs="Times New Roman"/>
          <w:bCs/>
          <w:sz w:val="28"/>
          <w:szCs w:val="26"/>
        </w:rPr>
      </w:pPr>
      <w:r w:rsidRPr="003364E9">
        <w:rPr>
          <w:rFonts w:ascii="Times New Roman" w:hAnsi="Times New Roman" w:cs="Times New Roman"/>
          <w:bCs/>
          <w:sz w:val="28"/>
          <w:szCs w:val="26"/>
        </w:rPr>
        <w:t>2. Utilize the trained model to forecast future sales based on incoming data and business dynamics.</w:t>
      </w:r>
    </w:p>
    <w:p w14:paraId="42316307" w14:textId="796ED431" w:rsidR="00194E9B" w:rsidRPr="00D15B05" w:rsidRDefault="009A613D" w:rsidP="003364E9">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BB0D5B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4A04977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Deploy the model as part of a production-ready web application.</w:t>
      </w:r>
    </w:p>
    <w:p w14:paraId="2D3387F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Conduct thorough testing to ensure the application is robust and user-friendly.</w:t>
      </w:r>
    </w:p>
    <w:p w14:paraId="2DF5AA12" w14:textId="545A877F"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3364E9">
        <w:rPr>
          <w:rFonts w:ascii="Times New Roman" w:hAnsi="Times New Roman" w:cs="Times New Roman"/>
          <w:b/>
          <w:sz w:val="28"/>
          <w:szCs w:val="26"/>
        </w:rPr>
        <w:t>:</w:t>
      </w:r>
    </w:p>
    <w:p w14:paraId="448A3846" w14:textId="77777777" w:rsidR="00194E9B" w:rsidRPr="00D15B05" w:rsidRDefault="00194E9B" w:rsidP="00E1226C">
      <w:pPr>
        <w:ind w:firstLine="720"/>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0E84AE4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31F1FA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2C0F250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5C0CA76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Stay informed about advancements in machine learning and real estate pricing models for potential enhancements.</w:t>
      </w:r>
    </w:p>
    <w:p w14:paraId="1767E945" w14:textId="77777777" w:rsidR="00537A50" w:rsidRDefault="00537A50" w:rsidP="003364E9">
      <w:pPr>
        <w:jc w:val="both"/>
        <w:rPr>
          <w:rFonts w:ascii="Times New Roman" w:hAnsi="Times New Roman" w:cs="Times New Roman"/>
          <w:b/>
          <w:sz w:val="28"/>
          <w:szCs w:val="26"/>
        </w:rPr>
      </w:pPr>
    </w:p>
    <w:p w14:paraId="4E26C731" w14:textId="77777777" w:rsidR="00537A50" w:rsidRDefault="00537A50" w:rsidP="003364E9">
      <w:pPr>
        <w:jc w:val="both"/>
        <w:rPr>
          <w:rFonts w:ascii="Times New Roman" w:hAnsi="Times New Roman" w:cs="Times New Roman"/>
          <w:b/>
          <w:sz w:val="28"/>
          <w:szCs w:val="26"/>
        </w:rPr>
      </w:pPr>
    </w:p>
    <w:p w14:paraId="34493A53" w14:textId="086CB9F6" w:rsidR="00537A50" w:rsidRDefault="009A613D" w:rsidP="003364E9">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537A50">
        <w:rPr>
          <w:rFonts w:ascii="Times New Roman" w:hAnsi="Times New Roman" w:cs="Times New Roman"/>
          <w:b/>
          <w:sz w:val="28"/>
          <w:szCs w:val="26"/>
        </w:rPr>
        <w:t>:</w:t>
      </w:r>
    </w:p>
    <w:p w14:paraId="31D571AA" w14:textId="31FF9022" w:rsidR="00C150B1" w:rsidRPr="00537A50" w:rsidRDefault="003364E9" w:rsidP="00E1226C">
      <w:pPr>
        <w:ind w:firstLine="720"/>
        <w:jc w:val="both"/>
        <w:rPr>
          <w:rFonts w:ascii="Times New Roman" w:hAnsi="Times New Roman" w:cs="Times New Roman"/>
          <w:b/>
          <w:sz w:val="28"/>
          <w:szCs w:val="26"/>
        </w:rPr>
      </w:pPr>
      <w:r w:rsidRPr="003364E9">
        <w:rPr>
          <w:rFonts w:ascii="Times New Roman" w:hAnsi="Times New Roman" w:cs="Times New Roman"/>
          <w:sz w:val="28"/>
        </w:rPr>
        <w:t>In conclusion, accurate future sales prediction is pivotal for businesses, allowing for informed decision-making, resource optimization, and strategic planning. Leveraging advanced analytics and machine learning techniques on historical and relevant data empowers organizations to anticipate market trends, adapt swiftly, and align strategies, ultimately leading to enhanced competitiveness and sustained growth in an ever-evolving market landscape.</w:t>
      </w:r>
    </w:p>
    <w:sectPr w:rsidR="00C150B1" w:rsidRPr="00537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3364E9"/>
    <w:rsid w:val="00537A50"/>
    <w:rsid w:val="00867C38"/>
    <w:rsid w:val="009A613D"/>
    <w:rsid w:val="00A1494D"/>
    <w:rsid w:val="00B43384"/>
    <w:rsid w:val="00BE164C"/>
    <w:rsid w:val="00C150B1"/>
    <w:rsid w:val="00C53A14"/>
    <w:rsid w:val="00C87E91"/>
    <w:rsid w:val="00D15B05"/>
    <w:rsid w:val="00E1226C"/>
    <w:rsid w:val="00F82A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25FB"/>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Chandru</cp:lastModifiedBy>
  <cp:revision>3</cp:revision>
  <cp:lastPrinted>2023-09-26T04:55:00Z</cp:lastPrinted>
  <dcterms:created xsi:type="dcterms:W3CDTF">2023-09-26T10:53:00Z</dcterms:created>
  <dcterms:modified xsi:type="dcterms:W3CDTF">2023-09-27T14:10:00Z</dcterms:modified>
</cp:coreProperties>
</file>