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32"/>
        </w:rPr>
      </w:pPr>
    </w:p>
    <w:p>
      <w:pPr>
        <w:pStyle w:val="BodyText"/>
        <w:ind w:left="0" w:firstLine="0"/>
        <w:rPr>
          <w:rFonts w:ascii="Times New Roman"/>
          <w:sz w:val="32"/>
        </w:rPr>
      </w:pPr>
    </w:p>
    <w:p>
      <w:pPr>
        <w:pStyle w:val="BodyText"/>
        <w:spacing w:before="216"/>
        <w:ind w:left="0" w:firstLine="0"/>
        <w:rPr>
          <w:rFonts w:ascii="Times New Roman"/>
          <w:sz w:val="32"/>
        </w:rPr>
      </w:pPr>
    </w:p>
    <w:p>
      <w:pPr>
        <w:pStyle w:val="Heading1"/>
      </w:pPr>
      <w:bookmarkStart w:name="SKILLS" w:id="1"/>
      <w:bookmarkEnd w:id="1"/>
      <w:r>
        <w:rPr>
          <w:b w:val="0"/>
        </w:rPr>
      </w:r>
      <w:r>
        <w:rPr>
          <w:spacing w:val="-4"/>
        </w:rPr>
        <w:t>SKILLS</w:t>
      </w:r>
    </w:p>
    <w:p>
      <w:pPr>
        <w:pStyle w:val="Title"/>
        <w:rPr>
          <w:sz w:val="40"/>
        </w:rPr>
      </w:pPr>
      <w:r>
        <w:rPr>
          <w:b w:val="0"/>
        </w:rPr>
        <w:br w:type="column"/>
      </w:r>
      <w:r>
        <w:rPr/>
        <w:t>CHANDRAN</w:t>
      </w:r>
      <w:r>
        <w:rPr>
          <w:spacing w:val="3"/>
        </w:rPr>
        <w:t> </w:t>
      </w:r>
      <w:r>
        <w:rPr>
          <w:spacing w:val="-10"/>
          <w:sz w:val="40"/>
        </w:rPr>
        <w:t>S</w:t>
      </w:r>
    </w:p>
    <w:p>
      <w:pPr>
        <w:tabs>
          <w:tab w:pos="7017" w:val="left" w:leader="none"/>
        </w:tabs>
        <w:spacing w:before="202"/>
        <w:ind w:left="0" w:right="1185" w:firstLine="0"/>
        <w:jc w:val="center"/>
        <w:rPr>
          <w:b/>
          <w:position w:val="4"/>
          <w:sz w:val="32"/>
        </w:rPr>
      </w:pPr>
      <w:r>
        <w:rPr>
          <w:b/>
          <w:position w:val="4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438784</wp:posOffset>
                </wp:positionH>
                <wp:positionV relativeFrom="paragraph">
                  <wp:posOffset>390346</wp:posOffset>
                </wp:positionV>
                <wp:extent cx="6684009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1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84010" y="0"/>
                              </a:lnTo>
                              <a:lnTo>
                                <a:pt x="668401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49999pt;margin-top:30.735937pt;width:526.3pt;height:.72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117347" cy="868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7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39"/>
          <w:sz w:val="20"/>
        </w:rPr>
        <w:t> </w:t>
      </w:r>
      <w:hyperlink r:id="rId6">
        <w:r>
          <w:rPr>
            <w:color w:val="0000FF"/>
            <w:sz w:val="32"/>
            <w:u w:val="thick" w:color="0000FF"/>
          </w:rPr>
          <w:t>chandran122250@gmail.com</w:t>
        </w:r>
        <w:r>
          <w:rPr>
            <w:color w:val="0000FF"/>
            <w:spacing w:val="80"/>
            <w:sz w:val="32"/>
          </w:rPr>
          <w:t> </w:t>
        </w:r>
        <w:r>
          <w:rPr>
            <w:color w:val="0000FF"/>
            <w:spacing w:val="8"/>
            <w:position w:val="1"/>
            <w:sz w:val="32"/>
          </w:rPr>
          <w:drawing>
            <wp:inline distT="0" distB="0" distL="0" distR="0">
              <wp:extent cx="138684" cy="143255"/>
              <wp:effectExtent l="0" t="0" r="0" b="0"/>
              <wp:docPr id="3" name="Image 3">
                <a:hlinkClick r:id="rId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6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684" cy="1432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8"/>
            <w:position w:val="1"/>
            <w:sz w:val="32"/>
          </w:rPr>
        </w:r>
        <w:r>
          <w:rPr>
            <w:b/>
            <w:i/>
            <w:sz w:val="32"/>
          </w:rPr>
          <w:t>+91 9965054383</w:t>
        </w:r>
        <w:r>
          <w:rPr>
            <w:b/>
            <w:i/>
            <w:sz w:val="32"/>
          </w:rPr>
          <w:tab/>
        </w:r>
        <w:hyperlink r:id="rId8">
          <w:r>
            <w:rPr>
              <w:b/>
              <w:color w:val="0000FF"/>
              <w:spacing w:val="16"/>
              <w:sz w:val="32"/>
              <w:u w:val="thick" w:color="0000FF"/>
            </w:rPr>
            <w:t>Linkedin</w:t>
          </w:r>
          <w:r>
            <w:rPr>
              <w:b/>
              <w:color w:val="0000FF"/>
              <w:spacing w:val="16"/>
              <w:sz w:val="32"/>
            </w:rPr>
            <w:t> </w:t>
          </w:r>
          <w:r>
            <w:rPr>
              <w:b/>
              <w:color w:val="0000FF"/>
              <w:spacing w:val="3"/>
              <w:position w:val="4"/>
              <w:sz w:val="32"/>
            </w:rPr>
            <w:drawing>
              <wp:inline distT="0" distB="0" distL="0" distR="0">
                <wp:extent cx="144779" cy="144779"/>
                <wp:effectExtent l="0" t="0" r="0" b="0"/>
                <wp:docPr id="4" name="Image 4">
                  <a:hlinkClick r:id="rId6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6"/>
                        </pic:cNvPr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79" cy="144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FF"/>
              <w:spacing w:val="3"/>
              <w:position w:val="4"/>
              <w:sz w:val="32"/>
            </w:rPr>
          </w:r>
        </w:hyperlink>
      </w:hyperlink>
    </w:p>
    <w:p>
      <w:pPr>
        <w:sectPr>
          <w:type w:val="continuous"/>
          <w:pgSz w:w="11910" w:h="16840"/>
          <w:pgMar w:top="260" w:bottom="280" w:left="566" w:right="425"/>
          <w:cols w:num="2" w:equalWidth="0">
            <w:col w:w="996" w:space="40"/>
            <w:col w:w="9883"/>
          </w:cols>
        </w:sectPr>
      </w:pPr>
    </w:p>
    <w:p>
      <w:pPr>
        <w:pStyle w:val="ListParagraph"/>
        <w:numPr>
          <w:ilvl w:val="0"/>
          <w:numId w:val="1"/>
        </w:numPr>
        <w:tabs>
          <w:tab w:pos="871" w:val="left" w:leader="none"/>
          <w:tab w:pos="874" w:val="left" w:leader="none"/>
        </w:tabs>
        <w:spacing w:line="232" w:lineRule="auto" w:before="211" w:after="0"/>
        <w:ind w:left="874" w:right="1604" w:hanging="360"/>
        <w:jc w:val="left"/>
        <w:rPr>
          <w:rFonts w:ascii="Symbol" w:hAnsi="Symbol"/>
          <w:sz w:val="36"/>
        </w:rPr>
      </w:pPr>
      <w:r>
        <w:rPr>
          <w:b/>
          <w:color w:val="0D0D0D"/>
          <w:sz w:val="28"/>
        </w:rPr>
        <w:t>Front</w:t>
      </w:r>
      <w:r>
        <w:rPr>
          <w:b/>
          <w:color w:val="0D0D0D"/>
          <w:spacing w:val="-16"/>
          <w:sz w:val="28"/>
        </w:rPr>
        <w:t> </w:t>
      </w:r>
      <w:r>
        <w:rPr>
          <w:b/>
          <w:color w:val="0D0D0D"/>
          <w:sz w:val="28"/>
        </w:rPr>
        <w:t>End</w:t>
      </w:r>
      <w:r>
        <w:rPr>
          <w:b/>
          <w:color w:val="0D0D0D"/>
          <w:spacing w:val="-16"/>
          <w:sz w:val="28"/>
        </w:rPr>
        <w:t> </w:t>
      </w:r>
      <w:r>
        <w:rPr>
          <w:b/>
          <w:color w:val="0D0D0D"/>
          <w:sz w:val="28"/>
        </w:rPr>
        <w:t>:</w:t>
      </w:r>
      <w:r>
        <w:rPr>
          <w:b/>
          <w:color w:val="0D0D0D"/>
          <w:spacing w:val="-16"/>
          <w:sz w:val="28"/>
        </w:rPr>
        <w:t> </w:t>
      </w:r>
      <w:r>
        <w:rPr>
          <w:color w:val="0D0D0D"/>
          <w:sz w:val="28"/>
        </w:rPr>
        <w:t>HTML5,</w:t>
      </w:r>
      <w:r>
        <w:rPr>
          <w:color w:val="0D0D0D"/>
          <w:spacing w:val="-16"/>
          <w:sz w:val="28"/>
        </w:rPr>
        <w:t> </w:t>
      </w:r>
      <w:r>
        <w:rPr>
          <w:color w:val="0D0D0D"/>
          <w:sz w:val="28"/>
        </w:rPr>
        <w:t>CSS3,</w:t>
      </w:r>
      <w:r>
        <w:rPr>
          <w:color w:val="0D0D0D"/>
          <w:spacing w:val="-16"/>
          <w:sz w:val="28"/>
        </w:rPr>
        <w:t> </w:t>
      </w:r>
      <w:r>
        <w:rPr>
          <w:color w:val="0D0D0D"/>
          <w:sz w:val="28"/>
        </w:rPr>
        <w:t>SCSS,</w:t>
      </w:r>
      <w:r>
        <w:rPr>
          <w:color w:val="0D0D0D"/>
          <w:spacing w:val="-16"/>
          <w:sz w:val="28"/>
        </w:rPr>
        <w:t> </w:t>
      </w:r>
      <w:r>
        <w:rPr>
          <w:color w:val="0D0D0D"/>
          <w:sz w:val="28"/>
        </w:rPr>
        <w:t>JavaScript,</w:t>
      </w:r>
      <w:r>
        <w:rPr>
          <w:color w:val="0D0D0D"/>
          <w:spacing w:val="-15"/>
          <w:sz w:val="28"/>
        </w:rPr>
        <w:t> </w:t>
      </w:r>
      <w:r>
        <w:rPr>
          <w:color w:val="0D0D0D"/>
          <w:sz w:val="28"/>
        </w:rPr>
        <w:t>Typescript,</w:t>
      </w:r>
      <w:r>
        <w:rPr>
          <w:color w:val="0D0D0D"/>
          <w:spacing w:val="-16"/>
          <w:sz w:val="28"/>
        </w:rPr>
        <w:t> </w:t>
      </w:r>
      <w:r>
        <w:rPr>
          <w:color w:val="0D0D0D"/>
          <w:sz w:val="28"/>
        </w:rPr>
        <w:t>Bootstrap,</w:t>
      </w:r>
      <w:r>
        <w:rPr>
          <w:color w:val="0D0D0D"/>
          <w:spacing w:val="-16"/>
          <w:sz w:val="28"/>
        </w:rPr>
        <w:t> </w:t>
      </w:r>
      <w:r>
        <w:rPr>
          <w:color w:val="0D0D0D"/>
          <w:sz w:val="28"/>
        </w:rPr>
        <w:t>PrimeNG, Angular materials, RxJS and Angular framework.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420" w:lineRule="exact" w:before="0" w:after="0"/>
        <w:ind w:left="873" w:right="0" w:hanging="359"/>
        <w:jc w:val="left"/>
        <w:rPr>
          <w:rFonts w:ascii="Symbol" w:hAnsi="Symbol"/>
          <w:sz w:val="36"/>
        </w:rPr>
      </w:pPr>
      <w:r>
        <w:rPr>
          <w:b/>
          <w:color w:val="0D0D0D"/>
          <w:sz w:val="28"/>
        </w:rPr>
        <w:t>Back</w:t>
      </w:r>
      <w:r>
        <w:rPr>
          <w:b/>
          <w:color w:val="0D0D0D"/>
          <w:spacing w:val="-13"/>
          <w:sz w:val="28"/>
        </w:rPr>
        <w:t> </w:t>
      </w:r>
      <w:r>
        <w:rPr>
          <w:b/>
          <w:color w:val="0D0D0D"/>
          <w:sz w:val="28"/>
        </w:rPr>
        <w:t>End</w:t>
      </w:r>
      <w:r>
        <w:rPr>
          <w:b/>
          <w:color w:val="0D0D0D"/>
          <w:spacing w:val="-10"/>
          <w:sz w:val="28"/>
        </w:rPr>
        <w:t> </w:t>
      </w:r>
      <w:r>
        <w:rPr>
          <w:b/>
          <w:color w:val="0D0D0D"/>
          <w:sz w:val="28"/>
        </w:rPr>
        <w:t>:</w:t>
      </w:r>
      <w:r>
        <w:rPr>
          <w:b/>
          <w:color w:val="0D0D0D"/>
          <w:spacing w:val="-9"/>
          <w:sz w:val="28"/>
        </w:rPr>
        <w:t> </w:t>
      </w:r>
      <w:r>
        <w:rPr>
          <w:color w:val="0D0D0D"/>
          <w:sz w:val="28"/>
        </w:rPr>
        <w:t>Java,</w:t>
      </w:r>
      <w:r>
        <w:rPr>
          <w:color w:val="0D0D0D"/>
          <w:spacing w:val="-11"/>
          <w:sz w:val="28"/>
        </w:rPr>
        <w:t> </w:t>
      </w:r>
      <w:r>
        <w:rPr>
          <w:color w:val="0D0D0D"/>
          <w:sz w:val="28"/>
        </w:rPr>
        <w:t>Spring</w:t>
      </w:r>
      <w:r>
        <w:rPr>
          <w:color w:val="0D0D0D"/>
          <w:spacing w:val="-10"/>
          <w:sz w:val="28"/>
        </w:rPr>
        <w:t> </w:t>
      </w:r>
      <w:r>
        <w:rPr>
          <w:color w:val="0D0D0D"/>
          <w:sz w:val="28"/>
        </w:rPr>
        <w:t>Boot,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Spring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Data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JPA,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Hibernate,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and</w:t>
      </w:r>
      <w:r>
        <w:rPr>
          <w:color w:val="0D0D0D"/>
          <w:spacing w:val="-9"/>
          <w:sz w:val="28"/>
        </w:rPr>
        <w:t> </w:t>
      </w:r>
      <w:r>
        <w:rPr>
          <w:color w:val="0D0D0D"/>
          <w:sz w:val="28"/>
        </w:rPr>
        <w:t>Micro</w:t>
      </w:r>
      <w:r>
        <w:rPr>
          <w:color w:val="0D0D0D"/>
          <w:spacing w:val="-9"/>
          <w:sz w:val="28"/>
        </w:rPr>
        <w:t> </w:t>
      </w:r>
      <w:r>
        <w:rPr>
          <w:color w:val="0D0D0D"/>
          <w:spacing w:val="-2"/>
          <w:sz w:val="28"/>
        </w:rPr>
        <w:t>service.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377" w:lineRule="exact" w:before="0" w:after="0"/>
        <w:ind w:left="873" w:right="0" w:hanging="359"/>
        <w:jc w:val="left"/>
        <w:rPr>
          <w:rFonts w:ascii="Symbol" w:hAnsi="Symbol"/>
          <w:sz w:val="32"/>
        </w:rPr>
      </w:pPr>
      <w:r>
        <w:rPr>
          <w:b/>
          <w:color w:val="0D0D0D"/>
          <w:sz w:val="28"/>
        </w:rPr>
        <w:t>Database:</w:t>
      </w:r>
      <w:r>
        <w:rPr>
          <w:b/>
          <w:color w:val="0D0D0D"/>
          <w:spacing w:val="-13"/>
          <w:sz w:val="28"/>
        </w:rPr>
        <w:t> </w:t>
      </w:r>
      <w:r>
        <w:rPr>
          <w:color w:val="0D0D0D"/>
          <w:sz w:val="28"/>
        </w:rPr>
        <w:t>MS</w:t>
      </w:r>
      <w:r>
        <w:rPr>
          <w:color w:val="0D0D0D"/>
          <w:spacing w:val="-7"/>
          <w:sz w:val="28"/>
        </w:rPr>
        <w:t> </w:t>
      </w:r>
      <w:r>
        <w:rPr>
          <w:color w:val="0D0D0D"/>
          <w:sz w:val="28"/>
        </w:rPr>
        <w:t>SQL</w:t>
      </w:r>
      <w:r>
        <w:rPr>
          <w:color w:val="0D0D0D"/>
          <w:spacing w:val="-10"/>
          <w:sz w:val="28"/>
        </w:rPr>
        <w:t> </w:t>
      </w:r>
      <w:r>
        <w:rPr>
          <w:color w:val="0D0D0D"/>
          <w:sz w:val="28"/>
        </w:rPr>
        <w:t>Server,</w:t>
      </w:r>
      <w:r>
        <w:rPr>
          <w:color w:val="0D0D0D"/>
          <w:spacing w:val="-10"/>
          <w:sz w:val="28"/>
        </w:rPr>
        <w:t> </w:t>
      </w:r>
      <w:r>
        <w:rPr>
          <w:color w:val="0D0D0D"/>
          <w:sz w:val="28"/>
        </w:rPr>
        <w:t>Oracle</w:t>
      </w:r>
      <w:r>
        <w:rPr>
          <w:color w:val="0D0D0D"/>
          <w:spacing w:val="-13"/>
          <w:sz w:val="28"/>
        </w:rPr>
        <w:t> </w:t>
      </w:r>
      <w:r>
        <w:rPr>
          <w:color w:val="0D0D0D"/>
          <w:sz w:val="28"/>
        </w:rPr>
        <w:t>SQL</w:t>
      </w:r>
      <w:r>
        <w:rPr>
          <w:color w:val="0D0D0D"/>
          <w:spacing w:val="-12"/>
          <w:sz w:val="28"/>
        </w:rPr>
        <w:t> </w:t>
      </w:r>
      <w:r>
        <w:rPr>
          <w:color w:val="0D0D0D"/>
          <w:sz w:val="28"/>
        </w:rPr>
        <w:t>and</w:t>
      </w:r>
      <w:r>
        <w:rPr>
          <w:color w:val="0D0D0D"/>
          <w:spacing w:val="-11"/>
          <w:sz w:val="28"/>
        </w:rPr>
        <w:t> </w:t>
      </w:r>
      <w:r>
        <w:rPr>
          <w:color w:val="0D0D0D"/>
          <w:sz w:val="28"/>
        </w:rPr>
        <w:t>My</w:t>
      </w:r>
      <w:r>
        <w:rPr>
          <w:color w:val="0D0D0D"/>
          <w:spacing w:val="-12"/>
          <w:sz w:val="28"/>
        </w:rPr>
        <w:t> </w:t>
      </w:r>
      <w:r>
        <w:rPr>
          <w:color w:val="0D0D0D"/>
          <w:sz w:val="28"/>
        </w:rPr>
        <w:t>SQL</w:t>
      </w:r>
      <w:r>
        <w:rPr>
          <w:color w:val="0D0D0D"/>
          <w:spacing w:val="-12"/>
          <w:sz w:val="28"/>
        </w:rPr>
        <w:t> </w:t>
      </w:r>
      <w:r>
        <w:rPr>
          <w:color w:val="0D0D0D"/>
          <w:spacing w:val="-10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391" w:lineRule="exact" w:before="0" w:after="0"/>
        <w:ind w:left="873" w:right="0" w:hanging="359"/>
        <w:jc w:val="left"/>
        <w:rPr>
          <w:rFonts w:ascii="Symbol" w:hAnsi="Symbol"/>
          <w:sz w:val="32"/>
        </w:rPr>
      </w:pPr>
      <w:r>
        <w:rPr>
          <w:b/>
          <w:spacing w:val="-4"/>
          <w:sz w:val="28"/>
        </w:rPr>
        <w:t>Deployment:</w:t>
      </w:r>
      <w:r>
        <w:rPr>
          <w:b/>
          <w:spacing w:val="4"/>
          <w:sz w:val="28"/>
        </w:rPr>
        <w:t> </w:t>
      </w:r>
      <w:r>
        <w:rPr>
          <w:spacing w:val="-4"/>
          <w:sz w:val="28"/>
        </w:rPr>
        <w:t>Docker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Jenkins</w:t>
      </w:r>
      <w:r>
        <w:rPr>
          <w:color w:val="0D0D0D"/>
          <w:spacing w:val="-4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396" w:lineRule="exact" w:before="0" w:after="0"/>
        <w:ind w:left="873" w:right="0" w:hanging="359"/>
        <w:jc w:val="left"/>
        <w:rPr>
          <w:rFonts w:ascii="Symbol" w:hAnsi="Symbol"/>
          <w:sz w:val="32"/>
        </w:rPr>
      </w:pPr>
      <w:r>
        <w:rPr>
          <w:b/>
          <w:spacing w:val="-4"/>
          <w:sz w:val="28"/>
        </w:rPr>
        <w:t>Version</w:t>
      </w:r>
      <w:r>
        <w:rPr>
          <w:b/>
          <w:spacing w:val="4"/>
          <w:sz w:val="28"/>
        </w:rPr>
        <w:t> </w:t>
      </w:r>
      <w:r>
        <w:rPr>
          <w:b/>
          <w:spacing w:val="-4"/>
          <w:sz w:val="28"/>
        </w:rPr>
        <w:t>Control:</w:t>
      </w:r>
      <w:r>
        <w:rPr>
          <w:b/>
          <w:sz w:val="28"/>
        </w:rPr>
        <w:t> </w:t>
      </w:r>
      <w:r>
        <w:rPr>
          <w:spacing w:val="-4"/>
          <w:sz w:val="28"/>
        </w:rPr>
        <w:t>Github,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gitlab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gitblit</w:t>
      </w:r>
      <w:r>
        <w:rPr>
          <w:color w:val="0D0D0D"/>
          <w:spacing w:val="-4"/>
          <w:sz w:val="28"/>
        </w:rPr>
        <w:t>.</w:t>
      </w:r>
    </w:p>
    <w:p>
      <w:pPr>
        <w:pStyle w:val="Heading1"/>
        <w:spacing w:before="206"/>
      </w:pPr>
      <w:bookmarkStart w:name="EXPERIENCE" w:id="2"/>
      <w:bookmarkEnd w:id="2"/>
      <w:r>
        <w:rPr>
          <w:b w:val="0"/>
        </w:rPr>
      </w:r>
      <w:r>
        <w:rPr>
          <w:spacing w:val="-2"/>
        </w:rPr>
        <w:t>EXPERIENCE</w:t>
      </w:r>
    </w:p>
    <w:p>
      <w:pPr>
        <w:pStyle w:val="BodyText"/>
        <w:spacing w:before="199"/>
        <w:ind w:left="549" w:firstLine="0"/>
      </w:pPr>
      <w:hyperlink r:id="rId10">
        <w:r>
          <w:rPr>
            <w:color w:val="0000FF"/>
            <w:spacing w:val="-2"/>
            <w:u w:val="single" w:color="0000FF"/>
          </w:rPr>
          <w:t>Intellect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Design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Arena</w:t>
        </w:r>
      </w:hyperlink>
      <w:r>
        <w:rPr>
          <w:color w:val="0000FF"/>
          <w:spacing w:val="-8"/>
        </w:rPr>
        <w:t> </w:t>
      </w:r>
      <w:r>
        <w:rPr>
          <w:b/>
          <w:spacing w:val="-2"/>
        </w:rPr>
        <w:t>|</w:t>
      </w:r>
      <w:r>
        <w:rPr>
          <w:b/>
          <w:spacing w:val="-7"/>
        </w:rPr>
        <w:t> </w:t>
      </w:r>
      <w:r>
        <w:rPr>
          <w:spacing w:val="-2"/>
        </w:rPr>
        <w:t>Java</w:t>
      </w:r>
      <w:r>
        <w:rPr>
          <w:spacing w:val="-16"/>
        </w:rPr>
        <w:t> </w:t>
      </w:r>
      <w:r>
        <w:rPr>
          <w:spacing w:val="-2"/>
        </w:rPr>
        <w:t>full-stack</w:t>
      </w:r>
      <w:r>
        <w:rPr>
          <w:spacing w:val="-13"/>
        </w:rPr>
        <w:t> </w:t>
      </w:r>
      <w:r>
        <w:rPr>
          <w:spacing w:val="-2"/>
        </w:rPr>
        <w:t>developer|Sep</w:t>
      </w:r>
      <w:r>
        <w:rPr>
          <w:spacing w:val="-5"/>
        </w:rPr>
        <w:t> </w:t>
      </w:r>
      <w:r>
        <w:rPr>
          <w:spacing w:val="-2"/>
        </w:rPr>
        <w:t>2025</w:t>
      </w:r>
      <w:r>
        <w:rPr>
          <w:spacing w:val="-5"/>
        </w:rPr>
        <w:t> </w:t>
      </w:r>
      <w:r>
        <w:rPr>
          <w:spacing w:val="-2"/>
        </w:rPr>
        <w:t>– Present</w:t>
      </w:r>
      <w:r>
        <w:rPr>
          <w:spacing w:val="-1"/>
        </w:rPr>
        <w:t> </w:t>
      </w:r>
      <w:r>
        <w:rPr>
          <w:spacing w:val="-2"/>
        </w:rPr>
        <w:t>Chennai,</w:t>
      </w:r>
      <w:r>
        <w:rPr>
          <w:spacing w:val="-1"/>
        </w:rPr>
        <w:t> </w:t>
      </w:r>
      <w:r>
        <w:rPr>
          <w:spacing w:val="-2"/>
        </w:rPr>
        <w:t>Tamilnadu.</w:t>
      </w:r>
    </w:p>
    <w:p>
      <w:pPr>
        <w:pStyle w:val="Heading2"/>
        <w:spacing w:line="339" w:lineRule="exact"/>
      </w:pPr>
      <w:bookmarkStart w:name="About Projects" w:id="3"/>
      <w:bookmarkEnd w:id="3"/>
      <w:r>
        <w:rPr>
          <w:b w:val="0"/>
        </w:rPr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115" w:hanging="360"/>
        <w:jc w:val="left"/>
        <w:rPr>
          <w:rFonts w:ascii="Symbol" w:hAnsi="Symbol"/>
          <w:sz w:val="28"/>
        </w:rPr>
      </w:pPr>
      <w:r>
        <w:rPr>
          <w:sz w:val="28"/>
        </w:rPr>
        <w:t>Currently</w:t>
      </w:r>
      <w:r>
        <w:rPr>
          <w:spacing w:val="-4"/>
          <w:sz w:val="28"/>
        </w:rPr>
        <w:t> </w:t>
      </w:r>
      <w:r>
        <w:rPr>
          <w:sz w:val="28"/>
        </w:rPr>
        <w:t>working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ENBD</w:t>
      </w:r>
      <w:r>
        <w:rPr>
          <w:spacing w:val="-4"/>
          <w:sz w:val="28"/>
        </w:rPr>
        <w:t> </w:t>
      </w:r>
      <w:r>
        <w:rPr>
          <w:sz w:val="28"/>
        </w:rPr>
        <w:t>project,</w:t>
      </w:r>
      <w:r>
        <w:rPr>
          <w:spacing w:val="-5"/>
          <w:sz w:val="28"/>
        </w:rPr>
        <w:t> </w:t>
      </w:r>
      <w:r>
        <w:rPr>
          <w:sz w:val="28"/>
        </w:rPr>
        <w:t>which</w:t>
      </w:r>
      <w:r>
        <w:rPr>
          <w:spacing w:val="-3"/>
          <w:sz w:val="28"/>
        </w:rPr>
        <w:t> </w:t>
      </w:r>
      <w:r>
        <w:rPr>
          <w:sz w:val="28"/>
        </w:rPr>
        <w:t>includes</w:t>
      </w:r>
      <w:r>
        <w:rPr>
          <w:spacing w:val="-4"/>
          <w:sz w:val="28"/>
        </w:rPr>
        <w:t> </w:t>
      </w:r>
      <w:r>
        <w:rPr>
          <w:sz w:val="28"/>
        </w:rPr>
        <w:t>multiple</w:t>
      </w:r>
      <w:r>
        <w:rPr>
          <w:spacing w:val="-3"/>
          <w:sz w:val="28"/>
        </w:rPr>
        <w:t> </w:t>
      </w:r>
      <w:r>
        <w:rPr>
          <w:sz w:val="28"/>
        </w:rPr>
        <w:t>internal</w:t>
      </w:r>
      <w:r>
        <w:rPr>
          <w:spacing w:val="-4"/>
          <w:sz w:val="28"/>
        </w:rPr>
        <w:t> </w:t>
      </w:r>
      <w:r>
        <w:rPr>
          <w:sz w:val="28"/>
        </w:rPr>
        <w:t>layers such as CBX, PPP, IMH, OF, and IF.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334" w:hanging="360"/>
        <w:jc w:val="left"/>
        <w:rPr>
          <w:rFonts w:ascii="Symbol" w:hAnsi="Symbol"/>
          <w:sz w:val="28"/>
        </w:rPr>
      </w:pPr>
      <w:r>
        <w:rPr>
          <w:sz w:val="28"/>
        </w:rPr>
        <w:t>Assigned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layer,</w:t>
      </w:r>
      <w:r>
        <w:rPr>
          <w:spacing w:val="-4"/>
          <w:sz w:val="28"/>
        </w:rPr>
        <w:t> </w:t>
      </w:r>
      <w:r>
        <w:rPr>
          <w:sz w:val="28"/>
        </w:rPr>
        <w:t>responsible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manipulation</w:t>
      </w:r>
      <w:r>
        <w:rPr>
          <w:spacing w:val="-2"/>
          <w:sz w:val="28"/>
        </w:rPr>
        <w:t> </w:t>
      </w:r>
      <w:r>
        <w:rPr>
          <w:sz w:val="28"/>
        </w:rPr>
        <w:t>between</w:t>
      </w:r>
      <w:r>
        <w:rPr>
          <w:spacing w:val="-5"/>
          <w:sz w:val="28"/>
        </w:rPr>
        <w:t> </w:t>
      </w:r>
      <w:r>
        <w:rPr>
          <w:sz w:val="28"/>
        </w:rPr>
        <w:t>CBX</w:t>
      </w:r>
      <w:r>
        <w:rPr>
          <w:spacing w:val="-3"/>
          <w:sz w:val="28"/>
        </w:rPr>
        <w:t> </w:t>
      </w:r>
      <w:r>
        <w:rPr>
          <w:sz w:val="28"/>
        </w:rPr>
        <w:t>and </w:t>
      </w:r>
      <w:r>
        <w:rPr>
          <w:spacing w:val="-4"/>
          <w:sz w:val="28"/>
        </w:rPr>
        <w:t>IMH.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652" w:hanging="360"/>
        <w:jc w:val="left"/>
        <w:rPr>
          <w:rFonts w:ascii="Symbol" w:hAnsi="Symbol"/>
          <w:sz w:val="28"/>
        </w:rPr>
      </w:pPr>
      <w:r>
        <w:rPr>
          <w:sz w:val="28"/>
        </w:rPr>
        <w:t>Working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migrating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layer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EJB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Spring</w:t>
      </w:r>
      <w:r>
        <w:rPr>
          <w:spacing w:val="-4"/>
          <w:sz w:val="28"/>
        </w:rPr>
        <w:t> </w:t>
      </w:r>
      <w:r>
        <w:rPr>
          <w:sz w:val="28"/>
        </w:rPr>
        <w:t>Boot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performing version upgrades.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125" w:hanging="360"/>
        <w:jc w:val="left"/>
        <w:rPr>
          <w:rFonts w:ascii="Symbol" w:hAnsi="Symbol"/>
          <w:sz w:val="22"/>
        </w:rPr>
      </w:pPr>
      <w:r>
        <w:rPr>
          <w:sz w:val="28"/>
        </w:rPr>
        <w:t>Involved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upgrading</w:t>
      </w:r>
      <w:r>
        <w:rPr>
          <w:spacing w:val="-1"/>
          <w:sz w:val="28"/>
        </w:rPr>
        <w:t> </w:t>
      </w:r>
      <w:r>
        <w:rPr>
          <w:sz w:val="28"/>
        </w:rPr>
        <w:t>CBX,</w:t>
      </w:r>
      <w:r>
        <w:rPr>
          <w:spacing w:val="-4"/>
          <w:sz w:val="28"/>
        </w:rPr>
        <w:t> </w:t>
      </w:r>
      <w:r>
        <w:rPr>
          <w:sz w:val="28"/>
        </w:rPr>
        <w:t>which</w:t>
      </w:r>
      <w:r>
        <w:rPr>
          <w:spacing w:val="-5"/>
          <w:sz w:val="28"/>
        </w:rPr>
        <w:t> </w:t>
      </w:r>
      <w:r>
        <w:rPr>
          <w:sz w:val="28"/>
        </w:rPr>
        <w:t>has</w:t>
      </w:r>
      <w:r>
        <w:rPr>
          <w:spacing w:val="-3"/>
          <w:sz w:val="28"/>
        </w:rPr>
        <w:t> </w:t>
      </w:r>
      <w:r>
        <w:rPr>
          <w:sz w:val="28"/>
        </w:rPr>
        <w:t>13</w:t>
      </w:r>
      <w:r>
        <w:rPr>
          <w:spacing w:val="-2"/>
          <w:sz w:val="28"/>
        </w:rPr>
        <w:t> </w:t>
      </w:r>
      <w:r>
        <w:rPr>
          <w:sz w:val="28"/>
        </w:rPr>
        <w:t>Angular</w:t>
      </w:r>
      <w:r>
        <w:rPr>
          <w:spacing w:val="-3"/>
          <w:sz w:val="28"/>
        </w:rPr>
        <w:t> </w:t>
      </w:r>
      <w:r>
        <w:rPr>
          <w:sz w:val="28"/>
        </w:rPr>
        <w:t>modules,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older</w:t>
      </w:r>
      <w:r>
        <w:rPr>
          <w:spacing w:val="-3"/>
          <w:sz w:val="28"/>
        </w:rPr>
        <w:t> </w:t>
      </w:r>
      <w:r>
        <w:rPr>
          <w:sz w:val="28"/>
        </w:rPr>
        <w:t>versions to Angular 19.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816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Technologies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Used</w:t>
      </w:r>
      <w:r>
        <w:rPr>
          <w:sz w:val="28"/>
        </w:rPr>
        <w:t>:Angular</w:t>
      </w:r>
      <w:r>
        <w:rPr>
          <w:spacing w:val="-3"/>
          <w:sz w:val="28"/>
        </w:rPr>
        <w:t> </w:t>
      </w:r>
      <w:r>
        <w:rPr>
          <w:sz w:val="28"/>
        </w:rPr>
        <w:t>18, HTML5,</w:t>
      </w:r>
      <w:r>
        <w:rPr>
          <w:spacing w:val="-1"/>
          <w:sz w:val="28"/>
        </w:rPr>
        <w:t> </w:t>
      </w:r>
      <w:r>
        <w:rPr>
          <w:sz w:val="28"/>
        </w:rPr>
        <w:t>SCSS,</w:t>
      </w:r>
      <w:r>
        <w:rPr>
          <w:spacing w:val="-4"/>
          <w:sz w:val="28"/>
        </w:rPr>
        <w:t> </w:t>
      </w:r>
      <w:r>
        <w:rPr>
          <w:sz w:val="28"/>
        </w:rPr>
        <w:t>RxJS,</w:t>
      </w:r>
      <w:r>
        <w:rPr>
          <w:spacing w:val="-1"/>
          <w:sz w:val="28"/>
        </w:rPr>
        <w:t> </w:t>
      </w:r>
      <w:r>
        <w:rPr>
          <w:sz w:val="28"/>
        </w:rPr>
        <w:t>Angular</w:t>
      </w:r>
      <w:r>
        <w:rPr>
          <w:spacing w:val="-1"/>
          <w:sz w:val="28"/>
        </w:rPr>
        <w:t> </w:t>
      </w:r>
      <w:r>
        <w:rPr>
          <w:sz w:val="28"/>
        </w:rPr>
        <w:t>Material,</w:t>
      </w:r>
      <w:r>
        <w:rPr>
          <w:spacing w:val="-4"/>
          <w:sz w:val="28"/>
        </w:rPr>
        <w:t> </w:t>
      </w:r>
      <w:r>
        <w:rPr>
          <w:sz w:val="28"/>
        </w:rPr>
        <w:t>Oracle SQL, Java 17, Spring Boot 3, Microservices, Hibernate, Spring Data JPA, REST APIs, GitLab, Jenkins and Cursor AI</w:t>
      </w:r>
    </w:p>
    <w:p>
      <w:pPr>
        <w:pStyle w:val="BodyText"/>
        <w:spacing w:before="195"/>
        <w:ind w:left="434" w:firstLine="0"/>
      </w:pPr>
      <w:hyperlink r:id="rId11">
        <w:r>
          <w:rPr>
            <w:color w:val="800080"/>
            <w:spacing w:val="-2"/>
            <w:u w:val="single" w:color="800080"/>
          </w:rPr>
          <w:t>ENGAGE2SERVE</w:t>
        </w:r>
      </w:hyperlink>
      <w:r>
        <w:rPr>
          <w:color w:val="800080"/>
          <w:spacing w:val="-9"/>
        </w:rPr>
        <w:t> </w:t>
      </w:r>
      <w:r>
        <w:rPr>
          <w:b/>
          <w:spacing w:val="-2"/>
        </w:rPr>
        <w:t>|</w:t>
      </w:r>
      <w:r>
        <w:rPr>
          <w:b/>
          <w:spacing w:val="-6"/>
        </w:rPr>
        <w:t> </w:t>
      </w:r>
      <w:r>
        <w:rPr>
          <w:spacing w:val="-2"/>
        </w:rPr>
        <w:t>Java</w:t>
      </w:r>
      <w:r>
        <w:rPr>
          <w:spacing w:val="-14"/>
        </w:rPr>
        <w:t> </w:t>
      </w:r>
      <w:r>
        <w:rPr>
          <w:spacing w:val="-2"/>
        </w:rPr>
        <w:t>full-stack</w:t>
      </w:r>
      <w:r>
        <w:rPr>
          <w:spacing w:val="-12"/>
        </w:rPr>
        <w:t> </w:t>
      </w:r>
      <w:r>
        <w:rPr>
          <w:spacing w:val="-2"/>
        </w:rPr>
        <w:t>developer|Sep</w:t>
      </w:r>
      <w:r>
        <w:rPr>
          <w:spacing w:val="-5"/>
        </w:rPr>
        <w:t> </w:t>
      </w:r>
      <w:r>
        <w:rPr>
          <w:spacing w:val="-2"/>
        </w:rPr>
        <w:t>2024</w:t>
      </w:r>
      <w:r>
        <w:rPr>
          <w:spacing w:val="-1"/>
        </w:rPr>
        <w:t> </w:t>
      </w:r>
      <w:r>
        <w:rPr>
          <w:spacing w:val="-2"/>
        </w:rPr>
        <w:t>–</w:t>
      </w:r>
      <w:r>
        <w:rPr>
          <w:spacing w:val="-1"/>
        </w:rPr>
        <w:t> </w:t>
      </w:r>
      <w:r>
        <w:rPr>
          <w:spacing w:val="-2"/>
        </w:rPr>
        <w:t>Sep</w:t>
      </w:r>
      <w:r>
        <w:rPr>
          <w:spacing w:val="-5"/>
        </w:rPr>
        <w:t> </w:t>
      </w:r>
      <w:r>
        <w:rPr>
          <w:spacing w:val="-2"/>
        </w:rPr>
        <w:t>2025</w:t>
      </w:r>
      <w:r>
        <w:rPr>
          <w:spacing w:val="-1"/>
        </w:rPr>
        <w:t> </w:t>
      </w:r>
      <w:r>
        <w:rPr>
          <w:spacing w:val="-2"/>
        </w:rPr>
        <w:t>Chennai,</w:t>
      </w:r>
      <w:r>
        <w:rPr>
          <w:spacing w:val="-3"/>
        </w:rPr>
        <w:t> </w:t>
      </w:r>
      <w:r>
        <w:rPr>
          <w:spacing w:val="-2"/>
        </w:rPr>
        <w:t>Tamilnadu.</w:t>
      </w:r>
    </w:p>
    <w:p>
      <w:pPr>
        <w:pStyle w:val="Heading2"/>
        <w:spacing w:line="339" w:lineRule="exact"/>
      </w:pPr>
      <w:bookmarkStart w:name="About Projects" w:id="4"/>
      <w:bookmarkEnd w:id="4"/>
      <w:r>
        <w:rPr>
          <w:b w:val="0"/>
        </w:rPr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056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am</w:t>
      </w:r>
      <w:r>
        <w:rPr>
          <w:spacing w:val="-3"/>
          <w:sz w:val="28"/>
        </w:rPr>
        <w:t> </w:t>
      </w:r>
      <w:r>
        <w:rPr>
          <w:sz w:val="28"/>
        </w:rPr>
        <w:t>currently</w:t>
      </w:r>
      <w:r>
        <w:rPr>
          <w:spacing w:val="-4"/>
          <w:sz w:val="28"/>
        </w:rPr>
        <w:t> </w:t>
      </w:r>
      <w:r>
        <w:rPr>
          <w:sz w:val="28"/>
        </w:rPr>
        <w:t>working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student</w:t>
      </w:r>
      <w:r>
        <w:rPr>
          <w:spacing w:val="-2"/>
          <w:sz w:val="28"/>
        </w:rPr>
        <w:t> </w:t>
      </w:r>
      <w:r>
        <w:rPr>
          <w:sz w:val="28"/>
        </w:rPr>
        <w:t>recruitment-oriented</w:t>
      </w:r>
      <w:r>
        <w:rPr>
          <w:spacing w:val="-3"/>
          <w:sz w:val="28"/>
        </w:rPr>
        <w:t> </w:t>
      </w:r>
      <w:r>
        <w:rPr>
          <w:sz w:val="28"/>
        </w:rPr>
        <w:t>project</w:t>
      </w:r>
      <w:r>
        <w:rPr>
          <w:rFonts w:ascii="SimSun" w:hAnsi="SimSun"/>
          <w:sz w:val="24"/>
        </w:rPr>
        <w:t>.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focuses</w:t>
      </w:r>
      <w:r>
        <w:rPr>
          <w:spacing w:val="-6"/>
          <w:sz w:val="28"/>
        </w:rPr>
        <w:t> </w:t>
      </w:r>
      <w:r>
        <w:rPr>
          <w:sz w:val="28"/>
        </w:rPr>
        <w:t>on three major applications recruit, retain, and connect (with alumni).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617" w:hanging="360"/>
        <w:jc w:val="left"/>
        <w:rPr>
          <w:rFonts w:ascii="Symbol" w:hAnsi="Symbol"/>
          <w:sz w:val="22"/>
        </w:rPr>
      </w:pP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project,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developed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master</w:t>
      </w:r>
      <w:r>
        <w:rPr>
          <w:spacing w:val="-6"/>
          <w:sz w:val="28"/>
        </w:rPr>
        <w:t> </w:t>
      </w:r>
      <w:r>
        <w:rPr>
          <w:sz w:val="28"/>
        </w:rPr>
        <w:t>screen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client-based</w:t>
      </w:r>
      <w:r>
        <w:rPr>
          <w:spacing w:val="-6"/>
          <w:sz w:val="28"/>
        </w:rPr>
        <w:t> </w:t>
      </w:r>
      <w:r>
        <w:rPr>
          <w:sz w:val="28"/>
        </w:rPr>
        <w:t>screen configuration, like dynamic home page, dynamic login page and etc.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450" w:hanging="360"/>
        <w:jc w:val="left"/>
        <w:rPr>
          <w:rFonts w:ascii="Symbol" w:hAnsi="Symbol"/>
          <w:sz w:val="28"/>
        </w:rPr>
      </w:pPr>
      <w:r>
        <w:rPr>
          <w:sz w:val="28"/>
        </w:rPr>
        <w:t>Migrated</w:t>
      </w:r>
      <w:r>
        <w:rPr>
          <w:spacing w:val="-7"/>
          <w:sz w:val="28"/>
        </w:rPr>
        <w:t> </w:t>
      </w:r>
      <w:r>
        <w:rPr>
          <w:sz w:val="28"/>
        </w:rPr>
        <w:t>legacy</w:t>
      </w:r>
      <w:r>
        <w:rPr>
          <w:spacing w:val="-3"/>
          <w:sz w:val="28"/>
        </w:rPr>
        <w:t> </w:t>
      </w:r>
      <w:r>
        <w:rPr>
          <w:sz w:val="28"/>
        </w:rPr>
        <w:t>application</w:t>
      </w:r>
      <w:r>
        <w:rPr>
          <w:spacing w:val="-7"/>
          <w:sz w:val="28"/>
        </w:rPr>
        <w:t> </w:t>
      </w:r>
      <w:r>
        <w:rPr>
          <w:sz w:val="28"/>
        </w:rPr>
        <w:t>AngularJS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Angular18,</w:t>
      </w:r>
      <w:r>
        <w:rPr>
          <w:spacing w:val="-6"/>
          <w:sz w:val="28"/>
        </w:rPr>
        <w:t> </w:t>
      </w:r>
      <w:r>
        <w:rPr>
          <w:sz w:val="28"/>
        </w:rPr>
        <w:t>ensuring</w:t>
      </w:r>
      <w:r>
        <w:rPr>
          <w:spacing w:val="-6"/>
          <w:sz w:val="28"/>
        </w:rPr>
        <w:t> </w:t>
      </w:r>
      <w:r>
        <w:rPr>
          <w:sz w:val="28"/>
        </w:rPr>
        <w:t>compatibility, improving performance, and leveraging the latest Angular features.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02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project</w:t>
      </w:r>
      <w:r>
        <w:rPr>
          <w:spacing w:val="-6"/>
          <w:sz w:val="28"/>
        </w:rPr>
        <w:t> </w:t>
      </w:r>
      <w:r>
        <w:rPr>
          <w:sz w:val="28"/>
        </w:rPr>
        <w:t>includes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7"/>
          <w:sz w:val="28"/>
        </w:rPr>
        <w:t> </w:t>
      </w:r>
      <w:r>
        <w:rPr>
          <w:sz w:val="28"/>
        </w:rPr>
        <w:t>online</w:t>
      </w:r>
      <w:r>
        <w:rPr>
          <w:spacing w:val="-6"/>
          <w:sz w:val="28"/>
        </w:rPr>
        <w:t> </w:t>
      </w:r>
      <w:r>
        <w:rPr>
          <w:sz w:val="28"/>
        </w:rPr>
        <w:t>application,</w:t>
      </w:r>
      <w:r>
        <w:rPr>
          <w:spacing w:val="-3"/>
          <w:sz w:val="28"/>
        </w:rPr>
        <w:t> </w:t>
      </w:r>
      <w:r>
        <w:rPr>
          <w:sz w:val="28"/>
        </w:rPr>
        <w:t>dynamic</w:t>
      </w:r>
      <w:r>
        <w:rPr>
          <w:spacing w:val="-4"/>
          <w:sz w:val="28"/>
        </w:rPr>
        <w:t> </w:t>
      </w:r>
      <w:r>
        <w:rPr>
          <w:sz w:val="28"/>
        </w:rPr>
        <w:t>forms,</w:t>
      </w:r>
      <w:r>
        <w:rPr>
          <w:spacing w:val="-6"/>
          <w:sz w:val="28"/>
        </w:rPr>
        <w:t> </w:t>
      </w:r>
      <w:r>
        <w:rPr>
          <w:sz w:val="28"/>
        </w:rPr>
        <w:t>event</w:t>
      </w:r>
      <w:r>
        <w:rPr>
          <w:spacing w:val="-3"/>
          <w:sz w:val="28"/>
        </w:rPr>
        <w:t> </w:t>
      </w:r>
      <w:r>
        <w:rPr>
          <w:sz w:val="28"/>
        </w:rPr>
        <w:t>management, scholarships, appointment booking, polls/surveys, FAQs, jobs and</w:t>
      </w:r>
      <w:r>
        <w:rPr>
          <w:spacing w:val="40"/>
          <w:sz w:val="28"/>
        </w:rPr>
        <w:t> </w:t>
      </w:r>
      <w:r>
        <w:rPr>
          <w:sz w:val="28"/>
        </w:rPr>
        <w:t>enquiry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976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Online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Application:</w:t>
      </w:r>
      <w:r>
        <w:rPr>
          <w:b/>
          <w:spacing w:val="-5"/>
          <w:sz w:val="28"/>
        </w:rPr>
        <w:t> </w:t>
      </w:r>
      <w:r>
        <w:rPr>
          <w:sz w:val="28"/>
        </w:rPr>
        <w:t>Developed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complete</w:t>
      </w:r>
      <w:r>
        <w:rPr>
          <w:spacing w:val="-3"/>
          <w:sz w:val="28"/>
        </w:rPr>
        <w:t> </w:t>
      </w:r>
      <w:r>
        <w:rPr>
          <w:sz w:val="28"/>
        </w:rPr>
        <w:t>digital</w:t>
      </w:r>
      <w:r>
        <w:rPr>
          <w:spacing w:val="-4"/>
          <w:sz w:val="28"/>
        </w:rPr>
        <w:t> </w:t>
      </w:r>
      <w:r>
        <w:rPr>
          <w:sz w:val="28"/>
        </w:rPr>
        <w:t>application</w:t>
      </w:r>
      <w:r>
        <w:rPr>
          <w:spacing w:val="-6"/>
          <w:sz w:val="28"/>
        </w:rPr>
        <w:t> </w:t>
      </w:r>
      <w:r>
        <w:rPr>
          <w:sz w:val="28"/>
        </w:rPr>
        <w:t>process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form validation, file uploads, and backend integration for streamlined user </w:t>
      </w:r>
      <w:r>
        <w:rPr>
          <w:spacing w:val="-2"/>
          <w:sz w:val="28"/>
        </w:rPr>
        <w:t>submissions.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429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FAQs:</w:t>
      </w:r>
      <w:r>
        <w:rPr>
          <w:b/>
          <w:spacing w:val="-5"/>
          <w:sz w:val="28"/>
        </w:rPr>
        <w:t> </w:t>
      </w:r>
      <w:r>
        <w:rPr>
          <w:sz w:val="28"/>
        </w:rPr>
        <w:t>Developed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searchable</w:t>
      </w:r>
      <w:r>
        <w:rPr>
          <w:spacing w:val="-3"/>
          <w:sz w:val="28"/>
        </w:rPr>
        <w:t> </w:t>
      </w:r>
      <w:r>
        <w:rPr>
          <w:sz w:val="28"/>
        </w:rPr>
        <w:t>FAQ</w:t>
      </w:r>
      <w:r>
        <w:rPr>
          <w:spacing w:val="-6"/>
          <w:sz w:val="28"/>
        </w:rPr>
        <w:t> </w:t>
      </w:r>
      <w:r>
        <w:rPr>
          <w:sz w:val="28"/>
        </w:rPr>
        <w:t>section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category-based</w:t>
      </w:r>
      <w:r>
        <w:rPr>
          <w:spacing w:val="-3"/>
          <w:sz w:val="28"/>
        </w:rPr>
        <w:t> </w:t>
      </w:r>
      <w:r>
        <w:rPr>
          <w:sz w:val="28"/>
        </w:rPr>
        <w:t>filtering</w:t>
      </w:r>
      <w:r>
        <w:rPr>
          <w:spacing w:val="-5"/>
          <w:sz w:val="28"/>
        </w:rPr>
        <w:t> </w:t>
      </w:r>
      <w:r>
        <w:rPr>
          <w:sz w:val="28"/>
        </w:rPr>
        <w:t>for improved user self-service.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312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Jobs:</w:t>
      </w:r>
      <w:r>
        <w:rPr>
          <w:b/>
          <w:spacing w:val="-5"/>
          <w:sz w:val="28"/>
        </w:rPr>
        <w:t> </w:t>
      </w:r>
      <w:r>
        <w:rPr>
          <w:sz w:val="28"/>
        </w:rPr>
        <w:t>Designed</w:t>
      </w:r>
      <w:r>
        <w:rPr>
          <w:spacing w:val="-3"/>
          <w:sz w:val="28"/>
        </w:rPr>
        <w:t> </w:t>
      </w:r>
      <w:r>
        <w:rPr>
          <w:sz w:val="28"/>
        </w:rPr>
        <w:t>job</w:t>
      </w:r>
      <w:r>
        <w:rPr>
          <w:spacing w:val="-6"/>
          <w:sz w:val="28"/>
        </w:rPr>
        <w:t> </w:t>
      </w:r>
      <w:r>
        <w:rPr>
          <w:sz w:val="28"/>
        </w:rPr>
        <w:t>listing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application</w:t>
      </w:r>
      <w:r>
        <w:rPr>
          <w:spacing w:val="-3"/>
          <w:sz w:val="28"/>
        </w:rPr>
        <w:t> </w:t>
      </w:r>
      <w:r>
        <w:rPr>
          <w:sz w:val="28"/>
        </w:rPr>
        <w:t>features,</w:t>
      </w:r>
      <w:r>
        <w:rPr>
          <w:spacing w:val="-5"/>
          <w:sz w:val="28"/>
        </w:rPr>
        <w:t> </w:t>
      </w:r>
      <w:r>
        <w:rPr>
          <w:sz w:val="28"/>
        </w:rPr>
        <w:t>including</w:t>
      </w:r>
      <w:r>
        <w:rPr>
          <w:spacing w:val="-2"/>
          <w:sz w:val="28"/>
        </w:rPr>
        <w:t> </w:t>
      </w:r>
      <w:r>
        <w:rPr>
          <w:sz w:val="28"/>
        </w:rPr>
        <w:t>resume</w:t>
      </w:r>
      <w:r>
        <w:rPr>
          <w:spacing w:val="-5"/>
          <w:sz w:val="28"/>
        </w:rPr>
        <w:t> </w:t>
      </w:r>
      <w:r>
        <w:rPr>
          <w:sz w:val="28"/>
        </w:rPr>
        <w:t>uploads and status tracking.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type w:val="continuous"/>
          <w:pgSz w:w="11910" w:h="16840"/>
          <w:pgMar w:top="260" w:bottom="280" w:left="566" w:right="425"/>
        </w:sect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40" w:after="0"/>
        <w:ind w:left="874" w:right="899" w:hanging="360"/>
        <w:jc w:val="left"/>
        <w:rPr>
          <w:rFonts w:ascii="Symbol" w:hAnsi="Symbol"/>
          <w:sz w:val="22"/>
        </w:rPr>
      </w:pPr>
      <w:r>
        <w:rPr>
          <w:b/>
          <w:sz w:val="28"/>
        </w:rPr>
        <w:t>Technologies Used</w:t>
      </w:r>
      <w:r>
        <w:rPr>
          <w:sz w:val="28"/>
        </w:rPr>
        <w:t>:Angular 18, HTML5, SCSS, RxJS,PrimeNg, MySql, Java 17, Springboot</w:t>
      </w:r>
      <w:r>
        <w:rPr>
          <w:spacing w:val="-7"/>
          <w:sz w:val="28"/>
        </w:rPr>
        <w:t> </w:t>
      </w:r>
      <w:r>
        <w:rPr>
          <w:sz w:val="28"/>
        </w:rPr>
        <w:t>3,</w:t>
      </w:r>
      <w:r>
        <w:rPr>
          <w:spacing w:val="-4"/>
          <w:sz w:val="28"/>
        </w:rPr>
        <w:t> </w:t>
      </w:r>
      <w:r>
        <w:rPr>
          <w:sz w:val="28"/>
        </w:rPr>
        <w:t>Micro</w:t>
      </w:r>
      <w:r>
        <w:rPr>
          <w:spacing w:val="-8"/>
          <w:sz w:val="28"/>
        </w:rPr>
        <w:t> </w:t>
      </w:r>
      <w:r>
        <w:rPr>
          <w:sz w:val="28"/>
        </w:rPr>
        <w:t>service,</w:t>
      </w:r>
      <w:r>
        <w:rPr>
          <w:spacing w:val="-4"/>
          <w:sz w:val="28"/>
        </w:rPr>
        <w:t> </w:t>
      </w:r>
      <w:r>
        <w:rPr>
          <w:sz w:val="28"/>
        </w:rPr>
        <w:t>Hibernate,</w:t>
      </w:r>
      <w:r>
        <w:rPr>
          <w:spacing w:val="-7"/>
          <w:sz w:val="28"/>
        </w:rPr>
        <w:t> </w:t>
      </w:r>
      <w:r>
        <w:rPr>
          <w:sz w:val="28"/>
        </w:rPr>
        <w:t>Spring</w:t>
      </w:r>
      <w:r>
        <w:rPr>
          <w:spacing w:val="-7"/>
          <w:sz w:val="28"/>
        </w:rPr>
        <w:t> </w:t>
      </w:r>
      <w:r>
        <w:rPr>
          <w:sz w:val="28"/>
        </w:rPr>
        <w:t>Data</w:t>
      </w:r>
      <w:r>
        <w:rPr>
          <w:spacing w:val="-7"/>
          <w:sz w:val="28"/>
        </w:rPr>
        <w:t> </w:t>
      </w:r>
      <w:r>
        <w:rPr>
          <w:sz w:val="28"/>
        </w:rPr>
        <w:t>JPA,</w:t>
      </w:r>
      <w:r>
        <w:rPr>
          <w:spacing w:val="-7"/>
          <w:sz w:val="28"/>
        </w:rPr>
        <w:t> </w:t>
      </w:r>
      <w:r>
        <w:rPr>
          <w:sz w:val="28"/>
        </w:rPr>
        <w:t>REST</w:t>
      </w:r>
      <w:r>
        <w:rPr>
          <w:spacing w:val="-4"/>
          <w:sz w:val="28"/>
        </w:rPr>
        <w:t> </w:t>
      </w:r>
      <w:r>
        <w:rPr>
          <w:sz w:val="28"/>
        </w:rPr>
        <w:t>API,</w:t>
      </w:r>
      <w:r>
        <w:rPr>
          <w:spacing w:val="-7"/>
          <w:sz w:val="28"/>
        </w:rPr>
        <w:t> </w:t>
      </w:r>
      <w:r>
        <w:rPr>
          <w:sz w:val="28"/>
        </w:rPr>
        <w:t>Gitlab,</w:t>
      </w:r>
      <w:r>
        <w:rPr>
          <w:spacing w:val="-7"/>
          <w:sz w:val="28"/>
        </w:rPr>
        <w:t> </w:t>
      </w:r>
      <w:r>
        <w:rPr>
          <w:sz w:val="28"/>
        </w:rPr>
        <w:t>Docker and</w:t>
      </w:r>
      <w:r>
        <w:rPr>
          <w:spacing w:val="-11"/>
          <w:sz w:val="28"/>
        </w:rPr>
        <w:t> </w:t>
      </w:r>
      <w:r>
        <w:rPr>
          <w:sz w:val="28"/>
        </w:rPr>
        <w:t>Jenkins</w:t>
      </w:r>
      <w:r>
        <w:rPr>
          <w:color w:val="0D0D0D"/>
          <w:sz w:val="28"/>
        </w:rPr>
        <w:t>.</w:t>
      </w:r>
    </w:p>
    <w:p>
      <w:pPr>
        <w:pStyle w:val="BodyText"/>
        <w:spacing w:before="198"/>
        <w:ind w:left="530" w:firstLine="0"/>
      </w:pPr>
      <w:hyperlink r:id="rId12">
        <w:r>
          <w:rPr>
            <w:color w:val="0000FF"/>
            <w:spacing w:val="-2"/>
            <w:u w:val="single" w:color="0000FF"/>
          </w:rPr>
          <w:t>SOLVEDGE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TECHNOLOGY</w:t>
        </w:r>
      </w:hyperlink>
      <w:r>
        <w:rPr>
          <w:color w:val="0000FF"/>
          <w:spacing w:val="-4"/>
        </w:rPr>
        <w:t> </w:t>
      </w:r>
      <w:r>
        <w:rPr>
          <w:b/>
          <w:spacing w:val="-2"/>
        </w:rPr>
        <w:t>|</w:t>
      </w:r>
      <w:r>
        <w:rPr>
          <w:b/>
          <w:spacing w:val="-5"/>
        </w:rPr>
        <w:t> </w:t>
      </w:r>
      <w:r>
        <w:rPr>
          <w:spacing w:val="-2"/>
        </w:rPr>
        <w:t>Angular</w:t>
      </w:r>
      <w:r>
        <w:rPr>
          <w:spacing w:val="-15"/>
        </w:rPr>
        <w:t> </w:t>
      </w:r>
      <w:r>
        <w:rPr>
          <w:spacing w:val="-2"/>
        </w:rPr>
        <w:t>Developer|Jun</w:t>
      </w:r>
      <w:r>
        <w:rPr>
          <w:spacing w:val="-5"/>
        </w:rPr>
        <w:t> </w:t>
      </w:r>
      <w:r>
        <w:rPr>
          <w:spacing w:val="-2"/>
        </w:rPr>
        <w:t>2022</w:t>
      </w:r>
      <w:r>
        <w:rPr>
          <w:spacing w:val="-1"/>
        </w:rPr>
        <w:t> </w:t>
      </w:r>
      <w:r>
        <w:rPr>
          <w:spacing w:val="-2"/>
        </w:rPr>
        <w:t>– Aug 2024</w:t>
      </w:r>
      <w:r>
        <w:rPr/>
        <w:t> </w:t>
      </w:r>
      <w:r>
        <w:rPr>
          <w:spacing w:val="-2"/>
        </w:rPr>
        <w:t>Chennai, Tamilnadu.</w:t>
      </w:r>
    </w:p>
    <w:p>
      <w:pPr>
        <w:pStyle w:val="Heading2"/>
        <w:ind w:left="468"/>
      </w:pPr>
      <w:bookmarkStart w:name="About Projects" w:id="5"/>
      <w:bookmarkEnd w:id="5"/>
      <w:r>
        <w:rPr>
          <w:b w:val="0"/>
        </w:rPr>
      </w:r>
      <w:r>
        <w:rPr/>
        <w:t>About</w:t>
      </w:r>
      <w:r>
        <w:rPr>
          <w:spacing w:val="-6"/>
        </w:rPr>
        <w:t> </w:t>
      </w:r>
      <w:r>
        <w:rPr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90" w:after="0"/>
        <w:ind w:left="873" w:right="0" w:hanging="359"/>
        <w:jc w:val="left"/>
        <w:rPr>
          <w:rFonts w:ascii="Symbol" w:hAnsi="Symbol"/>
          <w:sz w:val="28"/>
        </w:rPr>
      </w:pPr>
      <w:r>
        <w:rPr>
          <w:color w:val="0D0D0D"/>
          <w:sz w:val="28"/>
        </w:rPr>
        <w:t>Here</w:t>
      </w:r>
      <w:r>
        <w:rPr>
          <w:color w:val="0D0D0D"/>
          <w:spacing w:val="-16"/>
          <w:sz w:val="28"/>
        </w:rPr>
        <w:t> </w:t>
      </w:r>
      <w:r>
        <w:rPr>
          <w:color w:val="0D0D0D"/>
          <w:sz w:val="28"/>
        </w:rPr>
        <w:t>i</w:t>
      </w:r>
      <w:r>
        <w:rPr>
          <w:color w:val="0D0D0D"/>
          <w:spacing w:val="-16"/>
          <w:sz w:val="28"/>
        </w:rPr>
        <w:t> </w:t>
      </w:r>
      <w:r>
        <w:rPr>
          <w:color w:val="0D0D0D"/>
          <w:sz w:val="28"/>
        </w:rPr>
        <w:t>was</w:t>
      </w:r>
      <w:r>
        <w:rPr>
          <w:color w:val="0D0D0D"/>
          <w:spacing w:val="32"/>
          <w:sz w:val="28"/>
        </w:rPr>
        <w:t> </w:t>
      </w:r>
      <w:r>
        <w:rPr>
          <w:color w:val="0D0D0D"/>
          <w:sz w:val="28"/>
        </w:rPr>
        <w:t>worked</w:t>
      </w:r>
      <w:r>
        <w:rPr>
          <w:color w:val="0D0D0D"/>
          <w:spacing w:val="-7"/>
          <w:sz w:val="28"/>
        </w:rPr>
        <w:t> </w:t>
      </w:r>
      <w:r>
        <w:rPr>
          <w:color w:val="0D0D0D"/>
          <w:sz w:val="28"/>
        </w:rPr>
        <w:t>in</w:t>
      </w:r>
      <w:r>
        <w:rPr>
          <w:color w:val="0D0D0D"/>
          <w:spacing w:val="-7"/>
          <w:sz w:val="28"/>
        </w:rPr>
        <w:t> </w:t>
      </w:r>
      <w:r>
        <w:rPr>
          <w:color w:val="0D0D0D"/>
          <w:sz w:val="28"/>
        </w:rPr>
        <w:t>the</w:t>
      </w:r>
      <w:r>
        <w:rPr>
          <w:color w:val="0D0D0D"/>
          <w:spacing w:val="45"/>
          <w:sz w:val="28"/>
        </w:rPr>
        <w:t> </w:t>
      </w:r>
      <w:hyperlink r:id="rId13">
        <w:r>
          <w:rPr>
            <w:color w:val="0000FF"/>
            <w:sz w:val="28"/>
            <w:u w:val="single" w:color="0000FF"/>
          </w:rPr>
          <w:t>Recovery</w:t>
        </w:r>
        <w:r>
          <w:rPr>
            <w:color w:val="0000FF"/>
            <w:spacing w:val="-16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Coach</w:t>
        </w:r>
      </w:hyperlink>
      <w:r>
        <w:rPr>
          <w:color w:val="0000FF"/>
          <w:spacing w:val="-16"/>
          <w:sz w:val="28"/>
        </w:rPr>
        <w:t> </w:t>
      </w:r>
      <w:r>
        <w:rPr>
          <w:color w:val="0D0D0D"/>
          <w:sz w:val="28"/>
        </w:rPr>
        <w:t>project.</w:t>
      </w:r>
      <w:r>
        <w:rPr>
          <w:color w:val="0D0D0D"/>
          <w:spacing w:val="-11"/>
          <w:sz w:val="28"/>
        </w:rPr>
        <w:t> </w:t>
      </w:r>
      <w:r>
        <w:rPr>
          <w:color w:val="0D0D0D"/>
          <w:sz w:val="28"/>
        </w:rPr>
        <w:t>It</w:t>
      </w:r>
      <w:r>
        <w:rPr>
          <w:color w:val="0D0D0D"/>
          <w:spacing w:val="-11"/>
          <w:sz w:val="28"/>
        </w:rPr>
        <w:t> </w:t>
      </w:r>
      <w:r>
        <w:rPr>
          <w:color w:val="0D0D0D"/>
          <w:sz w:val="28"/>
        </w:rPr>
        <w:t>is</w:t>
      </w:r>
      <w:r>
        <w:rPr>
          <w:color w:val="0D0D0D"/>
          <w:spacing w:val="-12"/>
          <w:sz w:val="28"/>
        </w:rPr>
        <w:t> </w:t>
      </w:r>
      <w:r>
        <w:rPr>
          <w:color w:val="0D0D0D"/>
          <w:sz w:val="28"/>
        </w:rPr>
        <w:t>a</w:t>
      </w:r>
      <w:r>
        <w:rPr>
          <w:color w:val="0D0D0D"/>
          <w:spacing w:val="43"/>
          <w:sz w:val="28"/>
        </w:rPr>
        <w:t> </w:t>
      </w:r>
      <w:r>
        <w:rPr>
          <w:color w:val="0D0D0D"/>
          <w:sz w:val="28"/>
        </w:rPr>
        <w:t>healthcare</w:t>
      </w:r>
      <w:r>
        <w:rPr>
          <w:color w:val="0D0D0D"/>
          <w:spacing w:val="-10"/>
          <w:sz w:val="28"/>
        </w:rPr>
        <w:t> </w:t>
      </w:r>
      <w:r>
        <w:rPr>
          <w:color w:val="0D0D0D"/>
          <w:spacing w:val="-2"/>
          <w:sz w:val="28"/>
        </w:rPr>
        <w:t>product.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00" w:after="0"/>
        <w:ind w:left="874" w:right="816" w:hanging="360"/>
        <w:jc w:val="left"/>
        <w:rPr>
          <w:rFonts w:ascii="Symbol" w:hAnsi="Symbol"/>
          <w:sz w:val="28"/>
        </w:rPr>
      </w:pPr>
      <w:r>
        <w:rPr>
          <w:color w:val="0D0D0D"/>
          <w:sz w:val="28"/>
        </w:rPr>
        <w:t>In</w:t>
      </w:r>
      <w:r>
        <w:rPr>
          <w:color w:val="0D0D0D"/>
          <w:spacing w:val="-9"/>
          <w:sz w:val="28"/>
        </w:rPr>
        <w:t> </w:t>
      </w:r>
      <w:r>
        <w:rPr>
          <w:color w:val="0D0D0D"/>
          <w:sz w:val="28"/>
        </w:rPr>
        <w:t>these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roles,</w:t>
      </w:r>
      <w:r>
        <w:rPr>
          <w:color w:val="0D0D0D"/>
          <w:spacing w:val="-10"/>
          <w:sz w:val="28"/>
        </w:rPr>
        <w:t> </w:t>
      </w:r>
      <w:r>
        <w:rPr>
          <w:color w:val="0D0D0D"/>
          <w:sz w:val="28"/>
        </w:rPr>
        <w:t>I</w:t>
      </w:r>
      <w:r>
        <w:rPr>
          <w:color w:val="0D0D0D"/>
          <w:spacing w:val="-9"/>
          <w:sz w:val="28"/>
        </w:rPr>
        <w:t> </w:t>
      </w:r>
      <w:r>
        <w:rPr>
          <w:color w:val="0D0D0D"/>
          <w:sz w:val="28"/>
        </w:rPr>
        <w:t>have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implemented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project</w:t>
      </w:r>
      <w:r>
        <w:rPr>
          <w:color w:val="0D0D0D"/>
          <w:spacing w:val="-10"/>
          <w:sz w:val="28"/>
        </w:rPr>
        <w:t> </w:t>
      </w:r>
      <w:r>
        <w:rPr>
          <w:color w:val="0D0D0D"/>
          <w:sz w:val="28"/>
        </w:rPr>
        <w:t>version</w:t>
      </w:r>
      <w:r>
        <w:rPr>
          <w:color w:val="0D0D0D"/>
          <w:spacing w:val="-9"/>
          <w:sz w:val="28"/>
        </w:rPr>
        <w:t> </w:t>
      </w:r>
      <w:r>
        <w:rPr>
          <w:color w:val="0D0D0D"/>
          <w:sz w:val="28"/>
        </w:rPr>
        <w:t>migration(14),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component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and module separation, reduced code redundancy, increased code reuse ability and decreased project size</w:t>
      </w:r>
      <w:r>
        <w:rPr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96" w:after="0"/>
        <w:ind w:left="874" w:right="197" w:hanging="360"/>
        <w:jc w:val="left"/>
        <w:rPr>
          <w:rFonts w:ascii="Symbol" w:hAnsi="Symbol"/>
          <w:sz w:val="28"/>
        </w:rPr>
      </w:pPr>
      <w:r>
        <w:rPr>
          <w:color w:val="0D0D0D"/>
          <w:sz w:val="28"/>
        </w:rPr>
        <w:t>Project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modules</w:t>
      </w:r>
      <w:r>
        <w:rPr>
          <w:color w:val="0D0D0D"/>
          <w:spacing w:val="-5"/>
          <w:sz w:val="28"/>
        </w:rPr>
        <w:t> </w:t>
      </w:r>
      <w:r>
        <w:rPr>
          <w:color w:val="0D0D0D"/>
          <w:sz w:val="28"/>
        </w:rPr>
        <w:t>includes,</w:t>
      </w:r>
      <w:r>
        <w:rPr>
          <w:color w:val="0D0D0D"/>
          <w:spacing w:val="-3"/>
          <w:sz w:val="28"/>
        </w:rPr>
        <w:t> </w:t>
      </w:r>
      <w:r>
        <w:rPr>
          <w:color w:val="0D0D0D"/>
          <w:sz w:val="28"/>
        </w:rPr>
        <w:t>Create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Patient,</w:t>
      </w:r>
      <w:r>
        <w:rPr>
          <w:color w:val="0D0D0D"/>
          <w:spacing w:val="-3"/>
          <w:sz w:val="28"/>
        </w:rPr>
        <w:t> </w:t>
      </w:r>
      <w:r>
        <w:rPr>
          <w:color w:val="0D0D0D"/>
          <w:sz w:val="28"/>
        </w:rPr>
        <w:t>Patient</w:t>
      </w:r>
      <w:r>
        <w:rPr>
          <w:color w:val="0D0D0D"/>
          <w:spacing w:val="-3"/>
          <w:sz w:val="28"/>
        </w:rPr>
        <w:t> </w:t>
      </w:r>
      <w:r>
        <w:rPr>
          <w:color w:val="0D0D0D"/>
          <w:sz w:val="28"/>
        </w:rPr>
        <w:t>list,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Schedule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Appointment,</w:t>
      </w:r>
      <w:r>
        <w:rPr>
          <w:color w:val="0D0D0D"/>
          <w:spacing w:val="-3"/>
          <w:sz w:val="28"/>
        </w:rPr>
        <w:t> </w:t>
      </w:r>
      <w:r>
        <w:rPr>
          <w:color w:val="0D0D0D"/>
          <w:sz w:val="28"/>
        </w:rPr>
        <w:t>Add</w:t>
      </w:r>
      <w:r>
        <w:rPr>
          <w:color w:val="0D0D0D"/>
          <w:spacing w:val="-7"/>
          <w:sz w:val="28"/>
        </w:rPr>
        <w:t> </w:t>
      </w:r>
      <w:r>
        <w:rPr>
          <w:color w:val="0D0D0D"/>
          <w:sz w:val="28"/>
        </w:rPr>
        <w:t>care partner, Document view, Exercise videos and Survey Screen.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99" w:after="0"/>
        <w:ind w:left="874" w:right="5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Patient:</w:t>
      </w:r>
      <w:r>
        <w:rPr>
          <w:b/>
          <w:spacing w:val="-3"/>
          <w:sz w:val="28"/>
        </w:rPr>
        <w:t> </w:t>
      </w:r>
      <w:r>
        <w:rPr>
          <w:sz w:val="28"/>
        </w:rPr>
        <w:t>Developed functionality to register new patients with</w:t>
      </w:r>
      <w:r>
        <w:rPr>
          <w:spacing w:val="-1"/>
          <w:sz w:val="28"/>
        </w:rPr>
        <w:t> </w:t>
      </w:r>
      <w:r>
        <w:rPr>
          <w:sz w:val="28"/>
        </w:rPr>
        <w:t>detailed personal, medical, and contact information, ensuring data validation and integration with</w:t>
      </w:r>
      <w:r>
        <w:rPr>
          <w:spacing w:val="40"/>
          <w:sz w:val="28"/>
        </w:rPr>
        <w:t> </w:t>
      </w:r>
      <w:r>
        <w:rPr>
          <w:sz w:val="28"/>
        </w:rPr>
        <w:t>backend services.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98" w:after="0"/>
        <w:ind w:left="874" w:right="382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Patient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List:</w:t>
      </w:r>
      <w:r>
        <w:rPr>
          <w:b/>
          <w:spacing w:val="-5"/>
          <w:sz w:val="28"/>
        </w:rPr>
        <w:t> </w:t>
      </w:r>
      <w:r>
        <w:rPr>
          <w:sz w:val="28"/>
        </w:rPr>
        <w:t>Implemented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searchable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paginated</w:t>
      </w:r>
      <w:r>
        <w:rPr>
          <w:spacing w:val="-3"/>
          <w:sz w:val="28"/>
        </w:rPr>
        <w:t> </w:t>
      </w:r>
      <w:r>
        <w:rPr>
          <w:sz w:val="28"/>
        </w:rPr>
        <w:t>patient</w:t>
      </w:r>
      <w:r>
        <w:rPr>
          <w:spacing w:val="-2"/>
          <w:sz w:val="28"/>
        </w:rPr>
        <w:t> </w:t>
      </w:r>
      <w:r>
        <w:rPr>
          <w:sz w:val="28"/>
        </w:rPr>
        <w:t>directory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filtering options for quick access to patient profiles.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99" w:after="0"/>
        <w:ind w:left="874" w:right="836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Schedule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Appointment:</w:t>
      </w:r>
      <w:r>
        <w:rPr>
          <w:b/>
          <w:spacing w:val="-6"/>
          <w:sz w:val="28"/>
        </w:rPr>
        <w:t> </w:t>
      </w:r>
      <w:r>
        <w:rPr>
          <w:sz w:val="28"/>
        </w:rPr>
        <w:t>Designed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integrated</w:t>
      </w:r>
      <w:r>
        <w:rPr>
          <w:spacing w:val="-7"/>
          <w:sz w:val="28"/>
        </w:rPr>
        <w:t> </w:t>
      </w:r>
      <w:r>
        <w:rPr>
          <w:sz w:val="28"/>
        </w:rPr>
        <w:t>appointment</w:t>
      </w:r>
      <w:r>
        <w:rPr>
          <w:spacing w:val="-3"/>
          <w:sz w:val="28"/>
        </w:rPr>
        <w:t> </w:t>
      </w:r>
      <w:r>
        <w:rPr>
          <w:sz w:val="28"/>
        </w:rPr>
        <w:t>booking</w:t>
      </w:r>
      <w:r>
        <w:rPr>
          <w:spacing w:val="-6"/>
          <w:sz w:val="28"/>
        </w:rPr>
        <w:t> </w:t>
      </w:r>
      <w:r>
        <w:rPr>
          <w:sz w:val="28"/>
        </w:rPr>
        <w:t>features, including date/time selection, availability checks, and conflict handling.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97" w:after="0"/>
        <w:ind w:left="874" w:right="1149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Add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Care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Partner:</w:t>
      </w:r>
      <w:r>
        <w:rPr>
          <w:b/>
          <w:spacing w:val="-4"/>
          <w:sz w:val="28"/>
        </w:rPr>
        <w:t> </w:t>
      </w:r>
      <w:r>
        <w:rPr>
          <w:sz w:val="28"/>
        </w:rPr>
        <w:t>Built</w:t>
      </w:r>
      <w:r>
        <w:rPr>
          <w:spacing w:val="-4"/>
          <w:sz w:val="28"/>
        </w:rPr>
        <w:t> </w:t>
      </w:r>
      <w:r>
        <w:rPr>
          <w:sz w:val="28"/>
        </w:rPr>
        <w:t>module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associate</w:t>
      </w:r>
      <w:r>
        <w:rPr>
          <w:spacing w:val="-2"/>
          <w:sz w:val="28"/>
        </w:rPr>
        <w:t> </w:t>
      </w:r>
      <w:r>
        <w:rPr>
          <w:sz w:val="28"/>
        </w:rPr>
        <w:t>care</w:t>
      </w:r>
      <w:r>
        <w:rPr>
          <w:spacing w:val="-4"/>
          <w:sz w:val="28"/>
        </w:rPr>
        <w:t> </w:t>
      </w:r>
      <w:r>
        <w:rPr>
          <w:sz w:val="28"/>
        </w:rPr>
        <w:t>partners</w:t>
      </w:r>
      <w:r>
        <w:rPr>
          <w:spacing w:val="-3"/>
          <w:sz w:val="28"/>
        </w:rPr>
        <w:t> </w:t>
      </w:r>
      <w:r>
        <w:rPr>
          <w:sz w:val="28"/>
        </w:rPr>
        <w:t>(family</w:t>
      </w:r>
      <w:r>
        <w:rPr>
          <w:spacing w:val="-6"/>
          <w:sz w:val="28"/>
        </w:rPr>
        <w:t> </w:t>
      </w:r>
      <w:r>
        <w:rPr>
          <w:sz w:val="28"/>
        </w:rPr>
        <w:t>members or caregivers) with patient profiles for collaborative healthcare support.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99" w:after="0"/>
        <w:ind w:left="874" w:right="459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Document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View:</w:t>
      </w:r>
      <w:r>
        <w:rPr>
          <w:b/>
          <w:spacing w:val="-5"/>
          <w:sz w:val="28"/>
        </w:rPr>
        <w:t> </w:t>
      </w:r>
      <w:r>
        <w:rPr>
          <w:sz w:val="28"/>
        </w:rPr>
        <w:t>Enabled</w:t>
      </w:r>
      <w:r>
        <w:rPr>
          <w:spacing w:val="-3"/>
          <w:sz w:val="28"/>
        </w:rPr>
        <w:t> </w:t>
      </w:r>
      <w:r>
        <w:rPr>
          <w:sz w:val="28"/>
        </w:rPr>
        <w:t>secure</w:t>
      </w:r>
      <w:r>
        <w:rPr>
          <w:spacing w:val="-3"/>
          <w:sz w:val="28"/>
        </w:rPr>
        <w:t> </w:t>
      </w:r>
      <w:r>
        <w:rPr>
          <w:sz w:val="28"/>
        </w:rPr>
        <w:t>retrieval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display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patient-related</w:t>
      </w:r>
      <w:r>
        <w:rPr>
          <w:spacing w:val="-6"/>
          <w:sz w:val="28"/>
        </w:rPr>
        <w:t> </w:t>
      </w:r>
      <w:r>
        <w:rPr>
          <w:sz w:val="28"/>
        </w:rPr>
        <w:t>documents, such as prescriptions, medical reports, and consent forms.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99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Technologies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Used</w:t>
      </w:r>
      <w:r>
        <w:rPr>
          <w:sz w:val="28"/>
        </w:rPr>
        <w:t>:Angular</w:t>
      </w:r>
      <w:r>
        <w:rPr>
          <w:spacing w:val="-6"/>
          <w:sz w:val="28"/>
        </w:rPr>
        <w:t> </w:t>
      </w:r>
      <w:r>
        <w:rPr>
          <w:sz w:val="28"/>
        </w:rPr>
        <w:t>(5,7,11,14),</w:t>
      </w:r>
      <w:r>
        <w:rPr>
          <w:spacing w:val="-4"/>
          <w:sz w:val="28"/>
        </w:rPr>
        <w:t> </w:t>
      </w:r>
      <w:r>
        <w:rPr>
          <w:sz w:val="28"/>
        </w:rPr>
        <w:t>HTML5,</w:t>
      </w:r>
      <w:r>
        <w:rPr>
          <w:spacing w:val="-7"/>
          <w:sz w:val="28"/>
        </w:rPr>
        <w:t> </w:t>
      </w:r>
      <w:r>
        <w:rPr>
          <w:sz w:val="28"/>
        </w:rPr>
        <w:t>SCSS,</w:t>
      </w:r>
      <w:r>
        <w:rPr>
          <w:spacing w:val="-7"/>
          <w:sz w:val="28"/>
        </w:rPr>
        <w:t> </w:t>
      </w:r>
      <w:r>
        <w:rPr>
          <w:sz w:val="28"/>
        </w:rPr>
        <w:t>RxJS,</w:t>
      </w:r>
      <w:r>
        <w:rPr>
          <w:spacing w:val="-7"/>
          <w:sz w:val="28"/>
        </w:rPr>
        <w:t> </w:t>
      </w:r>
      <w:r>
        <w:rPr>
          <w:color w:val="0D0D0D"/>
          <w:sz w:val="28"/>
        </w:rPr>
        <w:t>MS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SQL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Server</w:t>
      </w:r>
      <w:r>
        <w:rPr>
          <w:sz w:val="28"/>
        </w:rPr>
        <w:t>,</w:t>
      </w:r>
      <w:r>
        <w:rPr>
          <w:spacing w:val="-7"/>
          <w:sz w:val="28"/>
        </w:rPr>
        <w:t> </w:t>
      </w:r>
      <w:r>
        <w:rPr>
          <w:sz w:val="28"/>
        </w:rPr>
        <w:t>Java 17, Springboot 3, Micro service, Hibernate, Spring Data JPA, REST API, Gitblit, Docker and Jenkins</w:t>
      </w:r>
      <w:r>
        <w:rPr>
          <w:color w:val="0D0D0D"/>
          <w:sz w:val="28"/>
        </w:rPr>
        <w:t>.</w:t>
      </w:r>
    </w:p>
    <w:p>
      <w:pPr>
        <w:pStyle w:val="Heading2"/>
        <w:spacing w:before="201"/>
        <w:ind w:left="514"/>
      </w:pPr>
      <w:bookmarkStart w:name="Additional skills" w:id="6"/>
      <w:bookmarkEnd w:id="6"/>
      <w:r>
        <w:rPr>
          <w:b w:val="0"/>
        </w:rPr>
      </w:r>
      <w:r>
        <w:rPr/>
        <w:t>Additional</w:t>
      </w:r>
      <w:r>
        <w:rPr>
          <w:spacing w:val="-12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98" w:after="0"/>
        <w:ind w:left="873" w:right="0" w:hanging="359"/>
        <w:jc w:val="left"/>
        <w:rPr>
          <w:rFonts w:ascii="Symbol" w:hAnsi="Symbol"/>
          <w:sz w:val="28"/>
        </w:rPr>
      </w:pPr>
      <w:r>
        <w:rPr>
          <w:color w:val="0D0D0D"/>
          <w:sz w:val="28"/>
        </w:rPr>
        <w:t>I</w:t>
      </w:r>
      <w:r>
        <w:rPr>
          <w:color w:val="0D0D0D"/>
          <w:spacing w:val="-11"/>
          <w:sz w:val="28"/>
        </w:rPr>
        <w:t> </w:t>
      </w:r>
      <w:r>
        <w:rPr>
          <w:color w:val="0D0D0D"/>
          <w:sz w:val="28"/>
        </w:rPr>
        <w:t>have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my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own</w:t>
      </w:r>
      <w:r>
        <w:rPr>
          <w:color w:val="0D0D0D"/>
          <w:spacing w:val="-9"/>
          <w:sz w:val="28"/>
        </w:rPr>
        <w:t> </w:t>
      </w:r>
      <w:r>
        <w:rPr>
          <w:color w:val="0D0D0D"/>
          <w:sz w:val="28"/>
        </w:rPr>
        <w:t>project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on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GitHub</w:t>
      </w:r>
      <w:r>
        <w:rPr>
          <w:color w:val="0D0D0D"/>
          <w:spacing w:val="-9"/>
          <w:sz w:val="28"/>
        </w:rPr>
        <w:t> </w:t>
      </w:r>
      <w:r>
        <w:rPr>
          <w:color w:val="0D0D0D"/>
          <w:sz w:val="28"/>
        </w:rPr>
        <w:t>with</w:t>
      </w:r>
      <w:r>
        <w:rPr>
          <w:color w:val="0D0D0D"/>
          <w:spacing w:val="-8"/>
          <w:sz w:val="28"/>
        </w:rPr>
        <w:t> </w:t>
      </w:r>
      <w:r>
        <w:rPr>
          <w:color w:val="0D0D0D"/>
          <w:sz w:val="28"/>
        </w:rPr>
        <w:t>both</w:t>
      </w:r>
      <w:r>
        <w:rPr>
          <w:color w:val="0D0D0D"/>
          <w:spacing w:val="-9"/>
          <w:sz w:val="28"/>
        </w:rPr>
        <w:t> </w:t>
      </w:r>
      <w:r>
        <w:rPr>
          <w:color w:val="0D0D0D"/>
          <w:sz w:val="28"/>
        </w:rPr>
        <w:t>front-end</w:t>
      </w:r>
      <w:r>
        <w:rPr>
          <w:color w:val="0D0D0D"/>
          <w:spacing w:val="-6"/>
          <w:sz w:val="28"/>
        </w:rPr>
        <w:t> </w:t>
      </w:r>
      <w:r>
        <w:rPr>
          <w:color w:val="0D0D0D"/>
          <w:sz w:val="28"/>
        </w:rPr>
        <w:t>and</w:t>
      </w:r>
      <w:r>
        <w:rPr>
          <w:color w:val="0D0D0D"/>
          <w:spacing w:val="-7"/>
          <w:sz w:val="28"/>
        </w:rPr>
        <w:t> </w:t>
      </w:r>
      <w:r>
        <w:rPr>
          <w:color w:val="0D0D0D"/>
          <w:sz w:val="28"/>
        </w:rPr>
        <w:t>back-end</w:t>
      </w:r>
      <w:r>
        <w:rPr>
          <w:color w:val="0D0D0D"/>
          <w:spacing w:val="-6"/>
          <w:sz w:val="28"/>
        </w:rPr>
        <w:t> </w:t>
      </w:r>
      <w:r>
        <w:rPr>
          <w:color w:val="0D0D0D"/>
          <w:spacing w:val="-2"/>
          <w:sz w:val="28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1116" w:hanging="360"/>
        <w:jc w:val="left"/>
        <w:rPr>
          <w:rFonts w:ascii="Symbol" w:hAnsi="Symbol"/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color w:val="0D0D0D"/>
          <w:sz w:val="28"/>
        </w:rPr>
        <w:t>this</w:t>
      </w:r>
      <w:r>
        <w:rPr>
          <w:color w:val="0D0D0D"/>
          <w:spacing w:val="-3"/>
          <w:sz w:val="28"/>
        </w:rPr>
        <w:t> </w:t>
      </w:r>
      <w:r>
        <w:rPr>
          <w:color w:val="0D0D0D"/>
          <w:sz w:val="28"/>
        </w:rPr>
        <w:t>project,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I</w:t>
      </w:r>
      <w:r>
        <w:rPr>
          <w:color w:val="0D0D0D"/>
          <w:spacing w:val="-2"/>
          <w:sz w:val="28"/>
        </w:rPr>
        <w:t> </w:t>
      </w:r>
      <w:r>
        <w:rPr>
          <w:color w:val="0D0D0D"/>
          <w:sz w:val="28"/>
        </w:rPr>
        <w:t>have</w:t>
      </w:r>
      <w:r>
        <w:rPr>
          <w:color w:val="0D0D0D"/>
          <w:spacing w:val="-2"/>
          <w:sz w:val="28"/>
        </w:rPr>
        <w:t> </w:t>
      </w:r>
      <w:r>
        <w:rPr>
          <w:color w:val="0D0D0D"/>
          <w:sz w:val="28"/>
        </w:rPr>
        <w:t>utilized</w:t>
      </w:r>
      <w:r>
        <w:rPr>
          <w:color w:val="0D0D0D"/>
          <w:spacing w:val="-5"/>
          <w:sz w:val="28"/>
        </w:rPr>
        <w:t> </w:t>
      </w:r>
      <w:r>
        <w:rPr>
          <w:color w:val="0D0D0D"/>
          <w:sz w:val="28"/>
        </w:rPr>
        <w:t>Java,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Hibernate,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Spring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Boot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framework,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> </w:t>
      </w:r>
      <w:r>
        <w:rPr>
          <w:color w:val="0D0D0D"/>
          <w:sz w:val="28"/>
        </w:rPr>
        <w:t>SQL </w:t>
      </w:r>
      <w:r>
        <w:rPr>
          <w:color w:val="0D0D0D"/>
          <w:spacing w:val="-2"/>
          <w:sz w:val="28"/>
        </w:rPr>
        <w:t>Server.</w:t>
      </w:r>
    </w:p>
    <w:p>
      <w:pPr>
        <w:spacing w:before="110"/>
        <w:ind w:left="151" w:right="0" w:firstLine="0"/>
        <w:jc w:val="left"/>
        <w:rPr>
          <w:b/>
          <w:sz w:val="28"/>
        </w:rPr>
      </w:pPr>
      <w:bookmarkStart w:name="EDUCATION   " w:id="7"/>
      <w:bookmarkEnd w:id="7"/>
      <w:r>
        <w:rPr/>
      </w:r>
      <w:r>
        <w:rPr>
          <w:b/>
          <w:spacing w:val="-2"/>
          <w:sz w:val="28"/>
        </w:rPr>
        <w:t>EDUCATION</w:t>
      </w:r>
    </w:p>
    <w:p>
      <w:pPr>
        <w:pStyle w:val="BodyText"/>
        <w:spacing w:before="4" w:after="1"/>
        <w:ind w:left="0" w:firstLine="0"/>
        <w:rPr>
          <w:b/>
          <w:sz w:val="16"/>
        </w:rPr>
      </w:pPr>
    </w:p>
    <w:tbl>
      <w:tblPr>
        <w:tblW w:w="0" w:type="auto"/>
        <w:jc w:val="left"/>
        <w:tblInd w:w="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6"/>
        <w:gridCol w:w="3310"/>
        <w:gridCol w:w="1900"/>
        <w:gridCol w:w="2024"/>
      </w:tblGrid>
      <w:tr>
        <w:trPr>
          <w:trHeight w:val="322" w:hRule="atLeast"/>
        </w:trPr>
        <w:tc>
          <w:tcPr>
            <w:tcW w:w="3006" w:type="dxa"/>
          </w:tcPr>
          <w:p>
            <w:pPr>
              <w:pStyle w:val="TableParagraph"/>
              <w:spacing w:line="303" w:lineRule="exact"/>
              <w:ind w:left="5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Course</w:t>
            </w:r>
          </w:p>
        </w:tc>
        <w:tc>
          <w:tcPr>
            <w:tcW w:w="3310" w:type="dxa"/>
          </w:tcPr>
          <w:p>
            <w:pPr>
              <w:pStyle w:val="TableParagraph"/>
              <w:spacing w:line="303" w:lineRule="exact"/>
              <w:ind w:left="106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Institution</w:t>
            </w:r>
          </w:p>
        </w:tc>
        <w:tc>
          <w:tcPr>
            <w:tcW w:w="1900" w:type="dxa"/>
          </w:tcPr>
          <w:p>
            <w:pPr>
              <w:pStyle w:val="TableParagraph"/>
              <w:spacing w:line="303" w:lineRule="exact"/>
              <w:ind w:left="15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2024" w:type="dxa"/>
          </w:tcPr>
          <w:p>
            <w:pPr>
              <w:pStyle w:val="TableParagraph"/>
              <w:spacing w:line="303" w:lineRule="exact"/>
              <w:ind w:left="1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Percentage</w:t>
            </w:r>
          </w:p>
        </w:tc>
      </w:tr>
      <w:tr>
        <w:trPr>
          <w:trHeight w:val="664" w:hRule="atLeast"/>
        </w:trPr>
        <w:tc>
          <w:tcPr>
            <w:tcW w:w="3006" w:type="dxa"/>
          </w:tcPr>
          <w:p>
            <w:pPr>
              <w:pStyle w:val="TableParagraph"/>
              <w:spacing w:line="326" w:lineRule="exact"/>
              <w:ind w:right="965"/>
              <w:rPr>
                <w:sz w:val="28"/>
              </w:rPr>
            </w:pPr>
            <w:r>
              <w:rPr>
                <w:color w:val="0D0D0D"/>
                <w:sz w:val="28"/>
              </w:rPr>
              <w:t>BE</w:t>
            </w:r>
            <w:r>
              <w:rPr>
                <w:color w:val="0D0D0D"/>
                <w:spacing w:val="-16"/>
                <w:sz w:val="28"/>
              </w:rPr>
              <w:t> </w:t>
            </w:r>
            <w:r>
              <w:rPr>
                <w:color w:val="0D0D0D"/>
                <w:sz w:val="28"/>
              </w:rPr>
              <w:t>in</w:t>
            </w:r>
            <w:r>
              <w:rPr>
                <w:color w:val="0D0D0D"/>
                <w:spacing w:val="-16"/>
                <w:sz w:val="28"/>
              </w:rPr>
              <w:t> </w:t>
            </w:r>
            <w:r>
              <w:rPr>
                <w:color w:val="0D0D0D"/>
                <w:sz w:val="28"/>
              </w:rPr>
              <w:t>Mechanical </w:t>
            </w:r>
            <w:r>
              <w:rPr>
                <w:color w:val="0D0D0D"/>
                <w:spacing w:val="-2"/>
                <w:sz w:val="28"/>
              </w:rPr>
              <w:t>Engineering</w:t>
            </w:r>
          </w:p>
        </w:tc>
        <w:tc>
          <w:tcPr>
            <w:tcW w:w="3310" w:type="dxa"/>
          </w:tcPr>
          <w:p>
            <w:pPr>
              <w:pStyle w:val="TableParagraph"/>
              <w:spacing w:line="326" w:lineRule="exact"/>
              <w:ind w:left="113"/>
              <w:rPr>
                <w:sz w:val="28"/>
              </w:rPr>
            </w:pPr>
            <w:r>
              <w:rPr>
                <w:color w:val="0D0D0D"/>
                <w:sz w:val="28"/>
              </w:rPr>
              <w:t>University College of </w:t>
            </w:r>
            <w:r>
              <w:rPr>
                <w:color w:val="0D0D0D"/>
                <w:spacing w:val="-2"/>
                <w:sz w:val="28"/>
              </w:rPr>
              <w:t>Engineering,</w:t>
            </w:r>
            <w:r>
              <w:rPr>
                <w:color w:val="0D0D0D"/>
                <w:spacing w:val="-14"/>
                <w:sz w:val="28"/>
              </w:rPr>
              <w:t> </w:t>
            </w:r>
            <w:r>
              <w:rPr>
                <w:color w:val="0D0D0D"/>
                <w:spacing w:val="-2"/>
                <w:sz w:val="28"/>
              </w:rPr>
              <w:t>Dindigul</w:t>
            </w:r>
          </w:p>
        </w:tc>
        <w:tc>
          <w:tcPr>
            <w:tcW w:w="1900" w:type="dxa"/>
          </w:tcPr>
          <w:p>
            <w:pPr>
              <w:pStyle w:val="TableParagraph"/>
              <w:spacing w:before="6"/>
              <w:ind w:left="112"/>
              <w:rPr>
                <w:sz w:val="28"/>
              </w:rPr>
            </w:pPr>
            <w:r>
              <w:rPr>
                <w:spacing w:val="-3"/>
                <w:sz w:val="28"/>
              </w:rPr>
              <w:t>2019-</w:t>
            </w:r>
            <w:r>
              <w:rPr>
                <w:spacing w:val="-4"/>
                <w:sz w:val="28"/>
              </w:rPr>
              <w:t>2022</w:t>
            </w:r>
          </w:p>
        </w:tc>
        <w:tc>
          <w:tcPr>
            <w:tcW w:w="2024" w:type="dxa"/>
          </w:tcPr>
          <w:p>
            <w:pPr>
              <w:pStyle w:val="TableParagraph"/>
              <w:spacing w:before="6"/>
              <w:ind w:left="113"/>
              <w:rPr>
                <w:sz w:val="28"/>
              </w:rPr>
            </w:pPr>
            <w:r>
              <w:rPr>
                <w:spacing w:val="-2"/>
                <w:sz w:val="28"/>
              </w:rPr>
              <w:t>84.58%</w:t>
            </w:r>
          </w:p>
        </w:tc>
      </w:tr>
      <w:tr>
        <w:trPr>
          <w:trHeight w:val="778" w:hRule="atLeast"/>
        </w:trPr>
        <w:tc>
          <w:tcPr>
            <w:tcW w:w="3006" w:type="dxa"/>
          </w:tcPr>
          <w:p>
            <w:pPr>
              <w:pStyle w:val="TableParagraph"/>
              <w:spacing w:line="232" w:lineRule="auto" w:before="7"/>
              <w:ind w:firstLine="2"/>
              <w:rPr>
                <w:sz w:val="28"/>
              </w:rPr>
            </w:pPr>
            <w:r>
              <w:rPr>
                <w:color w:val="0D0D0D"/>
                <w:sz w:val="28"/>
              </w:rPr>
              <w:t>Diploma</w:t>
            </w:r>
            <w:r>
              <w:rPr>
                <w:color w:val="0D0D0D"/>
                <w:spacing w:val="-16"/>
                <w:sz w:val="28"/>
              </w:rPr>
              <w:t> </w:t>
            </w:r>
            <w:r>
              <w:rPr>
                <w:color w:val="0D0D0D"/>
                <w:sz w:val="28"/>
              </w:rPr>
              <w:t>in</w:t>
            </w:r>
            <w:r>
              <w:rPr>
                <w:color w:val="0D0D0D"/>
                <w:spacing w:val="-16"/>
                <w:sz w:val="28"/>
              </w:rPr>
              <w:t> </w:t>
            </w:r>
            <w:r>
              <w:rPr>
                <w:color w:val="0D0D0D"/>
                <w:sz w:val="28"/>
              </w:rPr>
              <w:t>Mechanical </w:t>
            </w:r>
            <w:r>
              <w:rPr>
                <w:color w:val="0D0D0D"/>
                <w:spacing w:val="-2"/>
                <w:sz w:val="28"/>
              </w:rPr>
              <w:t>Engineering</w:t>
            </w:r>
          </w:p>
        </w:tc>
        <w:tc>
          <w:tcPr>
            <w:tcW w:w="3310" w:type="dxa"/>
          </w:tcPr>
          <w:p>
            <w:pPr>
              <w:pStyle w:val="TableParagraph"/>
              <w:ind w:left="113"/>
              <w:rPr>
                <w:sz w:val="28"/>
              </w:rPr>
            </w:pPr>
            <w:r>
              <w:rPr>
                <w:color w:val="0D0D0D"/>
                <w:spacing w:val="-2"/>
                <w:sz w:val="28"/>
              </w:rPr>
              <w:t>NPR</w:t>
            </w:r>
            <w:r>
              <w:rPr>
                <w:color w:val="0D0D0D"/>
                <w:spacing w:val="-15"/>
                <w:sz w:val="28"/>
              </w:rPr>
              <w:t> </w:t>
            </w:r>
            <w:r>
              <w:rPr>
                <w:color w:val="0D0D0D"/>
                <w:spacing w:val="-2"/>
                <w:sz w:val="28"/>
              </w:rPr>
              <w:t>Polytechnic</w:t>
            </w:r>
            <w:r>
              <w:rPr>
                <w:color w:val="0D0D0D"/>
                <w:spacing w:val="-12"/>
                <w:sz w:val="28"/>
              </w:rPr>
              <w:t> </w:t>
            </w:r>
            <w:r>
              <w:rPr>
                <w:color w:val="0D0D0D"/>
                <w:spacing w:val="-2"/>
                <w:sz w:val="28"/>
              </w:rPr>
              <w:t>College, </w:t>
            </w:r>
            <w:r>
              <w:rPr>
                <w:color w:val="0D0D0D"/>
                <w:sz w:val="28"/>
              </w:rPr>
              <w:t>Natham , Dindigul</w:t>
            </w:r>
          </w:p>
        </w:tc>
        <w:tc>
          <w:tcPr>
            <w:tcW w:w="1900" w:type="dxa"/>
          </w:tcPr>
          <w:p>
            <w:pPr>
              <w:pStyle w:val="TableParagraph"/>
              <w:spacing w:before="6"/>
              <w:ind w:left="112"/>
              <w:rPr>
                <w:sz w:val="28"/>
              </w:rPr>
            </w:pPr>
            <w:r>
              <w:rPr>
                <w:spacing w:val="-3"/>
                <w:sz w:val="28"/>
              </w:rPr>
              <w:t>2017-</w:t>
            </w:r>
            <w:r>
              <w:rPr>
                <w:spacing w:val="-4"/>
                <w:sz w:val="28"/>
              </w:rPr>
              <w:t>2019</w:t>
            </w:r>
          </w:p>
        </w:tc>
        <w:tc>
          <w:tcPr>
            <w:tcW w:w="2024" w:type="dxa"/>
          </w:tcPr>
          <w:p>
            <w:pPr>
              <w:pStyle w:val="TableParagraph"/>
              <w:spacing w:before="6"/>
              <w:ind w:left="113"/>
              <w:rPr>
                <w:sz w:val="28"/>
              </w:rPr>
            </w:pPr>
            <w:r>
              <w:rPr>
                <w:spacing w:val="-5"/>
                <w:sz w:val="28"/>
              </w:rPr>
              <w:t>91%</w:t>
            </w:r>
          </w:p>
        </w:tc>
      </w:tr>
      <w:tr>
        <w:trPr>
          <w:trHeight w:val="429" w:hRule="atLeast"/>
        </w:trPr>
        <w:tc>
          <w:tcPr>
            <w:tcW w:w="3006" w:type="dxa"/>
          </w:tcPr>
          <w:p>
            <w:pPr>
              <w:pStyle w:val="TableParagraph"/>
              <w:spacing w:line="335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12th</w:t>
            </w:r>
          </w:p>
        </w:tc>
        <w:tc>
          <w:tcPr>
            <w:tcW w:w="3310" w:type="dxa"/>
          </w:tcPr>
          <w:p>
            <w:pPr>
              <w:pStyle w:val="TableParagraph"/>
              <w:spacing w:line="335" w:lineRule="exact"/>
              <w:ind w:left="98"/>
              <w:rPr>
                <w:sz w:val="28"/>
              </w:rPr>
            </w:pPr>
            <w:r>
              <w:rPr>
                <w:color w:val="0D0D0D"/>
                <w:sz w:val="28"/>
              </w:rPr>
              <w:t>State</w:t>
            </w:r>
            <w:r>
              <w:rPr>
                <w:color w:val="0D0D0D"/>
                <w:spacing w:val="-11"/>
                <w:sz w:val="28"/>
              </w:rPr>
              <w:t> </w:t>
            </w:r>
            <w:r>
              <w:rPr>
                <w:color w:val="0D0D0D"/>
                <w:sz w:val="28"/>
              </w:rPr>
              <w:t>Board</w:t>
            </w:r>
            <w:r>
              <w:rPr>
                <w:color w:val="0D0D0D"/>
                <w:spacing w:val="-7"/>
                <w:sz w:val="28"/>
              </w:rPr>
              <w:t> </w:t>
            </w:r>
            <w:r>
              <w:rPr>
                <w:color w:val="0D0D0D"/>
                <w:sz w:val="28"/>
              </w:rPr>
              <w:t>of</w:t>
            </w:r>
            <w:r>
              <w:rPr>
                <w:color w:val="0D0D0D"/>
                <w:spacing w:val="-5"/>
                <w:sz w:val="28"/>
              </w:rPr>
              <w:t> </w:t>
            </w:r>
            <w:r>
              <w:rPr>
                <w:color w:val="0D0D0D"/>
                <w:spacing w:val="-2"/>
                <w:sz w:val="28"/>
              </w:rPr>
              <w:t>Tamilnadu</w:t>
            </w:r>
          </w:p>
        </w:tc>
        <w:tc>
          <w:tcPr>
            <w:tcW w:w="1900" w:type="dxa"/>
          </w:tcPr>
          <w:p>
            <w:pPr>
              <w:pStyle w:val="TableParagraph"/>
              <w:spacing w:line="335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2016-</w:t>
            </w:r>
            <w:r>
              <w:rPr>
                <w:spacing w:val="-4"/>
                <w:sz w:val="28"/>
              </w:rPr>
              <w:t>2017</w:t>
            </w:r>
          </w:p>
        </w:tc>
        <w:tc>
          <w:tcPr>
            <w:tcW w:w="2024" w:type="dxa"/>
          </w:tcPr>
          <w:p>
            <w:pPr>
              <w:pStyle w:val="TableParagraph"/>
              <w:spacing w:line="335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80.58%</w:t>
            </w:r>
          </w:p>
        </w:tc>
      </w:tr>
      <w:tr>
        <w:trPr>
          <w:trHeight w:val="429" w:hRule="atLeast"/>
        </w:trPr>
        <w:tc>
          <w:tcPr>
            <w:tcW w:w="3006" w:type="dxa"/>
          </w:tcPr>
          <w:p>
            <w:pPr>
              <w:pStyle w:val="TableParagraph"/>
              <w:spacing w:line="333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10th</w:t>
            </w:r>
          </w:p>
        </w:tc>
        <w:tc>
          <w:tcPr>
            <w:tcW w:w="3310" w:type="dxa"/>
          </w:tcPr>
          <w:p>
            <w:pPr>
              <w:pStyle w:val="TableParagraph"/>
              <w:spacing w:line="333" w:lineRule="exact"/>
              <w:ind w:left="98"/>
              <w:rPr>
                <w:sz w:val="28"/>
              </w:rPr>
            </w:pPr>
            <w:r>
              <w:rPr>
                <w:color w:val="0D0D0D"/>
                <w:sz w:val="28"/>
              </w:rPr>
              <w:t>State</w:t>
            </w:r>
            <w:r>
              <w:rPr>
                <w:color w:val="0D0D0D"/>
                <w:spacing w:val="-9"/>
                <w:sz w:val="28"/>
              </w:rPr>
              <w:t> </w:t>
            </w:r>
            <w:r>
              <w:rPr>
                <w:color w:val="0D0D0D"/>
                <w:sz w:val="28"/>
              </w:rPr>
              <w:t>Board</w:t>
            </w:r>
            <w:r>
              <w:rPr>
                <w:color w:val="0D0D0D"/>
                <w:spacing w:val="-9"/>
                <w:sz w:val="28"/>
              </w:rPr>
              <w:t> </w:t>
            </w:r>
            <w:r>
              <w:rPr>
                <w:color w:val="0D0D0D"/>
                <w:sz w:val="28"/>
              </w:rPr>
              <w:t>of</w:t>
            </w:r>
            <w:r>
              <w:rPr>
                <w:color w:val="0D0D0D"/>
                <w:spacing w:val="-5"/>
                <w:sz w:val="28"/>
              </w:rPr>
              <w:t> </w:t>
            </w:r>
            <w:r>
              <w:rPr>
                <w:color w:val="0D0D0D"/>
                <w:spacing w:val="-2"/>
                <w:sz w:val="28"/>
              </w:rPr>
              <w:t>Tamilnadu</w:t>
            </w:r>
          </w:p>
        </w:tc>
        <w:tc>
          <w:tcPr>
            <w:tcW w:w="1900" w:type="dxa"/>
          </w:tcPr>
          <w:p>
            <w:pPr>
              <w:pStyle w:val="TableParagraph"/>
              <w:spacing w:line="333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2014-</w:t>
            </w:r>
            <w:r>
              <w:rPr>
                <w:spacing w:val="-4"/>
                <w:sz w:val="28"/>
              </w:rPr>
              <w:t>2015</w:t>
            </w:r>
          </w:p>
        </w:tc>
        <w:tc>
          <w:tcPr>
            <w:tcW w:w="2024" w:type="dxa"/>
          </w:tcPr>
          <w:p>
            <w:pPr>
              <w:pStyle w:val="TableParagraph"/>
              <w:spacing w:line="333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95%</w:t>
            </w:r>
          </w:p>
        </w:tc>
      </w:tr>
    </w:tbl>
    <w:sectPr>
      <w:pgSz w:w="11910" w:h="16840"/>
      <w:pgMar w:top="2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74" w:hanging="358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3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7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1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5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3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7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4" w:hanging="360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6"/>
      <w:ind w:left="434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right="1157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chandran122250@gmail.com" TargetMode="External"/><Relationship Id="rId7" Type="http://schemas.openxmlformats.org/officeDocument/2006/relationships/image" Target="media/image2.jpeg"/><Relationship Id="rId8" Type="http://schemas.openxmlformats.org/officeDocument/2006/relationships/hyperlink" Target="https://www.linkedin.com/in/chandran-s-141147221" TargetMode="External"/><Relationship Id="rId9" Type="http://schemas.openxmlformats.org/officeDocument/2006/relationships/image" Target="media/image3.jpeg"/><Relationship Id="rId10" Type="http://schemas.openxmlformats.org/officeDocument/2006/relationships/hyperlink" Target="https://www.intellectdesign.com/" TargetMode="External"/><Relationship Id="rId11" Type="http://schemas.openxmlformats.org/officeDocument/2006/relationships/hyperlink" Target="https://www.engage2serve.com/" TargetMode="External"/><Relationship Id="rId12" Type="http://schemas.openxmlformats.org/officeDocument/2006/relationships/hyperlink" Target="https://www.solvedge.com/" TargetMode="External"/><Relationship Id="rId13" Type="http://schemas.openxmlformats.org/officeDocument/2006/relationships/hyperlink" Target="https://www.myrecoverycoach.com/rc-ui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/>
  <dcterms:created xsi:type="dcterms:W3CDTF">2026-05-01T04:16:08Z</dcterms:created>
  <dcterms:modified xsi:type="dcterms:W3CDTF">2026-05-01T04:16:08Z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2026-05-01T00:00:00Z</vt:filetime>
  </property>
  <property fmtid="{D5CDD505-2E9C-101B-9397-08002B2CF9AE}" pid="5" name="SourceModified">
    <vt:lpwstr>D:20260408221839+05'30'</vt:lpwstr>
  </property>
</Properties>
</file>