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6E15" w:rsidRDefault="00C532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HW3 Text Report</w:t>
      </w:r>
    </w:p>
    <w:p w14:paraId="00000002" w14:textId="77777777" w:rsidR="008E6E15" w:rsidRDefault="008E6E15"/>
    <w:p w14:paraId="00000003" w14:textId="77777777" w:rsidR="008E6E15" w:rsidRDefault="00C532C4">
      <w:pPr>
        <w:jc w:val="right"/>
      </w:pPr>
      <w:r>
        <w:t>B09611007 XXX</w:t>
      </w:r>
    </w:p>
    <w:p w14:paraId="00000004" w14:textId="77777777" w:rsidR="008E6E15" w:rsidRPr="00220FEC" w:rsidRDefault="008E6E15">
      <w:pPr>
        <w:jc w:val="right"/>
      </w:pPr>
    </w:p>
    <w:p w14:paraId="00000005" w14:textId="77777777" w:rsidR="008E6E15" w:rsidRDefault="00C532C4">
      <w:r>
        <w:t>1. How many images are there in your dataset? And how many matched images are</w:t>
      </w:r>
    </w:p>
    <w:p w14:paraId="00000006" w14:textId="77777777" w:rsidR="008E6E15" w:rsidRDefault="00C532C4">
      <w:r>
        <w:t>there in the log.txt file?</w:t>
      </w:r>
    </w:p>
    <w:p w14:paraId="00000007" w14:textId="77777777" w:rsidR="008E6E15" w:rsidRDefault="008E6E15"/>
    <w:p w14:paraId="00000008" w14:textId="77777777" w:rsidR="008E6E15" w:rsidRDefault="00C532C4">
      <w:pPr>
        <w:rPr>
          <w:b/>
        </w:rPr>
      </w:pPr>
      <w:r>
        <w:rPr>
          <w:b/>
        </w:rPr>
        <w:t>A.</w:t>
      </w:r>
    </w:p>
    <w:p w14:paraId="00000009" w14:textId="31C77134" w:rsidR="008E6E15" w:rsidRDefault="00220FEC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folders (images, images_2, images_4, images_8)  each 301 images.</w:t>
      </w:r>
    </w:p>
    <w:p w14:paraId="4B4E9BC6" w14:textId="5F56AE31" w:rsidR="00220FEC" w:rsidRDefault="00220FEC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01 matched images in the log.txt file.</w:t>
      </w:r>
    </w:p>
    <w:p w14:paraId="0000000A" w14:textId="77777777" w:rsidR="008E6E15" w:rsidRDefault="00C532C4">
      <w:r>
        <w:t xml:space="preserve">2. If someone wants to create their own </w:t>
      </w:r>
      <w:proofErr w:type="spellStart"/>
      <w:r>
        <w:t>NeRF</w:t>
      </w:r>
      <w:proofErr w:type="spellEnd"/>
      <w:r>
        <w:t xml:space="preserve"> model today, during the data collection stage (recording or taking photos), how would you advise them to make the subsequent model more comprehensive?</w:t>
      </w:r>
    </w:p>
    <w:p w14:paraId="0000000B" w14:textId="77777777" w:rsidR="008E6E15" w:rsidRDefault="008E6E15"/>
    <w:p w14:paraId="7A54F577" w14:textId="77777777" w:rsidR="00220FEC" w:rsidRDefault="00C532C4" w:rsidP="00220FEC">
      <w:r>
        <w:rPr>
          <w:b/>
        </w:rPr>
        <w:t>A.</w:t>
      </w:r>
      <w:r w:rsidR="00220FEC" w:rsidRPr="00220FEC">
        <w:t xml:space="preserve"> </w:t>
      </w:r>
    </w:p>
    <w:p w14:paraId="5610CFEC" w14:textId="4E3BF8C9" w:rsidR="00220FEC" w:rsidRPr="00220FEC" w:rsidRDefault="00ED5B12" w:rsidP="00220FEC">
      <w:pPr>
        <w:rPr>
          <w:b/>
        </w:rPr>
      </w:pPr>
      <w:r>
        <w:rPr>
          <w:b/>
        </w:rPr>
        <w:t xml:space="preserve">1. </w:t>
      </w:r>
      <w:r w:rsidR="00220FEC" w:rsidRPr="00220FEC">
        <w:rPr>
          <w:b/>
        </w:rPr>
        <w:t>Capture diverse angles around the subject, covering a 360-degree view if possible.</w:t>
      </w:r>
    </w:p>
    <w:p w14:paraId="22895EA6" w14:textId="4A1978CC" w:rsidR="00ED5B12" w:rsidRDefault="00ED5B12" w:rsidP="00220FEC">
      <w:pPr>
        <w:rPr>
          <w:b/>
        </w:rPr>
      </w:pPr>
      <w:r>
        <w:rPr>
          <w:b/>
        </w:rPr>
        <w:t xml:space="preserve">2. </w:t>
      </w:r>
      <w:r w:rsidR="00220FEC" w:rsidRPr="00220FEC">
        <w:rPr>
          <w:b/>
        </w:rPr>
        <w:t>Ensure consistent lighting to minimize variations in illumination that could affect model training.</w:t>
      </w:r>
      <w:r>
        <w:rPr>
          <w:b/>
        </w:rPr>
        <w:t xml:space="preserve"> Also reduce reflections etc. glasses, computer screens.</w:t>
      </w:r>
    </w:p>
    <w:p w14:paraId="0000000C" w14:textId="6DC40637" w:rsidR="008E6E15" w:rsidRDefault="00ED5B12" w:rsidP="00220FEC">
      <w:pPr>
        <w:rPr>
          <w:b/>
        </w:rPr>
      </w:pPr>
      <w:r>
        <w:rPr>
          <w:b/>
        </w:rPr>
        <w:t xml:space="preserve">3. </w:t>
      </w:r>
      <w:r w:rsidRPr="00ED5B12">
        <w:rPr>
          <w:b/>
        </w:rPr>
        <w:t>High-resolution images provide more detail, which can lead to better-quality outputs.</w:t>
      </w:r>
    </w:p>
    <w:p w14:paraId="5FFD445E" w14:textId="77777777" w:rsidR="00ED5B12" w:rsidRDefault="00ED5B12" w:rsidP="00220FEC">
      <w:pPr>
        <w:rPr>
          <w:b/>
        </w:rPr>
      </w:pPr>
    </w:p>
    <w:p w14:paraId="0000000D" w14:textId="77777777" w:rsidR="008E6E15" w:rsidRDefault="008E6E15"/>
    <w:p w14:paraId="0000000E" w14:textId="77777777" w:rsidR="008E6E15" w:rsidRDefault="00C532C4">
      <w:r>
        <w:t>3. Try to understand PSNR and SSIM and explain the term</w:t>
      </w:r>
      <w:r>
        <w:t>s in your own words.</w:t>
      </w:r>
    </w:p>
    <w:p w14:paraId="0000000F" w14:textId="77777777" w:rsidR="008E6E15" w:rsidRDefault="008E6E15"/>
    <w:p w14:paraId="00000011" w14:textId="0592466A" w:rsidR="008E6E15" w:rsidRDefault="00C532C4">
      <w:pPr>
        <w:rPr>
          <w:b/>
        </w:rPr>
      </w:pPr>
      <w:r>
        <w:rPr>
          <w:b/>
        </w:rPr>
        <w:t xml:space="preserve">A. </w:t>
      </w:r>
    </w:p>
    <w:p w14:paraId="57A40242" w14:textId="0336A3EB" w:rsidR="002C1C76" w:rsidRDefault="002C1C76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SRN:</w:t>
      </w:r>
      <w:r w:rsidRPr="002C1C76">
        <w:t xml:space="preserve"> </w:t>
      </w:r>
      <w:r>
        <w:rPr>
          <w:b/>
        </w:rPr>
        <w:t>M</w:t>
      </w:r>
      <w:r w:rsidRPr="002C1C76">
        <w:rPr>
          <w:b/>
        </w:rPr>
        <w:t>easures the quality of a reconstructed image by comparing it to the original image. Higher PSNR values indicate the reconstructed image is closer to the original, meaning better quality with less noise.</w:t>
      </w:r>
    </w:p>
    <w:p w14:paraId="21D54CC7" w14:textId="77777777" w:rsidR="002C1C76" w:rsidRDefault="002C1C76">
      <w:pPr>
        <w:rPr>
          <w:b/>
        </w:rPr>
      </w:pPr>
    </w:p>
    <w:p w14:paraId="4336BBD9" w14:textId="020FE43A" w:rsidR="002C1C76" w:rsidRPr="002C1C76" w:rsidRDefault="002C1C76">
      <w:pPr>
        <w:rPr>
          <w:rFonts w:hint="eastAsia"/>
          <w:b/>
        </w:rPr>
      </w:pPr>
      <w:r>
        <w:rPr>
          <w:rFonts w:hint="eastAsia"/>
          <w:b/>
        </w:rPr>
        <w:t>S</w:t>
      </w:r>
      <w:r>
        <w:rPr>
          <w:b/>
        </w:rPr>
        <w:t>SIM:</w:t>
      </w:r>
      <w:r w:rsidRPr="002C1C76">
        <w:rPr>
          <w:b/>
        </w:rPr>
        <w:t xml:space="preserve"> </w:t>
      </w:r>
      <w:r>
        <w:rPr>
          <w:b/>
        </w:rPr>
        <w:t>M</w:t>
      </w:r>
      <w:r w:rsidRPr="002C1C76">
        <w:rPr>
          <w:b/>
        </w:rPr>
        <w:t>easures the perceived similarity between two images, focusing on structural information, luminance, and contrast. It ranges from -1 to 1, where values closer to 1 indicate higher similarity.</w:t>
      </w:r>
    </w:p>
    <w:p w14:paraId="00000012" w14:textId="77777777" w:rsidR="008E6E15" w:rsidRDefault="00C532C4">
      <w:r>
        <w:t xml:space="preserve">4. Please provide a link to the </w:t>
      </w:r>
      <w:proofErr w:type="spellStart"/>
      <w:r>
        <w:t>nerfstudio</w:t>
      </w:r>
      <w:proofErr w:type="spellEnd"/>
      <w:r>
        <w:t xml:space="preserve"> folder on your cloud drive and grant viewer</w:t>
      </w:r>
    </w:p>
    <w:p w14:paraId="00000013" w14:textId="77777777" w:rsidR="008E6E15" w:rsidRDefault="00C532C4">
      <w:r>
        <w:t>permissions for the link.</w:t>
      </w:r>
    </w:p>
    <w:p w14:paraId="00000014" w14:textId="77777777" w:rsidR="008E6E15" w:rsidRDefault="008E6E15"/>
    <w:p w14:paraId="00000015" w14:textId="77777777" w:rsidR="008E6E15" w:rsidRDefault="00C532C4">
      <w:r>
        <w:rPr>
          <w:b/>
        </w:rPr>
        <w:t>A.</w:t>
      </w:r>
    </w:p>
    <w:p w14:paraId="00000016" w14:textId="10600562" w:rsidR="008E6E15" w:rsidRDefault="00B151A4">
      <w:hyperlink r:id="rId5" w:history="1">
        <w:r w:rsidRPr="00EB1747">
          <w:rPr>
            <w:rStyle w:val="a4"/>
          </w:rPr>
          <w:t>https://colab.research.google.com/drive/19hmASSxN0Hov4hQy_3tUUavJoTo111XC?usp=sharing</w:t>
        </w:r>
      </w:hyperlink>
    </w:p>
    <w:p w14:paraId="08D267FC" w14:textId="4E72F65E" w:rsidR="00B151A4" w:rsidRDefault="00B151A4"/>
    <w:p w14:paraId="2B6260F2" w14:textId="1AAED138" w:rsidR="00C532C4" w:rsidRDefault="00C532C4"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</w:t>
      </w:r>
      <w:r>
        <w:rPr>
          <w:rFonts w:hint="eastAsia"/>
        </w:rPr>
        <w:t>跑不動，所以我弄了一個可以跑我自己電腦的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Do</w:t>
      </w:r>
      <w:r>
        <w:t>cker local runtime</w:t>
      </w:r>
    </w:p>
    <w:p w14:paraId="3F9D00C6" w14:textId="66F323CC" w:rsidR="00C532C4" w:rsidRDefault="00C532C4">
      <w:r>
        <w:rPr>
          <w:rFonts w:hint="eastAsia"/>
        </w:rPr>
        <w:t>但最後面的</w:t>
      </w:r>
      <w:r>
        <w:rPr>
          <w:rFonts w:hint="eastAsia"/>
        </w:rPr>
        <w:t xml:space="preserve">training </w:t>
      </w:r>
      <w:r>
        <w:rPr>
          <w:rFonts w:hint="eastAsia"/>
        </w:rPr>
        <w:t>跟</w:t>
      </w:r>
      <w:r>
        <w:rPr>
          <w:rFonts w:hint="eastAsia"/>
        </w:rPr>
        <w:t>r</w:t>
      </w:r>
      <w:r>
        <w:t xml:space="preserve">endering </w:t>
      </w:r>
      <w:r>
        <w:rPr>
          <w:rFonts w:hint="eastAsia"/>
        </w:rPr>
        <w:t>都是在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 xml:space="preserve">terminal </w:t>
      </w:r>
      <w:r>
        <w:rPr>
          <w:rFonts w:hint="eastAsia"/>
        </w:rPr>
        <w:t>中作業，有需要的話也可以再附上</w:t>
      </w: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>。</w:t>
      </w:r>
    </w:p>
    <w:p w14:paraId="15F137DC" w14:textId="77777777" w:rsidR="00C532C4" w:rsidRPr="00B151A4" w:rsidRDefault="00C532C4">
      <w:pPr>
        <w:rPr>
          <w:rFonts w:hint="eastAsia"/>
        </w:rPr>
      </w:pPr>
    </w:p>
    <w:p w14:paraId="00000017" w14:textId="77777777" w:rsidR="008E6E15" w:rsidRDefault="00C532C4">
      <w:r>
        <w:t>5. (Optional) If you are using the other methods, please describe how to execute it in practice, including rele</w:t>
      </w:r>
      <w:r>
        <w:t>vant commands and code.</w:t>
      </w:r>
    </w:p>
    <w:p w14:paraId="00000018" w14:textId="77777777" w:rsidR="008E6E15" w:rsidRDefault="008E6E15"/>
    <w:p w14:paraId="00000019" w14:textId="77777777" w:rsidR="008E6E15" w:rsidRDefault="00C532C4">
      <w:pPr>
        <w:rPr>
          <w:b/>
        </w:rPr>
      </w:pPr>
      <w:r>
        <w:rPr>
          <w:b/>
        </w:rPr>
        <w:t>A.</w:t>
      </w:r>
    </w:p>
    <w:p w14:paraId="0000001A" w14:textId="77777777" w:rsidR="008E6E15" w:rsidRDefault="008E6E15">
      <w:pPr>
        <w:rPr>
          <w:b/>
        </w:rPr>
      </w:pPr>
    </w:p>
    <w:p w14:paraId="0000001B" w14:textId="77777777" w:rsidR="008E6E15" w:rsidRDefault="008E6E15">
      <w:pPr>
        <w:rPr>
          <w:b/>
        </w:rPr>
      </w:pPr>
    </w:p>
    <w:p w14:paraId="0000001C" w14:textId="77777777" w:rsidR="008E6E15" w:rsidRDefault="008E6E15">
      <w:pPr>
        <w:rPr>
          <w:b/>
        </w:rPr>
      </w:pPr>
    </w:p>
    <w:sectPr w:rsidR="008E6E1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15"/>
    <w:rsid w:val="00220FEC"/>
    <w:rsid w:val="002C1C76"/>
    <w:rsid w:val="008E6E15"/>
    <w:rsid w:val="00B151A4"/>
    <w:rsid w:val="00C532C4"/>
    <w:rsid w:val="00E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82D"/>
  <w15:docId w15:val="{2F086DF6-6ABD-44DD-A1EF-4A25316F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E245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45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24517"/>
    <w:rPr>
      <w:color w:val="954F72" w:themeColor="followed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9hmASSxN0Hov4hQy_3tUUavJoTo111X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5xIlS1gGSCZyq7cvHcl6kJHqlw==">CgMxLjA4AHIhMTEwQzQwMmZsY0FNX3VQSFdHVDBFUWFWREgwZXNOR3l2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JuiChan Yeh</cp:lastModifiedBy>
  <cp:revision>2</cp:revision>
  <dcterms:created xsi:type="dcterms:W3CDTF">2023-11-21T09:31:00Z</dcterms:created>
  <dcterms:modified xsi:type="dcterms:W3CDTF">2024-11-10T14:37:00Z</dcterms:modified>
</cp:coreProperties>
</file>