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ind w:right="-27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345" w:tblpY="0"/>
        <w:tblW w:w="118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0"/>
        <w:gridCol w:w="4500"/>
        <w:tblGridChange w:id="0">
          <w:tblGrid>
            <w:gridCol w:w="7350"/>
            <w:gridCol w:w="4500"/>
          </w:tblGrid>
        </w:tblGridChange>
      </w:tblGrid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2">
            <w:pPr>
              <w:pStyle w:val="Title"/>
              <w:spacing w:after="0" w:before="0" w:line="240" w:lineRule="auto"/>
              <w:ind w:right="210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Chan Meng</w:t>
            </w:r>
          </w:p>
          <w:p w:rsidR="00000000" w:rsidDel="00000000" w:rsidP="00000000" w:rsidRDefault="00000000" w:rsidRPr="00000000" w14:paraId="00000003">
            <w:pPr>
              <w:pStyle w:val="Subtitle"/>
              <w:spacing w:after="0" w:before="0" w:line="240" w:lineRule="auto"/>
              <w:ind w:right="-180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Full-Stack Developer specializing in Web &amp; Mobile Applications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4">
            <w:pPr>
              <w:pStyle w:val="Subtitle"/>
              <w:spacing w:after="0" w:before="0" w:line="240" w:lineRule="auto"/>
              <w:ind w:left="-90" w:right="210" w:firstLine="0"/>
              <w:rPr>
                <w:b w:val="1"/>
                <w:color w:val="2079c7"/>
              </w:rPr>
            </w:pPr>
            <w:bookmarkStart w:colFirst="0" w:colLast="0" w:name="_opnu6waxos0x" w:id="2"/>
            <w:bookmarkEnd w:id="2"/>
            <w:hyperlink r:id="rId6">
              <w:r w:rsidDel="00000000" w:rsidR="00000000" w:rsidRPr="00000000">
                <w:rPr>
                  <w:color w:val="2079c7"/>
                  <w:rtl w:val="0"/>
                </w:rPr>
                <w:t xml:space="preserve">Portfolio:// </w:t>
              </w:r>
            </w:hyperlink>
            <w:hyperlink r:id="rId7">
              <w:r w:rsidDel="00000000" w:rsidR="00000000" w:rsidRPr="00000000">
                <w:rPr>
                  <w:b w:val="1"/>
                  <w:color w:val="2079c7"/>
                  <w:rtl w:val="0"/>
                </w:rPr>
                <w:t xml:space="preserve">chanmeng.live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Subtitle"/>
              <w:spacing w:after="0" w:before="0" w:line="240" w:lineRule="auto"/>
              <w:ind w:left="-90" w:right="210" w:firstLine="0"/>
              <w:rPr>
                <w:b w:val="1"/>
                <w:color w:val="2079c7"/>
              </w:rPr>
            </w:pPr>
            <w:bookmarkStart w:colFirst="0" w:colLast="0" w:name="_jvp2c1ra1e96" w:id="3"/>
            <w:bookmarkEnd w:id="3"/>
            <w:hyperlink r:id="rId8">
              <w:r w:rsidDel="00000000" w:rsidR="00000000" w:rsidRPr="00000000">
                <w:rPr>
                  <w:color w:val="2079c7"/>
                  <w:rtl w:val="0"/>
                </w:rPr>
                <w:t xml:space="preserve">LinkedIn:// </w:t>
              </w:r>
            </w:hyperlink>
            <w:hyperlink r:id="rId9">
              <w:r w:rsidDel="00000000" w:rsidR="00000000" w:rsidRPr="00000000">
                <w:rPr>
                  <w:b w:val="1"/>
                  <w:color w:val="2079c7"/>
                  <w:rtl w:val="0"/>
                </w:rPr>
                <w:t xml:space="preserve">chanmeng666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Subtitle"/>
              <w:spacing w:after="0" w:before="0" w:line="240" w:lineRule="auto"/>
              <w:ind w:left="-90" w:right="210" w:firstLine="0"/>
              <w:rPr>
                <w:b w:val="1"/>
                <w:color w:val="2079c7"/>
              </w:rPr>
            </w:pPr>
            <w:bookmarkStart w:colFirst="0" w:colLast="0" w:name="_ews1p1fzz76r" w:id="4"/>
            <w:bookmarkEnd w:id="4"/>
            <w:hyperlink r:id="rId10">
              <w:r w:rsidDel="00000000" w:rsidR="00000000" w:rsidRPr="00000000">
                <w:rPr>
                  <w:color w:val="2079c7"/>
                  <w:rtl w:val="0"/>
                </w:rPr>
                <w:t xml:space="preserve">GitHub:// </w:t>
              </w:r>
            </w:hyperlink>
            <w:hyperlink r:id="rId11">
              <w:r w:rsidDel="00000000" w:rsidR="00000000" w:rsidRPr="00000000">
                <w:rPr>
                  <w:b w:val="1"/>
                  <w:color w:val="2079c7"/>
                  <w:rtl w:val="0"/>
                </w:rPr>
                <w:t xml:space="preserve">ChanMeng666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before="0" w:line="240" w:lineRule="auto"/>
              <w:ind w:left="-90" w:right="210" w:firstLine="0"/>
              <w:rPr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(+64) 028 8523 5858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before="0" w:line="240" w:lineRule="auto"/>
              <w:ind w:left="-90" w:right="210" w:firstLine="0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12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000000"/>
                  <w:rtl w:val="0"/>
                </w:rPr>
                <w:t xml:space="preserve">chanmeng.career@gmail.com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9">
            <w:pPr>
              <w:pStyle w:val="Heading1"/>
              <w:spacing w:after="0" w:before="0" w:line="240" w:lineRule="auto"/>
              <w:ind w:right="210"/>
              <w:rPr/>
            </w:pPr>
            <w:bookmarkStart w:colFirst="0" w:colLast="0" w:name="_y7d3xdxnr44m" w:id="5"/>
            <w:bookmarkEnd w:id="5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spacing w:after="0" w:before="0" w:line="276" w:lineRule="auto"/>
              <w:ind w:right="210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6"/>
            <w:bookmarkEnd w:id="6"/>
            <w:r w:rsidDel="00000000" w:rsidR="00000000" w:rsidRPr="00000000">
              <w:rPr>
                <w:rtl w:val="0"/>
              </w:rPr>
              <w:t xml:space="preserve">ByteDance Youth Camp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Backend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spacing w:after="0" w:before="0" w:line="276" w:lineRule="auto"/>
              <w:ind w:right="-180"/>
              <w:rPr/>
            </w:pPr>
            <w:bookmarkStart w:colFirst="0" w:colLast="0" w:name="_n64fgzu3lwuy" w:id="7"/>
            <w:bookmarkEnd w:id="7"/>
            <w:r w:rsidDel="00000000" w:rsidR="00000000" w:rsidRPr="00000000">
              <w:rPr>
                <w:rtl w:val="0"/>
              </w:rPr>
              <w:t xml:space="preserve">Nov 2024 - PRESENT | Remote/China | Apprenticeship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spacing w:after="0" w:before="0" w:line="240" w:lineRule="auto"/>
              <w:ind w:left="360" w:right="210" w:hanging="180"/>
            </w:pPr>
            <w:r w:rsidDel="00000000" w:rsidR="00000000" w:rsidRPr="00000000">
              <w:rPr>
                <w:rtl w:val="0"/>
              </w:rPr>
              <w:t xml:space="preserve">Selected among </w:t>
            </w:r>
            <w:r w:rsidDel="00000000" w:rsidR="00000000" w:rsidRPr="00000000">
              <w:rPr>
                <w:b w:val="1"/>
                <w:rtl w:val="0"/>
              </w:rPr>
              <w:t xml:space="preserve">8900+</w:t>
            </w:r>
            <w:r w:rsidDel="00000000" w:rsidR="00000000" w:rsidRPr="00000000">
              <w:rPr>
                <w:rtl w:val="0"/>
              </w:rPr>
              <w:t xml:space="preserve"> participants to develop microservices and distributed systems under ByteDance engineers' mentorship.</w:t>
            </w:r>
          </w:p>
          <w:p w:rsidR="00000000" w:rsidDel="00000000" w:rsidP="00000000" w:rsidRDefault="00000000" w:rsidRPr="00000000" w14:paraId="0000000E">
            <w:pPr>
              <w:pStyle w:val="Heading2"/>
              <w:spacing w:after="0" w:before="100" w:line="276" w:lineRule="auto"/>
              <w:ind w:right="210"/>
              <w:rPr>
                <w:b w:val="0"/>
                <w:i w:val="1"/>
              </w:rPr>
            </w:pPr>
            <w:bookmarkStart w:colFirst="0" w:colLast="0" w:name="_wj0puh61kxsr" w:id="8"/>
            <w:bookmarkEnd w:id="8"/>
            <w:r w:rsidDel="00000000" w:rsidR="00000000" w:rsidRPr="00000000">
              <w:rPr>
                <w:rtl w:val="0"/>
              </w:rPr>
              <w:t xml:space="preserve">FreePeriod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Chief Technology Officer</w:t>
            </w:r>
          </w:p>
          <w:p w:rsidR="00000000" w:rsidDel="00000000" w:rsidP="00000000" w:rsidRDefault="00000000" w:rsidRPr="00000000" w14:paraId="0000000F">
            <w:pPr>
              <w:pStyle w:val="Heading3"/>
              <w:spacing w:after="0" w:before="0" w:line="276" w:lineRule="auto"/>
              <w:ind w:right="210"/>
              <w:rPr/>
            </w:pPr>
            <w:bookmarkStart w:colFirst="0" w:colLast="0" w:name="_tyev1x97moxi" w:id="9"/>
            <w:bookmarkEnd w:id="9"/>
            <w:r w:rsidDel="00000000" w:rsidR="00000000" w:rsidRPr="00000000">
              <w:rPr>
                <w:rtl w:val="0"/>
              </w:rPr>
              <w:t xml:space="preserve">Nov 2024 - PRESENT | Remote/China | Freelance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5"/>
              </w:numPr>
              <w:spacing w:after="0" w:before="0" w:line="240" w:lineRule="auto"/>
              <w:ind w:left="360" w:right="210" w:hanging="180"/>
            </w:pPr>
            <w:r w:rsidDel="00000000" w:rsidR="00000000" w:rsidRPr="00000000">
              <w:rPr>
                <w:rtl w:val="0"/>
              </w:rPr>
              <w:t xml:space="preserve">Built bilingual platform serving </w:t>
            </w:r>
            <w:r w:rsidDel="00000000" w:rsidR="00000000" w:rsidRPr="00000000">
              <w:rPr>
                <w:b w:val="1"/>
                <w:rtl w:val="0"/>
              </w:rPr>
              <w:t xml:space="preserve">3,000+</w:t>
            </w:r>
            <w:r w:rsidDel="00000000" w:rsidR="00000000" w:rsidRPr="00000000">
              <w:rPr>
                <w:rtl w:val="0"/>
              </w:rPr>
              <w:t xml:space="preserve"> monthly users with IoT-enabled tracking of </w:t>
            </w:r>
            <w:r w:rsidDel="00000000" w:rsidR="00000000" w:rsidRPr="00000000">
              <w:rPr>
                <w:b w:val="1"/>
                <w:rtl w:val="0"/>
              </w:rPr>
              <w:t xml:space="preserve">50+</w:t>
            </w:r>
            <w:r w:rsidDel="00000000" w:rsidR="00000000" w:rsidRPr="00000000">
              <w:rPr>
                <w:rtl w:val="0"/>
              </w:rPr>
              <w:t xml:space="preserve"> sanitary pad stations.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spacing w:after="0" w:before="0" w:line="240" w:lineRule="auto"/>
              <w:ind w:left="360" w:right="210" w:hanging="180"/>
            </w:pPr>
            <w:r w:rsidDel="00000000" w:rsidR="00000000" w:rsidRPr="00000000">
              <w:rPr>
                <w:rtl w:val="0"/>
              </w:rPr>
              <w:t xml:space="preserve">Developed analytics dashboard with automated tracking, reducing inventory management time by </w:t>
            </w:r>
            <w:r w:rsidDel="00000000" w:rsidR="00000000" w:rsidRPr="00000000">
              <w:rPr>
                <w:b w:val="1"/>
                <w:rtl w:val="0"/>
              </w:rPr>
              <w:t xml:space="preserve">30%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2">
            <w:pPr>
              <w:pStyle w:val="Heading2"/>
              <w:spacing w:after="0" w:before="100" w:line="276" w:lineRule="auto"/>
              <w:ind w:right="210"/>
              <w:rPr>
                <w:b w:val="0"/>
                <w:i w:val="1"/>
              </w:rPr>
            </w:pPr>
            <w:bookmarkStart w:colFirst="0" w:colLast="0" w:name="_1hxcpsc1hco2" w:id="10"/>
            <w:bookmarkEnd w:id="10"/>
            <w:r w:rsidDel="00000000" w:rsidR="00000000" w:rsidRPr="00000000">
              <w:rPr>
                <w:rtl w:val="0"/>
              </w:rPr>
              <w:t xml:space="preserve">CORDE </w:t>
            </w:r>
            <w:r w:rsidDel="00000000" w:rsidR="00000000" w:rsidRPr="00000000">
              <w:rPr>
                <w:b w:val="0"/>
                <w:rtl w:val="0"/>
              </w:rPr>
              <w:t xml:space="preserve">—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Mobile Application Full Stack Developer</w:t>
            </w:r>
          </w:p>
          <w:p w:rsidR="00000000" w:rsidDel="00000000" w:rsidP="00000000" w:rsidRDefault="00000000" w:rsidRPr="00000000" w14:paraId="00000013">
            <w:pPr>
              <w:pStyle w:val="Heading3"/>
              <w:spacing w:after="0" w:before="0" w:line="276" w:lineRule="auto"/>
              <w:ind w:right="210"/>
              <w:rPr/>
            </w:pPr>
            <w:bookmarkStart w:colFirst="0" w:colLast="0" w:name="_ybypdmed418m" w:id="11"/>
            <w:bookmarkEnd w:id="11"/>
            <w:r w:rsidDel="00000000" w:rsidR="00000000" w:rsidRPr="00000000">
              <w:rPr>
                <w:rtl w:val="0"/>
              </w:rPr>
              <w:t xml:space="preserve">Jun 2024 - Nov 2024 | Hybrid/Christchurch | Internship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before="0" w:line="240" w:lineRule="auto"/>
              <w:ind w:left="360" w:right="210" w:hanging="180"/>
            </w:pPr>
            <w:r w:rsidDel="00000000" w:rsidR="00000000" w:rsidRPr="00000000">
              <w:rPr>
                <w:rtl w:val="0"/>
              </w:rPr>
              <w:t xml:space="preserve">Developed Android app processing </w:t>
            </w:r>
            <w:r w:rsidDel="00000000" w:rsidR="00000000" w:rsidRPr="00000000">
              <w:rPr>
                <w:b w:val="1"/>
                <w:rtl w:val="0"/>
              </w:rPr>
              <w:t xml:space="preserve">119,000+</w:t>
            </w:r>
            <w:r w:rsidDel="00000000" w:rsidR="00000000" w:rsidRPr="00000000">
              <w:rPr>
                <w:rtl w:val="0"/>
              </w:rPr>
              <w:t xml:space="preserve"> annual maintenance logs for </w:t>
            </w:r>
            <w:r w:rsidDel="00000000" w:rsidR="00000000" w:rsidRPr="00000000">
              <w:rPr>
                <w:b w:val="1"/>
                <w:rtl w:val="0"/>
              </w:rPr>
              <w:t xml:space="preserve">100+</w:t>
            </w:r>
            <w:r w:rsidDel="00000000" w:rsidR="00000000" w:rsidRPr="00000000">
              <w:rPr>
                <w:rtl w:val="0"/>
              </w:rPr>
              <w:t xml:space="preserve"> field workers.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before="0" w:line="240" w:lineRule="auto"/>
              <w:ind w:left="360" w:right="210" w:hanging="180"/>
            </w:pPr>
            <w:r w:rsidDel="00000000" w:rsidR="00000000" w:rsidRPr="00000000">
              <w:rPr>
                <w:rtl w:val="0"/>
              </w:rPr>
              <w:t xml:space="preserve">Implemented offline data sync system reducing manual entry by </w:t>
            </w:r>
            <w:r w:rsidDel="00000000" w:rsidR="00000000" w:rsidRPr="00000000">
              <w:rPr>
                <w:b w:val="1"/>
                <w:rtl w:val="0"/>
              </w:rPr>
              <w:t xml:space="preserve">80%</w:t>
            </w:r>
            <w:r w:rsidDel="00000000" w:rsidR="00000000" w:rsidRPr="00000000">
              <w:rPr>
                <w:rtl w:val="0"/>
              </w:rPr>
              <w:t xml:space="preserve">, while contributing </w:t>
            </w:r>
            <w:r w:rsidDel="00000000" w:rsidR="00000000" w:rsidRPr="00000000">
              <w:rPr>
                <w:b w:val="1"/>
                <w:rtl w:val="0"/>
              </w:rPr>
              <w:t xml:space="preserve">66%</w:t>
            </w:r>
            <w:r w:rsidDel="00000000" w:rsidR="00000000" w:rsidRPr="00000000">
              <w:rPr>
                <w:rtl w:val="0"/>
              </w:rPr>
              <w:t xml:space="preserve"> of project codebase.</w:t>
            </w:r>
          </w:p>
          <w:p w:rsidR="00000000" w:rsidDel="00000000" w:rsidP="00000000" w:rsidRDefault="00000000" w:rsidRPr="00000000" w14:paraId="00000016">
            <w:pPr>
              <w:spacing w:after="0" w:before="0" w:line="240" w:lineRule="auto"/>
              <w:ind w:right="21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1"/>
              <w:spacing w:after="0" w:before="0" w:line="240" w:lineRule="auto"/>
              <w:ind w:right="210"/>
              <w:rPr/>
            </w:pPr>
            <w:bookmarkStart w:colFirst="0" w:colLast="0" w:name="_jhv78pp9wtzd" w:id="12"/>
            <w:bookmarkEnd w:id="12"/>
            <w:r w:rsidDel="00000000" w:rsidR="00000000" w:rsidRPr="00000000">
              <w:rPr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spacing w:after="0" w:before="0" w:line="276" w:lineRule="auto"/>
              <w:ind w:right="210"/>
              <w:rPr>
                <w:color w:val="2079c7"/>
              </w:rPr>
            </w:pPr>
            <w:bookmarkStart w:colFirst="0" w:colLast="0" w:name="_vm051rmyhoww" w:id="13"/>
            <w:bookmarkEnd w:id="13"/>
            <w:r w:rsidDel="00000000" w:rsidR="00000000" w:rsidRPr="00000000">
              <w:rPr>
                <w:rtl w:val="0"/>
              </w:rPr>
              <w:t xml:space="preserve">AgriHire Solutions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| </w:t>
            </w:r>
            <w:hyperlink r:id="rId13">
              <w:r w:rsidDel="00000000" w:rsidR="00000000" w:rsidRPr="00000000">
                <w:rPr>
                  <w:b w:val="0"/>
                  <w:color w:val="2079c7"/>
                  <w:sz w:val="18"/>
                  <w:szCs w:val="18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300" w:hanging="180"/>
              <w:jc w:val="left"/>
            </w:pPr>
            <w:r w:rsidDel="00000000" w:rsidR="00000000" w:rsidRPr="00000000">
              <w:rPr>
                <w:rtl w:val="0"/>
              </w:rPr>
              <w:t xml:space="preserve">Developed full-stack equipment rental management system serving 4 user roles across 10+ stores.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300" w:hanging="180"/>
              <w:jc w:val="left"/>
            </w:pPr>
            <w:r w:rsidDel="00000000" w:rsidR="00000000" w:rsidRPr="00000000">
              <w:rPr>
                <w:rtl w:val="0"/>
              </w:rPr>
              <w:t xml:space="preserve">Implemented real-time inventory tracking for 100+ equipment items and streamlined booking process.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300" w:hanging="180"/>
              <w:jc w:val="left"/>
            </w:pPr>
            <w:r w:rsidDel="00000000" w:rsidR="00000000" w:rsidRPr="00000000">
              <w:rPr>
                <w:rtl w:val="0"/>
              </w:rPr>
              <w:t xml:space="preserve">Increased operational efficiency by 30% through integrated analytics and automated notifications.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spacing w:after="0" w:before="100" w:line="276" w:lineRule="auto"/>
              <w:ind w:right="210"/>
              <w:rPr>
                <w:color w:val="2079c7"/>
              </w:rPr>
            </w:pPr>
            <w:bookmarkStart w:colFirst="0" w:colLast="0" w:name="_d82uoc96hoaw" w:id="14"/>
            <w:bookmarkEnd w:id="14"/>
            <w:r w:rsidDel="00000000" w:rsidR="00000000" w:rsidRPr="00000000">
              <w:rPr>
                <w:rtl w:val="0"/>
              </w:rPr>
              <w:t xml:space="preserve">Library Management System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| </w:t>
            </w:r>
            <w:hyperlink r:id="rId14">
              <w:r w:rsidDel="00000000" w:rsidR="00000000" w:rsidRPr="00000000">
                <w:rPr>
                  <w:b w:val="0"/>
                  <w:color w:val="2079c7"/>
                  <w:sz w:val="18"/>
                  <w:szCs w:val="18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300" w:hanging="180"/>
              <w:jc w:val="left"/>
            </w:pPr>
            <w:r w:rsidDel="00000000" w:rsidR="00000000" w:rsidRPr="00000000">
              <w:rPr>
                <w:rtl w:val="0"/>
              </w:rPr>
              <w:t xml:space="preserve">Built a full-stack library platform with Next.js 15, achieving 99.9% uptime and 75% faster checkout process.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300" w:hanging="180"/>
              <w:jc w:val="left"/>
            </w:pPr>
            <w:r w:rsidDel="00000000" w:rsidR="00000000" w:rsidRPr="00000000">
              <w:rPr>
                <w:rtl w:val="0"/>
              </w:rPr>
              <w:t xml:space="preserve">Designed responsive UI with real-time updates using shadcn/ui.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2"/>
              <w:spacing w:after="0" w:before="100" w:line="276" w:lineRule="auto"/>
              <w:ind w:right="210"/>
              <w:rPr>
                <w:color w:val="2079c7"/>
              </w:rPr>
            </w:pPr>
            <w:bookmarkStart w:colFirst="0" w:colLast="0" w:name="_2me8ejodk9i4" w:id="15"/>
            <w:bookmarkEnd w:id="15"/>
            <w:r w:rsidDel="00000000" w:rsidR="00000000" w:rsidRPr="00000000">
              <w:rPr>
                <w:rtl w:val="0"/>
              </w:rPr>
              <w:t xml:space="preserve">FriendScope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| </w:t>
            </w:r>
            <w:hyperlink r:id="rId15">
              <w:r w:rsidDel="00000000" w:rsidR="00000000" w:rsidRPr="00000000">
                <w:rPr>
                  <w:b w:val="0"/>
                  <w:color w:val="2079c7"/>
                  <w:sz w:val="18"/>
                  <w:szCs w:val="18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300" w:hanging="180"/>
              <w:jc w:val="left"/>
            </w:pPr>
            <w:r w:rsidDel="00000000" w:rsidR="00000000" w:rsidRPr="00000000">
              <w:rPr>
                <w:rtl w:val="0"/>
              </w:rPr>
              <w:t xml:space="preserve">Engineered a scientific friendship assessment tool that evaluates relationships across 10 psychological dimensions and generates personalized insights.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300" w:hanging="180"/>
              <w:jc w:val="left"/>
            </w:pPr>
            <w:r w:rsidDel="00000000" w:rsidR="00000000" w:rsidRPr="00000000">
              <w:rPr>
                <w:rtl w:val="0"/>
              </w:rPr>
              <w:t xml:space="preserve">Built interactive data visualization system featuring real-time analytics and comparative historical tracking.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300" w:hanging="180"/>
              <w:jc w:val="left"/>
            </w:pPr>
            <w:r w:rsidDel="00000000" w:rsidR="00000000" w:rsidRPr="00000000">
              <w:rPr>
                <w:rtl w:val="0"/>
              </w:rPr>
              <w:t xml:space="preserve">Implemented privacy-first architecture with local storage and anonymous assessment, achieving 100% data security.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2"/>
              <w:spacing w:after="0" w:before="100" w:line="276" w:lineRule="auto"/>
              <w:ind w:right="210"/>
              <w:rPr>
                <w:color w:val="2079c7"/>
              </w:rPr>
            </w:pPr>
            <w:bookmarkStart w:colFirst="0" w:colLast="0" w:name="_i3mx3jhrct1k" w:id="16"/>
            <w:bookmarkEnd w:id="16"/>
            <w:r w:rsidDel="00000000" w:rsidR="00000000" w:rsidRPr="00000000">
              <w:rPr>
                <w:rtl w:val="0"/>
              </w:rPr>
              <w:t xml:space="preserve">FreePeriod Website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| </w:t>
            </w:r>
            <w:hyperlink r:id="rId16">
              <w:r w:rsidDel="00000000" w:rsidR="00000000" w:rsidRPr="00000000">
                <w:rPr>
                  <w:b w:val="0"/>
                  <w:color w:val="2079c7"/>
                  <w:sz w:val="18"/>
                  <w:szCs w:val="18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300" w:hanging="180"/>
              <w:jc w:val="left"/>
            </w:pPr>
            <w:r w:rsidDel="00000000" w:rsidR="00000000" w:rsidRPr="00000000">
              <w:rPr>
                <w:rtl w:val="0"/>
              </w:rPr>
              <w:t xml:space="preserve">Developed a sustainable menstrual care platform using TypeScript, integrating 4+ core modules including real-time impact tracking, location services, user authentication, and educational resources.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300" w:hanging="180"/>
              <w:jc w:val="left"/>
            </w:pPr>
            <w:r w:rsidDel="00000000" w:rsidR="00000000" w:rsidRPr="00000000">
              <w:rPr>
                <w:rtl w:val="0"/>
              </w:rPr>
              <w:t xml:space="preserve">Implemented responsive UI with Tailwind CSS, achieving seamless functionality across all devices and supporting 2 languages (EN/CN).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2"/>
              <w:spacing w:before="100" w:line="276" w:lineRule="auto"/>
              <w:ind w:right="210"/>
              <w:rPr>
                <w:color w:val="2079c7"/>
              </w:rPr>
            </w:pPr>
            <w:bookmarkStart w:colFirst="0" w:colLast="0" w:name="_bvwvmeq2bwt8" w:id="17"/>
            <w:bookmarkEnd w:id="17"/>
            <w:r w:rsidDel="00000000" w:rsidR="00000000" w:rsidRPr="00000000">
              <w:rPr>
                <w:rtl w:val="0"/>
              </w:rPr>
              <w:t xml:space="preserve">Interactive Story Generato</w:t>
            </w: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7">
              <w:r w:rsidDel="00000000" w:rsidR="00000000" w:rsidRPr="00000000">
                <w:rPr>
                  <w:b w:val="0"/>
                  <w:color w:val="2079c7"/>
                  <w:sz w:val="18"/>
                  <w:szCs w:val="18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300" w:hanging="180"/>
              <w:jc w:val="left"/>
            </w:pPr>
            <w:r w:rsidDel="00000000" w:rsidR="00000000" w:rsidRPr="00000000">
              <w:rPr>
                <w:rtl w:val="0"/>
              </w:rPr>
              <w:t xml:space="preserve">Developed an AI-powered storytelling platform using Python, Gradio and Hugging Face Transformers, featuring 5+ story themes and customizable AI parameters.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300" w:hanging="180"/>
              <w:jc w:val="left"/>
            </w:pPr>
            <w:r w:rsidDel="00000000" w:rsidR="00000000" w:rsidRPr="00000000">
              <w:rPr>
                <w:rtl w:val="0"/>
              </w:rPr>
              <w:t xml:space="preserve">Implemented comprehensive story management system enabling users to create, save and continue personalized narratives through natural dialogue.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A">
            <w:pPr>
              <w:pStyle w:val="Heading1"/>
              <w:spacing w:after="0" w:before="0" w:line="240" w:lineRule="auto"/>
              <w:ind w:left="-90" w:right="210" w:firstLine="0"/>
              <w:rPr/>
            </w:pPr>
            <w:bookmarkStart w:colFirst="0" w:colLast="0" w:name="_ca0awj8022e2" w:id="18"/>
            <w:bookmarkEnd w:id="18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spacing w:after="0" w:before="0" w:line="276" w:lineRule="auto"/>
              <w:ind w:left="-90" w:right="210" w:firstLine="0"/>
              <w:rPr/>
            </w:pPr>
            <w:r w:rsidDel="00000000" w:rsidR="00000000" w:rsidRPr="00000000">
              <w:rPr>
                <w:rFonts w:ascii="Open Sans" w:cs="Open Sans" w:eastAsia="Open Sans" w:hAnsi="Open Sans"/>
                <w:color w:val="2079c7"/>
                <w:rtl w:val="0"/>
              </w:rPr>
              <w:t xml:space="preserve">PROGRAMMING 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after="0" w:before="0" w:line="240" w:lineRule="auto"/>
              <w:ind w:left="-90" w:right="21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TypeScript • JavaScript • Python • HTML • CSS • SQL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spacing w:after="0" w:before="100" w:line="276" w:lineRule="auto"/>
              <w:ind w:left="-90" w:right="210" w:firstLine="0"/>
              <w:rPr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079c7"/>
                <w:rtl w:val="0"/>
              </w:rPr>
              <w:t xml:space="preserve">FRONTEND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spacing w:after="0" w:before="0" w:line="240" w:lineRule="auto"/>
              <w:ind w:left="-90" w:right="21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 • Next.js • Angular • Tailwind CSS • Redux • Framer Motion • Three.js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spacing w:after="0" w:before="100" w:line="276" w:lineRule="auto"/>
              <w:ind w:left="-90" w:right="210" w:firstLine="0"/>
              <w:rPr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079c7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spacing w:after="0" w:before="0" w:line="240" w:lineRule="auto"/>
              <w:ind w:left="-90" w:right="21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Node.js • Express • Flask • FastAPI • RESTful APIs • WebSocket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spacing w:after="0" w:before="0" w:line="240" w:lineRule="auto"/>
              <w:ind w:left="-90" w:right="21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Authentication • Real-time Data Processing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after="0" w:before="100" w:line="276" w:lineRule="auto"/>
              <w:ind w:left="-90" w:right="210" w:firstLine="0"/>
              <w:rPr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079c7"/>
                <w:rtl w:val="0"/>
              </w:rPr>
              <w:t xml:space="preserve">DATABASES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after="0" w:before="0" w:line="240" w:lineRule="auto"/>
              <w:ind w:left="-90" w:right="21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PostgreSQL • MongoDB • MySQL • Database Design • Query Optimization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after="0" w:before="100" w:line="276" w:lineRule="auto"/>
              <w:ind w:left="-90" w:right="210" w:firstLine="0"/>
              <w:rPr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079c7"/>
                <w:rtl w:val="0"/>
              </w:rPr>
              <w:t xml:space="preserve">ADDITIONAL EXPERTISE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after="0" w:before="0" w:line="240" w:lineRule="auto"/>
              <w:ind w:left="-90" w:right="21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Architecture • API Design • Performance Optimization • Technical Documentation • Test-Driven Development • Agile Methodologies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after="0" w:before="0" w:line="240" w:lineRule="auto"/>
              <w:ind w:left="-90" w:right="21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1"/>
              <w:numPr>
                <w:ilvl w:val="0"/>
                <w:numId w:val="3"/>
              </w:numPr>
              <w:spacing w:after="0" w:before="0" w:line="240" w:lineRule="auto"/>
              <w:ind w:left="-90" w:right="210" w:firstLine="0"/>
              <w:rPr>
                <w:rFonts w:ascii="Open Sans" w:cs="Open Sans" w:eastAsia="Open Sans" w:hAnsi="Open Sans"/>
                <w:b w:val="1"/>
                <w:color w:val="2079c7"/>
              </w:rPr>
            </w:pPr>
            <w:bookmarkStart w:colFirst="0" w:colLast="0" w:name="_3xn6i4fbqxzr" w:id="19"/>
            <w:bookmarkEnd w:id="19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Style w:val="Heading2"/>
              <w:numPr>
                <w:ilvl w:val="0"/>
                <w:numId w:val="3"/>
              </w:numPr>
              <w:spacing w:after="0" w:before="0" w:line="240" w:lineRule="auto"/>
              <w:ind w:left="-90" w:right="210" w:firstLine="0"/>
              <w:rPr>
                <w:b w:val="1"/>
                <w:sz w:val="22"/>
                <w:szCs w:val="22"/>
              </w:rPr>
            </w:pPr>
            <w:bookmarkStart w:colFirst="0" w:colLast="0" w:name="_pwpob7x59awl" w:id="20"/>
            <w:bookmarkEnd w:id="20"/>
            <w:r w:rsidDel="00000000" w:rsidR="00000000" w:rsidRPr="00000000">
              <w:rPr>
                <w:sz w:val="18"/>
                <w:szCs w:val="18"/>
                <w:rtl w:val="0"/>
              </w:rPr>
              <w:t xml:space="preserve">Master of Applied Computing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—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Lincoln University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Style w:val="Heading3"/>
              <w:numPr>
                <w:ilvl w:val="0"/>
                <w:numId w:val="3"/>
              </w:numPr>
              <w:spacing w:after="0" w:before="0" w:line="240" w:lineRule="auto"/>
              <w:ind w:left="-90" w:right="210" w:firstLine="0"/>
              <w:rPr>
                <w:rFonts w:ascii="Open Sans" w:cs="Open Sans" w:eastAsia="Open Sans" w:hAnsi="Open Sans"/>
                <w:sz w:val="16"/>
                <w:szCs w:val="16"/>
              </w:rPr>
            </w:pPr>
            <w:bookmarkStart w:colFirst="0" w:colLast="0" w:name="_f10wx7epvs4r" w:id="21"/>
            <w:bookmarkEnd w:id="21"/>
            <w:r w:rsidDel="00000000" w:rsidR="00000000" w:rsidRPr="00000000">
              <w:rPr>
                <w:rtl w:val="0"/>
              </w:rPr>
              <w:t xml:space="preserve">Nov 2023 - Dec 2024 | New Zealand | with Distinction</w:t>
            </w:r>
          </w:p>
          <w:p w:rsidR="00000000" w:rsidDel="00000000" w:rsidP="00000000" w:rsidRDefault="00000000" w:rsidRPr="00000000" w14:paraId="0000003C">
            <w:pPr>
              <w:pStyle w:val="Heading2"/>
              <w:numPr>
                <w:ilvl w:val="0"/>
                <w:numId w:val="3"/>
              </w:numPr>
              <w:spacing w:after="0" w:before="0" w:line="240" w:lineRule="auto"/>
              <w:ind w:left="-90" w:right="210" w:firstLine="0"/>
              <w:rPr>
                <w:b w:val="1"/>
                <w:sz w:val="22"/>
                <w:szCs w:val="22"/>
              </w:rPr>
            </w:pPr>
            <w:bookmarkStart w:colFirst="0" w:colLast="0" w:name="_i73fh2q4w42e" w:id="22"/>
            <w:bookmarkEnd w:id="22"/>
            <w:r w:rsidDel="00000000" w:rsidR="00000000" w:rsidRPr="00000000">
              <w:rPr>
                <w:sz w:val="18"/>
                <w:szCs w:val="18"/>
                <w:rtl w:val="0"/>
              </w:rPr>
              <w:t xml:space="preserve">Bachelor of Geography Science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—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Jiangsu Normal University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Style w:val="Heading3"/>
              <w:numPr>
                <w:ilvl w:val="0"/>
                <w:numId w:val="3"/>
              </w:numPr>
              <w:spacing w:after="0" w:before="0" w:line="240" w:lineRule="auto"/>
              <w:ind w:left="-90" w:right="210" w:firstLine="0"/>
              <w:rPr>
                <w:rFonts w:ascii="Open Sans" w:cs="Open Sans" w:eastAsia="Open Sans" w:hAnsi="Open Sans"/>
                <w:sz w:val="16"/>
                <w:szCs w:val="16"/>
              </w:rPr>
            </w:pPr>
            <w:bookmarkStart w:colFirst="0" w:colLast="0" w:name="_7mgcre1622wx" w:id="23"/>
            <w:bookmarkEnd w:id="23"/>
            <w:r w:rsidDel="00000000" w:rsidR="00000000" w:rsidRPr="00000000">
              <w:rPr>
                <w:rtl w:val="0"/>
              </w:rPr>
              <w:t xml:space="preserve">Sep 2012 - Jun 2016 | China | with Distinction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spacing w:before="0" w:line="240" w:lineRule="auto"/>
              <w:ind w:left="720" w:right="21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Style w:val="Heading1"/>
              <w:spacing w:after="0" w:before="0" w:line="240" w:lineRule="auto"/>
              <w:ind w:left="-90" w:right="210" w:firstLine="0"/>
              <w:rPr/>
            </w:pPr>
            <w:bookmarkStart w:colFirst="0" w:colLast="0" w:name="_cu1ou2umiyv1" w:id="24"/>
            <w:bookmarkEnd w:id="24"/>
            <w:r w:rsidDel="00000000" w:rsidR="00000000" w:rsidRPr="00000000">
              <w:rPr>
                <w:rtl w:val="0"/>
              </w:rPr>
              <w:t xml:space="preserve">ACHIEVEMENTS &amp; COMMUNITIES</w:t>
            </w:r>
          </w:p>
          <w:p w:rsidR="00000000" w:rsidDel="00000000" w:rsidP="00000000" w:rsidRDefault="00000000" w:rsidRPr="00000000" w14:paraId="0000004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6"/>
              </w:numPr>
              <w:spacing w:before="0" w:line="240" w:lineRule="auto"/>
              <w:ind w:left="90" w:right="210" w:hanging="180"/>
            </w:pPr>
            <w:r w:rsidDel="00000000" w:rsidR="00000000" w:rsidRPr="00000000">
              <w:rPr>
                <w:b w:val="1"/>
                <w:rtl w:val="0"/>
              </w:rPr>
              <w:t xml:space="preserve">Excellence Award Winner</w:t>
            </w:r>
            <w:r w:rsidDel="00000000" w:rsidR="00000000" w:rsidRPr="00000000">
              <w:rPr>
                <w:rtl w:val="0"/>
              </w:rPr>
              <w:t xml:space="preserve"> — FemTech China Women’s Health Technology Challenge in December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6"/>
              </w:numPr>
              <w:spacing w:after="0" w:before="0" w:line="240" w:lineRule="auto"/>
              <w:ind w:left="90" w:right="210" w:hanging="18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Mentor</w:t>
            </w:r>
            <w:r w:rsidDel="00000000" w:rsidR="00000000" w:rsidRPr="00000000">
              <w:rPr>
                <w:rtl w:val="0"/>
              </w:rPr>
              <w:t xml:space="preserve"> — Forward with Her Program, supported by UN Women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spacing w:after="0" w:before="0" w:line="240" w:lineRule="auto"/>
              <w:ind w:left="90" w:right="210" w:hanging="18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Founder</w:t>
            </w:r>
            <w:r w:rsidDel="00000000" w:rsidR="00000000" w:rsidRPr="00000000">
              <w:rPr>
                <w:rtl w:val="0"/>
              </w:rPr>
              <w:t xml:space="preserve"> — TechRosie GitHub Organization, promoting diversity in tech</w:t>
            </w:r>
          </w:p>
          <w:p w:rsidR="00000000" w:rsidDel="00000000" w:rsidP="00000000" w:rsidRDefault="00000000" w:rsidRPr="00000000" w14:paraId="00000044">
            <w:pPr>
              <w:spacing w:after="0" w:before="0" w:line="240" w:lineRule="auto"/>
              <w:ind w:right="21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Style w:val="Heading1"/>
              <w:spacing w:after="0" w:before="0" w:line="240" w:lineRule="auto"/>
              <w:ind w:left="-90" w:right="210" w:firstLine="0"/>
              <w:rPr/>
            </w:pPr>
            <w:bookmarkStart w:colFirst="0" w:colLast="0" w:name="_cxxkes25b26" w:id="25"/>
            <w:bookmarkEnd w:id="25"/>
            <w:r w:rsidDel="00000000" w:rsidR="00000000" w:rsidRPr="00000000">
              <w:rPr>
                <w:rtl w:val="0"/>
              </w:rPr>
              <w:t xml:space="preserve">CERTIFICATIONS</w:t>
            </w:r>
          </w:p>
          <w:p w:rsidR="00000000" w:rsidDel="00000000" w:rsidP="00000000" w:rsidRDefault="00000000" w:rsidRPr="00000000" w14:paraId="0000004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90" w:right="210" w:firstLine="0"/>
              <w:jc w:val="left"/>
              <w:rPr/>
            </w:pPr>
            <w:r w:rsidDel="00000000" w:rsidR="00000000" w:rsidRPr="00000000">
              <w:rPr>
                <w:rFonts w:ascii="Open Sans" w:cs="Open Sans" w:eastAsia="Open Sans" w:hAnsi="Open Sans"/>
                <w:color w:val="2079c7"/>
                <w:rtl w:val="0"/>
              </w:rPr>
              <w:t xml:space="preserve">SOFTWARE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210" w:hanging="180"/>
              <w:jc w:val="left"/>
            </w:pPr>
            <w:r w:rsidDel="00000000" w:rsidR="00000000" w:rsidRPr="00000000">
              <w:rPr>
                <w:rtl w:val="0"/>
              </w:rPr>
              <w:t xml:space="preserve">Software Engineer - HackerRank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210" w:hanging="180"/>
              <w:jc w:val="left"/>
            </w:pPr>
            <w:r w:rsidDel="00000000" w:rsidR="00000000" w:rsidRPr="00000000">
              <w:rPr>
                <w:rtl w:val="0"/>
              </w:rPr>
              <w:t xml:space="preserve">Frontend Developer (React) - HackerRank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210" w:hanging="180"/>
              <w:jc w:val="left"/>
            </w:pPr>
            <w:r w:rsidDel="00000000" w:rsidR="00000000" w:rsidRPr="00000000">
              <w:rPr>
                <w:rtl w:val="0"/>
              </w:rPr>
              <w:t xml:space="preserve">Node.js (Intermediate) - HackerRank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210" w:hanging="180"/>
              <w:jc w:val="left"/>
            </w:pPr>
            <w:r w:rsidDel="00000000" w:rsidR="00000000" w:rsidRPr="00000000">
              <w:rPr>
                <w:rtl w:val="0"/>
              </w:rPr>
              <w:t xml:space="preserve">Angular (Intermediate) - HackerRank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-90" w:right="210" w:firstLine="0"/>
              <w:jc w:val="left"/>
              <w:rPr/>
            </w:pPr>
            <w:r w:rsidDel="00000000" w:rsidR="00000000" w:rsidRPr="00000000">
              <w:rPr>
                <w:rFonts w:ascii="Open Sans" w:cs="Open Sans" w:eastAsia="Open Sans" w:hAnsi="Open Sans"/>
                <w:color w:val="2079c7"/>
                <w:rtl w:val="0"/>
              </w:rPr>
              <w:t xml:space="preserve">DATABASE &amp; API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210" w:hanging="180"/>
              <w:jc w:val="left"/>
            </w:pPr>
            <w:r w:rsidDel="00000000" w:rsidR="00000000" w:rsidRPr="00000000">
              <w:rPr>
                <w:rtl w:val="0"/>
              </w:rPr>
              <w:t xml:space="preserve">SQL (Advanced) - HackerRank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210" w:hanging="180"/>
              <w:jc w:val="left"/>
            </w:pPr>
            <w:r w:rsidDel="00000000" w:rsidR="00000000" w:rsidRPr="00000000">
              <w:rPr>
                <w:rtl w:val="0"/>
              </w:rPr>
              <w:t xml:space="preserve">Rest API (Intermediate) - HackerRank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-90" w:right="210" w:firstLine="0"/>
              <w:jc w:val="left"/>
              <w:rPr/>
            </w:pPr>
            <w:r w:rsidDel="00000000" w:rsidR="00000000" w:rsidRPr="00000000">
              <w:rPr>
                <w:rFonts w:ascii="Open Sans" w:cs="Open Sans" w:eastAsia="Open Sans" w:hAnsi="Open Sans"/>
                <w:color w:val="2079c7"/>
                <w:rtl w:val="0"/>
              </w:rPr>
              <w:t xml:space="preserve">ADDITIONAL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210" w:hanging="180"/>
              <w:jc w:val="left"/>
            </w:pPr>
            <w:r w:rsidDel="00000000" w:rsidR="00000000" w:rsidRPr="00000000">
              <w:rPr>
                <w:rtl w:val="0"/>
              </w:rPr>
              <w:t xml:space="preserve">System Administration - Microsoft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210" w:hanging="180"/>
              <w:jc w:val="left"/>
            </w:pPr>
            <w:r w:rsidDel="00000000" w:rsidR="00000000" w:rsidRPr="00000000">
              <w:rPr>
                <w:rtl w:val="0"/>
              </w:rPr>
              <w:t xml:space="preserve">Project Management - Microsoft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210" w:hanging="180"/>
              <w:jc w:val="left"/>
            </w:pPr>
            <w:r w:rsidDel="00000000" w:rsidR="00000000" w:rsidRPr="00000000">
              <w:rPr>
                <w:rtl w:val="0"/>
              </w:rPr>
              <w:t xml:space="preserve">Cybersecurity - Microsoft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0" w:before="0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720" w:right="27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ChanMeng666" TargetMode="External"/><Relationship Id="rId10" Type="http://schemas.openxmlformats.org/officeDocument/2006/relationships/hyperlink" Target="https://github.com/ChanMeng666" TargetMode="External"/><Relationship Id="rId13" Type="http://schemas.openxmlformats.org/officeDocument/2006/relationships/hyperlink" Target="https://agrihireaq.pythonanywhere.com/" TargetMode="External"/><Relationship Id="rId12" Type="http://schemas.openxmlformats.org/officeDocument/2006/relationships/hyperlink" Target="mailto:chanmeng.career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chanmeng666" TargetMode="External"/><Relationship Id="rId15" Type="http://schemas.openxmlformats.org/officeDocument/2006/relationships/hyperlink" Target="https://friendscope.vercel.app/" TargetMode="External"/><Relationship Id="rId14" Type="http://schemas.openxmlformats.org/officeDocument/2006/relationships/hyperlink" Target="https://github.com/ChanMeng666/library-management-system" TargetMode="External"/><Relationship Id="rId17" Type="http://schemas.openxmlformats.org/officeDocument/2006/relationships/hyperlink" Target="https://huggingface.co/spaces/ChanMeng666/interactive-story-generator" TargetMode="External"/><Relationship Id="rId16" Type="http://schemas.openxmlformats.org/officeDocument/2006/relationships/hyperlink" Target="https://free-period-website.vercel.app/" TargetMode="External"/><Relationship Id="rId5" Type="http://schemas.openxmlformats.org/officeDocument/2006/relationships/styles" Target="styles.xml"/><Relationship Id="rId6" Type="http://schemas.openxmlformats.org/officeDocument/2006/relationships/hyperlink" Target="https://chanmeng.live/" TargetMode="External"/><Relationship Id="rId7" Type="http://schemas.openxmlformats.org/officeDocument/2006/relationships/hyperlink" Target="https://chanmeng.live/" TargetMode="External"/><Relationship Id="rId8" Type="http://schemas.openxmlformats.org/officeDocument/2006/relationships/hyperlink" Target="https://www.linkedin.com/in/chanmeng66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