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字符串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JavaScript的字符串就是用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''</w:t>
      </w:r>
      <w:r>
        <w:rPr>
          <w:rFonts w:hint="eastAsia" w:ascii="微软雅黑" w:hAnsi="微软雅黑" w:eastAsia="微软雅黑" w:cs="微软雅黑"/>
        </w:rPr>
        <w:t>或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""</w:t>
      </w:r>
      <w:r>
        <w:rPr>
          <w:rFonts w:hint="eastAsia" w:ascii="微软雅黑" w:hAnsi="微软雅黑" w:eastAsia="微软雅黑" w:cs="微软雅黑"/>
        </w:rPr>
        <w:t>括起来的字符表示。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如果'本身也是一个字符，那就可以用""括起来，比如"I'm OK"包含的字符是I，'，m，空格，O，K这6个字符。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如果字符串内部既包含'又包含"怎么办？可以用转义字符\来标识，比如：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1136650" cy="3556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转义字符\可以转义很多字符，比如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\n表示换行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\t表示制表符</w:t>
      </w:r>
      <w:r>
        <w:rPr>
          <w:rFonts w:hint="eastAsia" w:ascii="微软雅黑" w:hAnsi="微软雅黑" w:eastAsia="微软雅黑" w:cs="微软雅黑"/>
        </w:rPr>
        <w:t>，字符\本身也要转义，所以\\表示的字符就是\。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ASCII字符可以以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\x##</w:t>
      </w:r>
      <w:r>
        <w:rPr>
          <w:rFonts w:hint="eastAsia" w:ascii="微软雅黑" w:hAnsi="微软雅黑" w:eastAsia="微软雅黑" w:cs="微软雅黑"/>
        </w:rPr>
        <w:t>形式的十六进制表示，例如：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1631950" cy="3683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还可以用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\u####</w:t>
      </w:r>
      <w:r>
        <w:rPr>
          <w:rFonts w:hint="eastAsia" w:ascii="微软雅黑" w:hAnsi="微软雅黑" w:eastAsia="微软雅黑" w:cs="微软雅黑"/>
        </w:rPr>
        <w:t>表示一个Unicode字符：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2247900" cy="35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多行字符串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由于多行字符串用\n写起来比较费事，所以最新的ES6标准新增了一种多行字符串的表示方法，用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反引号</w:t>
      </w:r>
      <w:r>
        <w:rPr>
          <w:rFonts w:hint="eastAsia" w:ascii="微软雅黑" w:hAnsi="微软雅黑" w:eastAsia="微软雅黑" w:cs="微软雅黑"/>
        </w:rPr>
        <w:t>` ... ` 表示：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注意：反引号在键盘的ESC下方，数字键1的左边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1428750" cy="6477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模板字符串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要把多个字符串连接起来，可以用+号连接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如果有很多变量需要连接，用+号就比较麻烦。ES6新增了一种模板字符串，表示方法和上面的多行字符串一样，但是它会自动替换字符串中的变量：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3067050" cy="9080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操作字符串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字符串常见的操作如下：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1663700" cy="5461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要获取字符串某个位置的字符串，使用类似Array的下标操作，索引从0开始：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3784600" cy="132080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需要特别注意的是，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字符串是不可变的，如果对字符串的某个索引赋值，不会有任何错误，但是，也没有任何效果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1657350" cy="692150"/>
            <wp:effectExtent l="0" t="0" r="6350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JavaScript为字符串提供了一些常用方法，注意，调用这些方法本身不会改变原有字符串的内容，而是返回一个新字符串：</w:t>
      </w:r>
    </w:p>
    <w:p>
      <w:pPr>
        <w:numPr>
          <w:ilvl w:val="1"/>
          <w:numId w:val="12"/>
        </w:numPr>
        <w:tabs>
          <w:tab w:val="clear" w:pos="840"/>
        </w:tabs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u w:val="single"/>
          <w:lang w:val="en-US" w:eastAsia="zh-CN"/>
        </w:rPr>
        <w:t>toUpperCase()</w:t>
      </w:r>
      <w:r>
        <w:rPr>
          <w:rFonts w:hint="eastAsia" w:ascii="微软雅黑" w:hAnsi="微软雅黑" w:eastAsia="微软雅黑" w:cs="微软雅黑"/>
          <w:lang w:val="en-US" w:eastAsia="zh-CN"/>
        </w:rPr>
        <w:t>——把一个字符串全部变为大写：</w:t>
      </w:r>
    </w:p>
    <w:p>
      <w:pPr>
        <w:numPr>
          <w:numId w:val="0"/>
        </w:numPr>
        <w:ind w:left="1260" w:left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1962150" cy="527050"/>
            <wp:effectExtent l="0" t="0" r="6350" b="635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toLowerCase()</w:t>
      </w:r>
      <w:r>
        <w:rPr>
          <w:rFonts w:hint="eastAsia" w:ascii="微软雅黑" w:hAnsi="微软雅黑" w:eastAsia="微软雅黑" w:cs="微软雅黑"/>
          <w:lang w:val="en-US" w:eastAsia="zh-CN"/>
        </w:rPr>
        <w:t>——把一个字符串全部变为小写：</w:t>
      </w:r>
    </w:p>
    <w:p>
      <w:pPr>
        <w:numPr>
          <w:ilvl w:val="0"/>
          <w:numId w:val="13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indexOf()</w:t>
      </w:r>
      <w:r>
        <w:rPr>
          <w:rFonts w:hint="eastAsia" w:ascii="微软雅黑" w:hAnsi="微软雅黑" w:eastAsia="微软雅黑" w:cs="微软雅黑"/>
          <w:lang w:val="en-US" w:eastAsia="zh-CN"/>
        </w:rPr>
        <w:t>——会搜索指定字符串出现的位置：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2978150" cy="679450"/>
            <wp:effectExtent l="0" t="0" r="6350" b="635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substring()</w:t>
      </w:r>
      <w:r>
        <w:rPr>
          <w:rFonts w:hint="eastAsia" w:ascii="微软雅黑" w:hAnsi="微软雅黑" w:eastAsia="微软雅黑" w:cs="微软雅黑"/>
          <w:lang w:val="en-US" w:eastAsia="zh-CN"/>
        </w:rPr>
        <w:t>——返回指定索引区间的子串：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3556000" cy="654050"/>
            <wp:effectExtent l="0" t="0" r="0" b="635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EB8426"/>
    <w:multiLevelType w:val="singleLevel"/>
    <w:tmpl w:val="80EB84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E0A0D18"/>
    <w:multiLevelType w:val="multilevel"/>
    <w:tmpl w:val="8E0A0D1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A4F68103"/>
    <w:multiLevelType w:val="multilevel"/>
    <w:tmpl w:val="A4F6810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AFE31A0D"/>
    <w:multiLevelType w:val="multilevel"/>
    <w:tmpl w:val="AFE31A0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B306C1E9"/>
    <w:multiLevelType w:val="multilevel"/>
    <w:tmpl w:val="B306C1E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BE1BC063"/>
    <w:multiLevelType w:val="multilevel"/>
    <w:tmpl w:val="BE1BC0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EB1AC482"/>
    <w:multiLevelType w:val="singleLevel"/>
    <w:tmpl w:val="EB1AC48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ECE5F966"/>
    <w:multiLevelType w:val="singleLevel"/>
    <w:tmpl w:val="ECE5F96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FDF23752"/>
    <w:multiLevelType w:val="singleLevel"/>
    <w:tmpl w:val="FDF237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03B1BA3C"/>
    <w:multiLevelType w:val="multilevel"/>
    <w:tmpl w:val="03B1BA3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0A1041E8"/>
    <w:multiLevelType w:val="multilevel"/>
    <w:tmpl w:val="0A1041E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138A5B2E"/>
    <w:multiLevelType w:val="singleLevel"/>
    <w:tmpl w:val="138A5B2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2B5B7C8A"/>
    <w:multiLevelType w:val="multilevel"/>
    <w:tmpl w:val="2B5B7C8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4B280DAA"/>
    <w:multiLevelType w:val="singleLevel"/>
    <w:tmpl w:val="4B280DA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4"/>
  </w:num>
  <w:num w:numId="5">
    <w:abstractNumId w:val="11"/>
  </w:num>
  <w:num w:numId="6">
    <w:abstractNumId w:val="6"/>
  </w:num>
  <w:num w:numId="7">
    <w:abstractNumId w:val="7"/>
  </w:num>
  <w:num w:numId="8">
    <w:abstractNumId w:val="9"/>
  </w:num>
  <w:num w:numId="9">
    <w:abstractNumId w:val="8"/>
  </w:num>
  <w:num w:numId="10">
    <w:abstractNumId w:val="1"/>
  </w:num>
  <w:num w:numId="11">
    <w:abstractNumId w:val="3"/>
  </w:num>
  <w:num w:numId="12">
    <w:abstractNumId w:val="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6237C"/>
    <w:rsid w:val="01CB3EB4"/>
    <w:rsid w:val="02545892"/>
    <w:rsid w:val="04A07800"/>
    <w:rsid w:val="050D5562"/>
    <w:rsid w:val="06DF2F8E"/>
    <w:rsid w:val="098C6EC8"/>
    <w:rsid w:val="0B18208F"/>
    <w:rsid w:val="0DAB2A03"/>
    <w:rsid w:val="0DAD5B63"/>
    <w:rsid w:val="0EE16D79"/>
    <w:rsid w:val="125906FC"/>
    <w:rsid w:val="151C1BC6"/>
    <w:rsid w:val="1B4947F4"/>
    <w:rsid w:val="1E614DCD"/>
    <w:rsid w:val="1E773F50"/>
    <w:rsid w:val="20F61A3B"/>
    <w:rsid w:val="26992D2C"/>
    <w:rsid w:val="279C777D"/>
    <w:rsid w:val="2B925128"/>
    <w:rsid w:val="2F713170"/>
    <w:rsid w:val="34377F0C"/>
    <w:rsid w:val="34FB215F"/>
    <w:rsid w:val="35912325"/>
    <w:rsid w:val="367E2BC4"/>
    <w:rsid w:val="36D60211"/>
    <w:rsid w:val="372C6638"/>
    <w:rsid w:val="377E1DBF"/>
    <w:rsid w:val="380570B2"/>
    <w:rsid w:val="383A66BD"/>
    <w:rsid w:val="3A343C8E"/>
    <w:rsid w:val="3DCB2517"/>
    <w:rsid w:val="435C4AC5"/>
    <w:rsid w:val="46AF0CE2"/>
    <w:rsid w:val="48BD08A0"/>
    <w:rsid w:val="4CCC1612"/>
    <w:rsid w:val="4F0D1901"/>
    <w:rsid w:val="5E2B11E2"/>
    <w:rsid w:val="611923DE"/>
    <w:rsid w:val="613B1C2D"/>
    <w:rsid w:val="61B65052"/>
    <w:rsid w:val="61D26BE6"/>
    <w:rsid w:val="64A5754D"/>
    <w:rsid w:val="6D5E2C80"/>
    <w:rsid w:val="6E2D3E03"/>
    <w:rsid w:val="7091229B"/>
    <w:rsid w:val="74937B0C"/>
    <w:rsid w:val="7E67394A"/>
    <w:rsid w:val="7FEC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2019-01-14T12:39:29Z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