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AA55FC" w:rsidP="00AA55FC">
      <w:pPr>
        <w:pStyle w:val="4"/>
      </w:pPr>
      <w:r>
        <w:rPr>
          <w:rFonts w:hint="eastAsia"/>
        </w:rPr>
        <w:t>S</w:t>
      </w:r>
      <w:r>
        <w:t>HA1</w:t>
      </w:r>
      <w:r>
        <w:rPr>
          <w:rFonts w:hint="eastAsia"/>
        </w:rPr>
        <w:t>加密算法</w:t>
      </w:r>
    </w:p>
    <w:p w:rsidR="003A6B73" w:rsidRDefault="000E104B">
      <w:r>
        <w:rPr>
          <w:rFonts w:hint="eastAsia"/>
        </w:rPr>
        <w:t>S</w:t>
      </w:r>
      <w:r>
        <w:t>HA</w:t>
      </w:r>
      <w:r>
        <w:rPr>
          <w:rFonts w:hint="eastAsia"/>
        </w:rPr>
        <w:t>是一种</w:t>
      </w:r>
      <w:r w:rsidR="00DC58DD">
        <w:rPr>
          <w:rFonts w:hint="eastAsia"/>
        </w:rPr>
        <w:t>数据加密算法，现在已成为公认的最安全的</w:t>
      </w:r>
      <w:r w:rsidR="00DC58DD" w:rsidRPr="004A28EA">
        <w:rPr>
          <w:rFonts w:hint="eastAsia"/>
          <w:color w:val="FF0000"/>
          <w:u w:val="single"/>
        </w:rPr>
        <w:t>散列算法</w:t>
      </w:r>
      <w:r w:rsidR="00DC58DD">
        <w:rPr>
          <w:rFonts w:hint="eastAsia"/>
        </w:rPr>
        <w:t>之一，并被广泛使用。该算法的思想是</w:t>
      </w:r>
      <w:r w:rsidR="00DC58DD" w:rsidRPr="00670F17">
        <w:rPr>
          <w:rFonts w:hint="eastAsia"/>
        </w:rPr>
        <w:t>接收一段明文，然后以一种不可逆的方式将它转换成一段（通常更小）密文</w:t>
      </w:r>
      <w:r w:rsidR="004A28EA" w:rsidRPr="00670F17">
        <w:rPr>
          <w:rFonts w:hint="eastAsia"/>
        </w:rPr>
        <w:t>，</w:t>
      </w:r>
      <w:r w:rsidR="004A28EA">
        <w:rPr>
          <w:rFonts w:hint="eastAsia"/>
        </w:rPr>
        <w:t>也可以简单的理解为</w:t>
      </w:r>
      <w:r w:rsidR="004A28EA" w:rsidRPr="00670F17">
        <w:rPr>
          <w:rFonts w:hint="eastAsia"/>
          <w:color w:val="FF0000"/>
          <w:u w:val="single"/>
        </w:rPr>
        <w:t>取一串输入码</w:t>
      </w:r>
      <w:r w:rsidR="004A28EA">
        <w:rPr>
          <w:rFonts w:hint="eastAsia"/>
        </w:rPr>
        <w:t>（称为预映射或信息），并</w:t>
      </w:r>
      <w:r w:rsidR="004A28EA" w:rsidRPr="00670F17">
        <w:rPr>
          <w:rFonts w:hint="eastAsia"/>
          <w:color w:val="FF0000"/>
          <w:u w:val="single"/>
        </w:rPr>
        <w:t>把它们转化为长度较短、位数固定的输出序列即散列值</w:t>
      </w:r>
      <w:r w:rsidR="004A28EA">
        <w:rPr>
          <w:rFonts w:hint="eastAsia"/>
        </w:rPr>
        <w:t>（也称为信息摘要或信息认证代码）的过程。</w:t>
      </w:r>
    </w:p>
    <w:p w:rsidR="003A6B73" w:rsidRDefault="003A6B73"/>
    <w:p w:rsidR="003A6B73" w:rsidRDefault="00B53277">
      <w:r>
        <w:rPr>
          <w:rFonts w:hint="eastAsia"/>
        </w:rPr>
        <w:t>散列函数值可以说是对明文的一种“指纹”或是“摘要”，</w:t>
      </w:r>
      <w:r w:rsidR="00E935B8">
        <w:rPr>
          <w:rFonts w:hint="eastAsia"/>
        </w:rPr>
        <w:t>所以散列值的数字签名可以视为对此明文的数字签名。</w:t>
      </w:r>
    </w:p>
    <w:p w:rsidR="003A6B73" w:rsidRDefault="003A6B73"/>
    <w:p w:rsidR="003A6B73" w:rsidRDefault="001E137E">
      <w:r w:rsidRPr="00811D81">
        <w:rPr>
          <w:rFonts w:hint="eastAsia"/>
          <w:color w:val="FF0000"/>
        </w:rPr>
        <w:t>安全散列算法S</w:t>
      </w:r>
      <w:r w:rsidRPr="00811D81">
        <w:rPr>
          <w:color w:val="FF0000"/>
        </w:rPr>
        <w:t>HA</w:t>
      </w:r>
      <w:r>
        <w:rPr>
          <w:rFonts w:hint="eastAsia"/>
        </w:rPr>
        <w:t>（Secure</w:t>
      </w:r>
      <w:r>
        <w:t xml:space="preserve"> H</w:t>
      </w:r>
      <w:r>
        <w:rPr>
          <w:rFonts w:hint="eastAsia"/>
        </w:rPr>
        <w:t>ash</w:t>
      </w:r>
      <w:r>
        <w:t xml:space="preserve"> A</w:t>
      </w:r>
      <w:r>
        <w:rPr>
          <w:rFonts w:hint="eastAsia"/>
        </w:rPr>
        <w:t>lgorithm，S</w:t>
      </w:r>
      <w:r>
        <w:t>HA</w:t>
      </w:r>
      <w:r>
        <w:rPr>
          <w:rFonts w:hint="eastAsia"/>
        </w:rPr>
        <w:t>）是美国国家标准技术研究所发布的</w:t>
      </w:r>
      <w:r w:rsidR="000A3644">
        <w:rPr>
          <w:rFonts w:hint="eastAsia"/>
        </w:rPr>
        <w:t>。</w:t>
      </w:r>
    </w:p>
    <w:p w:rsidR="003A6B73" w:rsidRDefault="003A6B73"/>
    <w:p w:rsidR="003A6B73" w:rsidRDefault="00E81765" w:rsidP="00F96993">
      <w:pPr>
        <w:pStyle w:val="4"/>
      </w:pPr>
      <w:r>
        <w:rPr>
          <w:rFonts w:hint="eastAsia"/>
        </w:rPr>
        <w:t>S</w:t>
      </w:r>
      <w:r>
        <w:t>HA1</w:t>
      </w:r>
      <w:r w:rsidR="00F96993">
        <w:rPr>
          <w:rFonts w:hint="eastAsia"/>
        </w:rPr>
        <w:t>算法原理</w:t>
      </w:r>
    </w:p>
    <w:p w:rsidR="003A6B73" w:rsidRDefault="004615BC">
      <w:r w:rsidRPr="00514B16">
        <w:rPr>
          <w:rFonts w:hint="eastAsia"/>
          <w:color w:val="FF0000"/>
          <w:u w:val="single"/>
        </w:rPr>
        <w:t>单向散列函数</w:t>
      </w:r>
      <w:r>
        <w:rPr>
          <w:rFonts w:hint="eastAsia"/>
        </w:rPr>
        <w:t>的安全性在于</w:t>
      </w:r>
      <w:r w:rsidRPr="00514B16">
        <w:rPr>
          <w:rFonts w:hint="eastAsia"/>
          <w:color w:val="FF0000"/>
          <w:u w:val="single"/>
        </w:rPr>
        <w:t>其产生散列值</w:t>
      </w:r>
      <w:r w:rsidR="00514B16" w:rsidRPr="00514B16">
        <w:rPr>
          <w:rFonts w:hint="eastAsia"/>
          <w:color w:val="FF0000"/>
          <w:u w:val="single"/>
        </w:rPr>
        <w:t>的</w:t>
      </w:r>
      <w:r w:rsidRPr="00514B16">
        <w:rPr>
          <w:rFonts w:hint="eastAsia"/>
          <w:color w:val="FF0000"/>
          <w:u w:val="single"/>
        </w:rPr>
        <w:t>操作过程具有较强的单向性</w:t>
      </w:r>
      <w:r>
        <w:rPr>
          <w:rFonts w:hint="eastAsia"/>
        </w:rPr>
        <w:t>。如果在输入序列中嵌入密码，那么任何人在不知道密码的情况下都不能产生正确的散列值，从而保证了其安全性。</w:t>
      </w:r>
      <w:r w:rsidRPr="0032745D">
        <w:rPr>
          <w:rFonts w:hint="eastAsia"/>
          <w:color w:val="FF0000"/>
        </w:rPr>
        <w:t>S</w:t>
      </w:r>
      <w:r w:rsidRPr="0032745D">
        <w:rPr>
          <w:color w:val="FF0000"/>
        </w:rPr>
        <w:t>HA</w:t>
      </w:r>
      <w:r w:rsidRPr="0032745D">
        <w:rPr>
          <w:rFonts w:hint="eastAsia"/>
          <w:color w:val="FF0000"/>
        </w:rPr>
        <w:t>将输入流按照</w:t>
      </w:r>
      <w:r w:rsidRPr="0032745D">
        <w:rPr>
          <w:rFonts w:hint="eastAsia"/>
          <w:color w:val="FF0000"/>
          <w:highlight w:val="yellow"/>
        </w:rPr>
        <w:t>每块5</w:t>
      </w:r>
      <w:r w:rsidRPr="0032745D">
        <w:rPr>
          <w:color w:val="FF0000"/>
          <w:highlight w:val="yellow"/>
        </w:rPr>
        <w:t>12</w:t>
      </w:r>
      <w:r w:rsidRPr="0032745D">
        <w:rPr>
          <w:rFonts w:hint="eastAsia"/>
          <w:color w:val="FF0000"/>
          <w:highlight w:val="yellow"/>
        </w:rPr>
        <w:t>位（6</w:t>
      </w:r>
      <w:r w:rsidRPr="0032745D">
        <w:rPr>
          <w:color w:val="FF0000"/>
          <w:highlight w:val="yellow"/>
        </w:rPr>
        <w:t>4</w:t>
      </w:r>
      <w:r w:rsidRPr="0032745D">
        <w:rPr>
          <w:rFonts w:hint="eastAsia"/>
          <w:color w:val="FF0000"/>
          <w:highlight w:val="yellow"/>
        </w:rPr>
        <w:t>字节）</w:t>
      </w:r>
      <w:r w:rsidRPr="0032745D">
        <w:rPr>
          <w:rFonts w:hint="eastAsia"/>
          <w:color w:val="FF0000"/>
        </w:rPr>
        <w:t>进行分块，并</w:t>
      </w:r>
      <w:r w:rsidRPr="0032745D">
        <w:rPr>
          <w:rFonts w:hint="eastAsia"/>
          <w:color w:val="FF0000"/>
          <w:highlight w:val="yellow"/>
        </w:rPr>
        <w:t>产生2</w:t>
      </w:r>
      <w:r w:rsidRPr="0032745D">
        <w:rPr>
          <w:color w:val="FF0000"/>
          <w:highlight w:val="yellow"/>
        </w:rPr>
        <w:t>0</w:t>
      </w:r>
      <w:r w:rsidRPr="0032745D">
        <w:rPr>
          <w:rFonts w:hint="eastAsia"/>
          <w:color w:val="FF0000"/>
          <w:highlight w:val="yellow"/>
        </w:rPr>
        <w:t>个字节</w:t>
      </w:r>
      <w:r w:rsidRPr="0032745D">
        <w:rPr>
          <w:rFonts w:hint="eastAsia"/>
          <w:color w:val="FF0000"/>
        </w:rPr>
        <w:t>的被称为信息认证代码或信息摘要的输出</w:t>
      </w:r>
      <w:r>
        <w:rPr>
          <w:rFonts w:hint="eastAsia"/>
        </w:rPr>
        <w:t>。</w:t>
      </w:r>
    </w:p>
    <w:p w:rsidR="003A6B73" w:rsidRDefault="003A6B73"/>
    <w:p w:rsidR="003A6B73" w:rsidRDefault="00645EDF">
      <w:r>
        <w:rPr>
          <w:rFonts w:hint="eastAsia"/>
        </w:rPr>
        <w:t>该算法输入报文的长度不限，产生的输出是一个1</w:t>
      </w:r>
      <w:r>
        <w:t>60</w:t>
      </w:r>
      <w:r>
        <w:rPr>
          <w:rFonts w:hint="eastAsia"/>
        </w:rPr>
        <w:t>位的报文摘要。输入是按5</w:t>
      </w:r>
      <w:r>
        <w:t>12</w:t>
      </w:r>
      <w:r>
        <w:rPr>
          <w:rFonts w:hint="eastAsia"/>
        </w:rPr>
        <w:t>位的分组进行处理的。S</w:t>
      </w:r>
      <w:r>
        <w:t>HA-1</w:t>
      </w:r>
      <w:r>
        <w:rPr>
          <w:rFonts w:hint="eastAsia"/>
        </w:rPr>
        <w:t>是不可逆的、防冲突的，并具有良好的雪崩效应的。</w:t>
      </w:r>
    </w:p>
    <w:p w:rsidR="003A6B73" w:rsidRDefault="003A6B73"/>
    <w:p w:rsidR="003A6B73" w:rsidRDefault="00AB4760">
      <w:r>
        <w:rPr>
          <w:rFonts w:hint="eastAsia"/>
        </w:rPr>
        <w:t>通过散列算法可实现</w:t>
      </w:r>
      <w:r w:rsidRPr="00752847">
        <w:rPr>
          <w:rFonts w:hint="eastAsia"/>
        </w:rPr>
        <w:t>数字签名</w:t>
      </w:r>
      <w:r w:rsidR="004F5C28">
        <w:rPr>
          <w:rFonts w:hint="eastAsia"/>
        </w:rPr>
        <w:t>，</w:t>
      </w:r>
      <w:r w:rsidR="00C17F88" w:rsidRPr="00234EB1">
        <w:rPr>
          <w:rFonts w:hint="eastAsia"/>
          <w:color w:val="FF0000"/>
        </w:rPr>
        <w:t>数字签名的原理是将要传送的明文通过一种函数运算（Hash）转换成报文摘要（不同的明文对应不同的报文摘要），</w:t>
      </w:r>
      <w:r w:rsidR="00752847" w:rsidRPr="00234EB1">
        <w:rPr>
          <w:rFonts w:hint="eastAsia"/>
          <w:color w:val="FF0000"/>
        </w:rPr>
        <w:t>报文摘要加密后与明文一起传送给接受方，接受方将接受的明文产生新的报文摘要与</w:t>
      </w:r>
      <w:r w:rsidR="00752847" w:rsidRPr="00234EB1">
        <w:rPr>
          <w:rFonts w:hint="eastAsia"/>
          <w:color w:val="FF0000"/>
        </w:rPr>
        <w:lastRenderedPageBreak/>
        <w:t>发送方的发来报文摘要解密比较，比较结果一直表示明文未被改动，如果不一致表示明问已被篡改</w:t>
      </w:r>
      <w:r w:rsidR="00752847">
        <w:rPr>
          <w:rFonts w:hint="eastAsia"/>
        </w:rPr>
        <w:t>。</w:t>
      </w:r>
    </w:p>
    <w:p w:rsidR="003A6B73" w:rsidRDefault="003A6B73"/>
    <w:p w:rsidR="003A6B73" w:rsidRDefault="00975BC1" w:rsidP="00B03B8A">
      <w:pPr>
        <w:pStyle w:val="4"/>
      </w:pPr>
      <w:r>
        <w:rPr>
          <w:rFonts w:hint="eastAsia"/>
        </w:rPr>
        <w:t>算法</w:t>
      </w:r>
      <w:r>
        <w:t>J</w:t>
      </w:r>
      <w:r>
        <w:rPr>
          <w:rFonts w:hint="eastAsia"/>
        </w:rPr>
        <w:t>ava实现</w:t>
      </w:r>
    </w:p>
    <w:p w:rsidR="00A90D68" w:rsidRDefault="00A90D68" w:rsidP="00A90D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21"/>
          <w:szCs w:val="21"/>
        </w:rPr>
      </w:pPr>
      <w:r w:rsidRPr="00A90D68">
        <w:rPr>
          <w:rFonts w:ascii="Menlo" w:hAnsi="Menlo" w:cs="Menlo"/>
          <w:color w:val="CC7832"/>
          <w:sz w:val="21"/>
          <w:szCs w:val="21"/>
        </w:rPr>
        <w:t xml:space="preserve">public class </w:t>
      </w:r>
      <w:r w:rsidRPr="00A90D68">
        <w:rPr>
          <w:rFonts w:ascii="Menlo" w:hAnsi="Menlo" w:cs="Menlo"/>
          <w:color w:val="A9B7C6"/>
          <w:sz w:val="21"/>
          <w:szCs w:val="21"/>
        </w:rPr>
        <w:t>SHA1Utils {</w:t>
      </w:r>
    </w:p>
    <w:p w:rsidR="00A90D68" w:rsidRPr="00A90D68" w:rsidRDefault="00A90D68" w:rsidP="00A90D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21"/>
          <w:szCs w:val="21"/>
        </w:rPr>
      </w:pPr>
      <w:r w:rsidRPr="00A90D68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A90D68">
        <w:rPr>
          <w:rFonts w:ascii="Menlo" w:hAnsi="Menlo" w:cs="Menlo"/>
          <w:color w:val="CC7832"/>
          <w:sz w:val="21"/>
          <w:szCs w:val="21"/>
        </w:rPr>
        <w:t xml:space="preserve">public static </w:t>
      </w:r>
      <w:r w:rsidRPr="00A90D68">
        <w:rPr>
          <w:rFonts w:ascii="Menlo" w:hAnsi="Menlo" w:cs="Menlo"/>
          <w:color w:val="A9B7C6"/>
          <w:sz w:val="21"/>
          <w:szCs w:val="21"/>
        </w:rPr>
        <w:t xml:space="preserve">String </w:t>
      </w:r>
      <w:proofErr w:type="spellStart"/>
      <w:r w:rsidRPr="00A90D68">
        <w:rPr>
          <w:rFonts w:ascii="Menlo" w:hAnsi="Menlo" w:cs="Menlo"/>
          <w:color w:val="FFC66D"/>
          <w:sz w:val="21"/>
          <w:szCs w:val="21"/>
        </w:rPr>
        <w:t>shaEncrypt</w:t>
      </w:r>
      <w:proofErr w:type="spellEnd"/>
      <w:r w:rsidRPr="00A90D68">
        <w:rPr>
          <w:rFonts w:ascii="Menlo" w:hAnsi="Menlo" w:cs="Menlo"/>
          <w:color w:val="A9B7C6"/>
          <w:sz w:val="21"/>
          <w:szCs w:val="21"/>
        </w:rPr>
        <w:t xml:space="preserve">(String str) </w:t>
      </w:r>
      <w:r w:rsidRPr="00A90D68">
        <w:rPr>
          <w:rFonts w:ascii="Menlo" w:hAnsi="Menlo" w:cs="Menlo"/>
          <w:color w:val="CC7832"/>
          <w:sz w:val="21"/>
          <w:szCs w:val="21"/>
        </w:rPr>
        <w:t xml:space="preserve">throws </w:t>
      </w:r>
      <w:r w:rsidRPr="00A90D68">
        <w:rPr>
          <w:rFonts w:ascii="Menlo" w:hAnsi="Menlo" w:cs="Menlo"/>
          <w:color w:val="A9B7C6"/>
          <w:sz w:val="21"/>
          <w:szCs w:val="21"/>
        </w:rPr>
        <w:t>Exception {</w:t>
      </w:r>
      <w:r w:rsidRPr="00A90D68">
        <w:rPr>
          <w:rFonts w:ascii="Menlo" w:hAnsi="Menlo" w:cs="Menlo"/>
          <w:color w:val="A9B7C6"/>
          <w:sz w:val="21"/>
          <w:szCs w:val="21"/>
        </w:rPr>
        <w:br/>
      </w:r>
      <w:r w:rsidRPr="00A90D68"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 w:rsidRPr="00A90D68">
        <w:rPr>
          <w:rFonts w:ascii="Menlo" w:hAnsi="Menlo" w:cs="Menlo"/>
          <w:color w:val="808080"/>
          <w:sz w:val="21"/>
          <w:szCs w:val="21"/>
        </w:rPr>
        <w:t xml:space="preserve">// </w:t>
      </w:r>
      <w:r w:rsidRPr="00A90D68">
        <w:rPr>
          <w:rFonts w:ascii="Menlo" w:hAnsi="Menlo" w:cs="Menlo"/>
          <w:color w:val="808080"/>
          <w:sz w:val="21"/>
          <w:szCs w:val="21"/>
        </w:rPr>
        <w:t>信息摘要算法（接收任意大小的数据，输出固定长度的哈希值）</w:t>
      </w:r>
      <w:r w:rsidRPr="00A90D68">
        <w:rPr>
          <w:rFonts w:ascii="Menlo" w:hAnsi="Menlo" w:cs="Menlo"/>
          <w:color w:val="808080"/>
          <w:sz w:val="21"/>
          <w:szCs w:val="21"/>
        </w:rPr>
        <w:br/>
        <w:t xml:space="preserve">        </w:t>
      </w:r>
      <w:r w:rsidRPr="00A90D68">
        <w:rPr>
          <w:rFonts w:ascii="Menlo" w:hAnsi="Menlo" w:cs="Menlo"/>
          <w:color w:val="A9B7C6"/>
          <w:sz w:val="21"/>
          <w:szCs w:val="21"/>
        </w:rPr>
        <w:t xml:space="preserve">MessageDigest </w:t>
      </w:r>
      <w:proofErr w:type="spellStart"/>
      <w:r w:rsidRPr="00A90D68">
        <w:rPr>
          <w:rFonts w:ascii="Menlo" w:hAnsi="Menlo" w:cs="Menlo"/>
          <w:color w:val="A9B7C6"/>
          <w:sz w:val="21"/>
          <w:szCs w:val="21"/>
        </w:rPr>
        <w:t>sha</w:t>
      </w:r>
      <w:proofErr w:type="spellEnd"/>
      <w:r w:rsidRPr="00A90D68">
        <w:rPr>
          <w:rFonts w:ascii="Menlo" w:hAnsi="Menlo" w:cs="Menlo"/>
          <w:color w:val="A9B7C6"/>
          <w:sz w:val="21"/>
          <w:szCs w:val="21"/>
        </w:rPr>
        <w:t xml:space="preserve"> = </w:t>
      </w:r>
      <w:r w:rsidRPr="00A90D68">
        <w:rPr>
          <w:rFonts w:ascii="Menlo" w:hAnsi="Menlo" w:cs="Menlo"/>
          <w:color w:val="CC7832"/>
          <w:sz w:val="21"/>
          <w:szCs w:val="21"/>
        </w:rPr>
        <w:t>null;</w:t>
      </w:r>
      <w:r w:rsidRPr="00A90D68">
        <w:rPr>
          <w:rFonts w:ascii="Menlo" w:hAnsi="Menlo" w:cs="Menlo"/>
          <w:color w:val="CC7832"/>
          <w:sz w:val="21"/>
          <w:szCs w:val="21"/>
        </w:rPr>
        <w:br/>
        <w:t xml:space="preserve">        try </w:t>
      </w:r>
      <w:r w:rsidRPr="00A90D68">
        <w:rPr>
          <w:rFonts w:ascii="Menlo" w:hAnsi="Menlo" w:cs="Menlo"/>
          <w:color w:val="A9B7C6"/>
          <w:sz w:val="21"/>
          <w:szCs w:val="21"/>
        </w:rPr>
        <w:t>{</w:t>
      </w:r>
      <w:r w:rsidRPr="00A90D68">
        <w:rPr>
          <w:rFonts w:ascii="Menlo" w:hAnsi="Menlo" w:cs="Menlo"/>
          <w:color w:val="A9B7C6"/>
          <w:sz w:val="21"/>
          <w:szCs w:val="21"/>
        </w:rPr>
        <w:br/>
        <w:t xml:space="preserve">            </w:t>
      </w:r>
      <w:proofErr w:type="spellStart"/>
      <w:r w:rsidRPr="00A90D68">
        <w:rPr>
          <w:rFonts w:ascii="Menlo" w:hAnsi="Menlo" w:cs="Menlo"/>
          <w:color w:val="A9B7C6"/>
          <w:sz w:val="21"/>
          <w:szCs w:val="21"/>
        </w:rPr>
        <w:t>sha</w:t>
      </w:r>
      <w:proofErr w:type="spellEnd"/>
      <w:r w:rsidRPr="00A90D68">
        <w:rPr>
          <w:rFonts w:ascii="Menlo" w:hAnsi="Menlo" w:cs="Menlo"/>
          <w:color w:val="A9B7C6"/>
          <w:sz w:val="21"/>
          <w:szCs w:val="21"/>
        </w:rPr>
        <w:t xml:space="preserve"> = </w:t>
      </w:r>
      <w:proofErr w:type="spellStart"/>
      <w:r w:rsidRPr="00A90D68">
        <w:rPr>
          <w:rFonts w:ascii="Menlo" w:hAnsi="Menlo" w:cs="Menlo"/>
          <w:color w:val="A9B7C6"/>
          <w:sz w:val="21"/>
          <w:szCs w:val="21"/>
        </w:rPr>
        <w:t>MessageDigest.</w:t>
      </w:r>
      <w:r w:rsidRPr="00A90D68">
        <w:rPr>
          <w:rFonts w:ascii="Menlo" w:hAnsi="Menlo" w:cs="Menlo"/>
          <w:i/>
          <w:iCs/>
          <w:color w:val="A9B7C6"/>
          <w:sz w:val="21"/>
          <w:szCs w:val="21"/>
        </w:rPr>
        <w:t>getInstance</w:t>
      </w:r>
      <w:proofErr w:type="spellEnd"/>
      <w:r w:rsidRPr="00A90D68">
        <w:rPr>
          <w:rFonts w:ascii="Menlo" w:hAnsi="Menlo" w:cs="Menlo"/>
          <w:color w:val="A9B7C6"/>
          <w:sz w:val="21"/>
          <w:szCs w:val="21"/>
        </w:rPr>
        <w:t>(</w:t>
      </w:r>
      <w:r w:rsidRPr="00A90D68">
        <w:rPr>
          <w:rFonts w:ascii="Menlo" w:hAnsi="Menlo" w:cs="Menlo"/>
          <w:color w:val="6A8759"/>
          <w:sz w:val="21"/>
          <w:szCs w:val="21"/>
        </w:rPr>
        <w:t>"SHA"</w:t>
      </w:r>
      <w:r w:rsidRPr="00A90D68">
        <w:rPr>
          <w:rFonts w:ascii="Menlo" w:hAnsi="Menlo" w:cs="Menlo"/>
          <w:color w:val="A9B7C6"/>
          <w:sz w:val="21"/>
          <w:szCs w:val="21"/>
        </w:rPr>
        <w:t>)</w:t>
      </w:r>
      <w:r w:rsidRPr="00A90D68">
        <w:rPr>
          <w:rFonts w:ascii="Menlo" w:hAnsi="Menlo" w:cs="Menlo"/>
          <w:color w:val="CC7832"/>
          <w:sz w:val="21"/>
          <w:szCs w:val="21"/>
        </w:rPr>
        <w:t>;</w:t>
      </w:r>
      <w:r w:rsidRPr="00A90D68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A90D68">
        <w:rPr>
          <w:rFonts w:ascii="Menlo" w:hAnsi="Menlo" w:cs="Menlo"/>
          <w:color w:val="A9B7C6"/>
          <w:sz w:val="21"/>
          <w:szCs w:val="21"/>
        </w:rPr>
        <w:t xml:space="preserve">} </w:t>
      </w:r>
      <w:r w:rsidRPr="00A90D68">
        <w:rPr>
          <w:rFonts w:ascii="Menlo" w:hAnsi="Menlo" w:cs="Menlo"/>
          <w:color w:val="CC7832"/>
          <w:sz w:val="21"/>
          <w:szCs w:val="21"/>
        </w:rPr>
        <w:t xml:space="preserve">catch </w:t>
      </w:r>
      <w:r w:rsidRPr="00A90D68">
        <w:rPr>
          <w:rFonts w:ascii="Menlo" w:hAnsi="Menlo" w:cs="Menlo"/>
          <w:color w:val="A9B7C6"/>
          <w:sz w:val="21"/>
          <w:szCs w:val="21"/>
        </w:rPr>
        <w:t>(Exception e) {</w:t>
      </w:r>
      <w:r w:rsidRPr="00A90D68">
        <w:rPr>
          <w:rFonts w:ascii="Menlo" w:hAnsi="Menlo" w:cs="Menlo"/>
          <w:color w:val="A9B7C6"/>
          <w:sz w:val="21"/>
          <w:szCs w:val="21"/>
        </w:rPr>
        <w:br/>
        <w:t xml:space="preserve">            System.</w:t>
      </w:r>
      <w:r w:rsidRPr="00A90D68">
        <w:rPr>
          <w:rFonts w:ascii="Menlo" w:hAnsi="Menlo" w:cs="Menlo"/>
          <w:i/>
          <w:iCs/>
          <w:color w:val="9876AA"/>
          <w:sz w:val="21"/>
          <w:szCs w:val="21"/>
        </w:rPr>
        <w:t>out</w:t>
      </w:r>
      <w:r w:rsidRPr="00A90D68">
        <w:rPr>
          <w:rFonts w:ascii="Menlo" w:hAnsi="Menlo" w:cs="Menlo"/>
          <w:color w:val="A9B7C6"/>
          <w:sz w:val="21"/>
          <w:szCs w:val="21"/>
        </w:rPr>
        <w:t>.println(</w:t>
      </w:r>
      <w:proofErr w:type="spellStart"/>
      <w:r w:rsidRPr="00A90D68">
        <w:rPr>
          <w:rFonts w:ascii="Menlo" w:hAnsi="Menlo" w:cs="Menlo"/>
          <w:color w:val="A9B7C6"/>
          <w:sz w:val="21"/>
          <w:szCs w:val="21"/>
        </w:rPr>
        <w:t>e.toString</w:t>
      </w:r>
      <w:proofErr w:type="spellEnd"/>
      <w:r w:rsidRPr="00A90D68">
        <w:rPr>
          <w:rFonts w:ascii="Menlo" w:hAnsi="Menlo" w:cs="Menlo"/>
          <w:color w:val="A9B7C6"/>
          <w:sz w:val="21"/>
          <w:szCs w:val="21"/>
        </w:rPr>
        <w:t>())</w:t>
      </w:r>
      <w:r w:rsidRPr="00A90D68">
        <w:rPr>
          <w:rFonts w:ascii="Menlo" w:hAnsi="Menlo" w:cs="Menlo"/>
          <w:color w:val="CC7832"/>
          <w:sz w:val="21"/>
          <w:szCs w:val="21"/>
        </w:rPr>
        <w:t>;</w:t>
      </w:r>
      <w:r w:rsidRPr="00A90D68">
        <w:rPr>
          <w:rFonts w:ascii="Menlo" w:hAnsi="Menlo" w:cs="Menlo"/>
          <w:color w:val="CC7832"/>
          <w:sz w:val="21"/>
          <w:szCs w:val="21"/>
        </w:rPr>
        <w:br/>
        <w:t xml:space="preserve">            </w:t>
      </w:r>
      <w:r w:rsidRPr="00A90D68">
        <w:rPr>
          <w:rFonts w:ascii="Menlo" w:hAnsi="Menlo" w:cs="Menlo"/>
          <w:color w:val="A9B7C6"/>
          <w:sz w:val="21"/>
          <w:szCs w:val="21"/>
        </w:rPr>
        <w:t>e.printStackTrace()</w:t>
      </w:r>
      <w:r w:rsidRPr="00A90D68">
        <w:rPr>
          <w:rFonts w:ascii="Menlo" w:hAnsi="Menlo" w:cs="Menlo"/>
          <w:color w:val="CC7832"/>
          <w:sz w:val="21"/>
          <w:szCs w:val="21"/>
        </w:rPr>
        <w:t>;</w:t>
      </w:r>
      <w:r w:rsidRPr="00A90D68">
        <w:rPr>
          <w:rFonts w:ascii="Menlo" w:hAnsi="Menlo" w:cs="Menlo"/>
          <w:color w:val="CC7832"/>
          <w:sz w:val="21"/>
          <w:szCs w:val="21"/>
        </w:rPr>
        <w:br/>
        <w:t xml:space="preserve">            return </w:t>
      </w:r>
      <w:r w:rsidRPr="00A90D68">
        <w:rPr>
          <w:rFonts w:ascii="Menlo" w:hAnsi="Menlo" w:cs="Menlo"/>
          <w:color w:val="6A8759"/>
          <w:sz w:val="21"/>
          <w:szCs w:val="21"/>
        </w:rPr>
        <w:t>""</w:t>
      </w:r>
      <w:r w:rsidRPr="00A90D68">
        <w:rPr>
          <w:rFonts w:ascii="Menlo" w:hAnsi="Menlo" w:cs="Menlo"/>
          <w:color w:val="CC7832"/>
          <w:sz w:val="21"/>
          <w:szCs w:val="21"/>
        </w:rPr>
        <w:t>;</w:t>
      </w:r>
      <w:r w:rsidRPr="00A90D68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A90D68">
        <w:rPr>
          <w:rFonts w:ascii="Menlo" w:hAnsi="Menlo" w:cs="Menlo"/>
          <w:color w:val="A9B7C6"/>
          <w:sz w:val="21"/>
          <w:szCs w:val="21"/>
        </w:rPr>
        <w:t>}</w:t>
      </w:r>
      <w:r w:rsidRPr="00A90D68"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 w:rsidRPr="00A90D68">
        <w:rPr>
          <w:rFonts w:ascii="Menlo" w:hAnsi="Menlo" w:cs="Menlo"/>
          <w:color w:val="808080"/>
          <w:sz w:val="21"/>
          <w:szCs w:val="21"/>
        </w:rPr>
        <w:t xml:space="preserve">// </w:t>
      </w:r>
      <w:r w:rsidRPr="00A90D68">
        <w:rPr>
          <w:rFonts w:ascii="Menlo" w:hAnsi="Menlo" w:cs="Menlo"/>
          <w:color w:val="808080"/>
          <w:sz w:val="21"/>
          <w:szCs w:val="21"/>
        </w:rPr>
        <w:t>输入</w:t>
      </w:r>
      <w:r w:rsidRPr="00A90D68">
        <w:rPr>
          <w:rFonts w:ascii="Menlo" w:hAnsi="Menlo" w:cs="Menlo"/>
          <w:color w:val="808080"/>
          <w:sz w:val="21"/>
          <w:szCs w:val="21"/>
        </w:rPr>
        <w:t>UTF-8</w:t>
      </w:r>
      <w:r w:rsidRPr="00A90D68">
        <w:rPr>
          <w:rFonts w:ascii="Menlo" w:hAnsi="Menlo" w:cs="Menlo"/>
          <w:color w:val="808080"/>
          <w:sz w:val="21"/>
          <w:szCs w:val="21"/>
        </w:rPr>
        <w:t>格式的字节数组</w:t>
      </w:r>
      <w:r w:rsidRPr="00A90D68">
        <w:rPr>
          <w:rFonts w:ascii="Menlo" w:hAnsi="Menlo" w:cs="Menlo"/>
          <w:color w:val="808080"/>
          <w:sz w:val="21"/>
          <w:szCs w:val="21"/>
        </w:rPr>
        <w:br/>
        <w:t xml:space="preserve">        </w:t>
      </w:r>
      <w:r w:rsidRPr="00A90D68">
        <w:rPr>
          <w:rFonts w:ascii="Menlo" w:hAnsi="Menlo" w:cs="Menlo"/>
          <w:color w:val="CC7832"/>
          <w:sz w:val="21"/>
          <w:szCs w:val="21"/>
        </w:rPr>
        <w:t>byte</w:t>
      </w:r>
      <w:r w:rsidRPr="00A90D68">
        <w:rPr>
          <w:rFonts w:ascii="Menlo" w:hAnsi="Menlo" w:cs="Menlo"/>
          <w:color w:val="A9B7C6"/>
          <w:sz w:val="21"/>
          <w:szCs w:val="21"/>
        </w:rPr>
        <w:t xml:space="preserve">[] </w:t>
      </w:r>
      <w:proofErr w:type="spellStart"/>
      <w:r w:rsidRPr="00A90D68">
        <w:rPr>
          <w:rFonts w:ascii="Menlo" w:hAnsi="Menlo" w:cs="Menlo"/>
          <w:color w:val="A9B7C6"/>
          <w:sz w:val="21"/>
          <w:szCs w:val="21"/>
        </w:rPr>
        <w:t>byteArray</w:t>
      </w:r>
      <w:proofErr w:type="spellEnd"/>
      <w:r w:rsidRPr="00A90D68">
        <w:rPr>
          <w:rFonts w:ascii="Menlo" w:hAnsi="Menlo" w:cs="Menlo"/>
          <w:color w:val="A9B7C6"/>
          <w:sz w:val="21"/>
          <w:szCs w:val="21"/>
        </w:rPr>
        <w:t xml:space="preserve"> = </w:t>
      </w:r>
      <w:proofErr w:type="spellStart"/>
      <w:r w:rsidRPr="00A90D68">
        <w:rPr>
          <w:rFonts w:ascii="Menlo" w:hAnsi="Menlo" w:cs="Menlo"/>
          <w:color w:val="A9B7C6"/>
          <w:sz w:val="21"/>
          <w:szCs w:val="21"/>
        </w:rPr>
        <w:t>str.getBytes</w:t>
      </w:r>
      <w:proofErr w:type="spellEnd"/>
      <w:r w:rsidRPr="00A90D68">
        <w:rPr>
          <w:rFonts w:ascii="Menlo" w:hAnsi="Menlo" w:cs="Menlo"/>
          <w:color w:val="A9B7C6"/>
          <w:sz w:val="21"/>
          <w:szCs w:val="21"/>
        </w:rPr>
        <w:t>(</w:t>
      </w:r>
      <w:r w:rsidRPr="00A90D68">
        <w:rPr>
          <w:rFonts w:ascii="Menlo" w:hAnsi="Menlo" w:cs="Menlo"/>
          <w:color w:val="6A8759"/>
          <w:sz w:val="21"/>
          <w:szCs w:val="21"/>
        </w:rPr>
        <w:t>"UTF-8"</w:t>
      </w:r>
      <w:r w:rsidRPr="00A90D68">
        <w:rPr>
          <w:rFonts w:ascii="Menlo" w:hAnsi="Menlo" w:cs="Menlo"/>
          <w:color w:val="A9B7C6"/>
          <w:sz w:val="21"/>
          <w:szCs w:val="21"/>
        </w:rPr>
        <w:t>)</w:t>
      </w:r>
      <w:r w:rsidRPr="00A90D68">
        <w:rPr>
          <w:rFonts w:ascii="Menlo" w:hAnsi="Menlo" w:cs="Menlo"/>
          <w:color w:val="CC7832"/>
          <w:sz w:val="21"/>
          <w:szCs w:val="21"/>
        </w:rPr>
        <w:t>;</w:t>
      </w:r>
      <w:r w:rsidRPr="00A90D68">
        <w:rPr>
          <w:rFonts w:ascii="Menlo" w:hAnsi="Menlo" w:cs="Menlo"/>
          <w:color w:val="CC7832"/>
          <w:sz w:val="21"/>
          <w:szCs w:val="21"/>
        </w:rPr>
        <w:br/>
        <w:t xml:space="preserve">        byte</w:t>
      </w:r>
      <w:r w:rsidRPr="00A90D68">
        <w:rPr>
          <w:rFonts w:ascii="Menlo" w:hAnsi="Menlo" w:cs="Menlo"/>
          <w:color w:val="A9B7C6"/>
          <w:sz w:val="21"/>
          <w:szCs w:val="21"/>
        </w:rPr>
        <w:t xml:space="preserve">[] </w:t>
      </w:r>
      <w:proofErr w:type="spellStart"/>
      <w:r w:rsidRPr="00A90D68">
        <w:rPr>
          <w:rFonts w:ascii="Menlo" w:hAnsi="Menlo" w:cs="Menlo"/>
          <w:color w:val="A9B7C6"/>
          <w:sz w:val="21"/>
          <w:szCs w:val="21"/>
        </w:rPr>
        <w:t>mdBytes</w:t>
      </w:r>
      <w:proofErr w:type="spellEnd"/>
      <w:r w:rsidRPr="00A90D68">
        <w:rPr>
          <w:rFonts w:ascii="Menlo" w:hAnsi="Menlo" w:cs="Menlo"/>
          <w:color w:val="A9B7C6"/>
          <w:sz w:val="21"/>
          <w:szCs w:val="21"/>
        </w:rPr>
        <w:t xml:space="preserve"> = </w:t>
      </w:r>
      <w:proofErr w:type="spellStart"/>
      <w:r w:rsidRPr="00A90D68">
        <w:rPr>
          <w:rFonts w:ascii="Menlo" w:hAnsi="Menlo" w:cs="Menlo"/>
          <w:color w:val="A9B7C6"/>
          <w:sz w:val="21"/>
          <w:szCs w:val="21"/>
        </w:rPr>
        <w:t>sha.digest</w:t>
      </w:r>
      <w:proofErr w:type="spellEnd"/>
      <w:r w:rsidRPr="00A90D68">
        <w:rPr>
          <w:rFonts w:ascii="Menlo" w:hAnsi="Menlo" w:cs="Menlo"/>
          <w:color w:val="A9B7C6"/>
          <w:sz w:val="21"/>
          <w:szCs w:val="21"/>
        </w:rPr>
        <w:t>(</w:t>
      </w:r>
      <w:proofErr w:type="spellStart"/>
      <w:r w:rsidRPr="00A90D68">
        <w:rPr>
          <w:rFonts w:ascii="Menlo" w:hAnsi="Menlo" w:cs="Menlo"/>
          <w:color w:val="A9B7C6"/>
          <w:sz w:val="21"/>
          <w:szCs w:val="21"/>
        </w:rPr>
        <w:t>byteArray</w:t>
      </w:r>
      <w:proofErr w:type="spellEnd"/>
      <w:r w:rsidRPr="00A90D68">
        <w:rPr>
          <w:rFonts w:ascii="Menlo" w:hAnsi="Menlo" w:cs="Menlo"/>
          <w:color w:val="A9B7C6"/>
          <w:sz w:val="21"/>
          <w:szCs w:val="21"/>
        </w:rPr>
        <w:t>)</w:t>
      </w:r>
      <w:r w:rsidRPr="00A90D68">
        <w:rPr>
          <w:rFonts w:ascii="Menlo" w:hAnsi="Menlo" w:cs="Menlo"/>
          <w:color w:val="CC7832"/>
          <w:sz w:val="21"/>
          <w:szCs w:val="21"/>
        </w:rPr>
        <w:t>;</w:t>
      </w:r>
      <w:r w:rsidRPr="00A90D68">
        <w:rPr>
          <w:rFonts w:ascii="Menlo" w:hAnsi="Menlo" w:cs="Menlo"/>
          <w:color w:val="CC7832"/>
          <w:sz w:val="21"/>
          <w:szCs w:val="21"/>
        </w:rPr>
        <w:br/>
      </w:r>
      <w:r w:rsidRPr="00A90D68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A90D68">
        <w:rPr>
          <w:rFonts w:ascii="Menlo" w:hAnsi="Menlo" w:cs="Menlo"/>
          <w:color w:val="A9B7C6"/>
          <w:sz w:val="21"/>
          <w:szCs w:val="21"/>
        </w:rPr>
        <w:t xml:space="preserve">StringBuffer </w:t>
      </w:r>
      <w:proofErr w:type="spellStart"/>
      <w:r w:rsidRPr="00A90D68">
        <w:rPr>
          <w:rFonts w:ascii="Menlo" w:hAnsi="Menlo" w:cs="Menlo"/>
          <w:color w:val="A9B7C6"/>
          <w:sz w:val="21"/>
          <w:szCs w:val="21"/>
        </w:rPr>
        <w:t>hexValue</w:t>
      </w:r>
      <w:proofErr w:type="spellEnd"/>
      <w:r w:rsidRPr="00A90D68">
        <w:rPr>
          <w:rFonts w:ascii="Menlo" w:hAnsi="Menlo" w:cs="Menlo"/>
          <w:color w:val="A9B7C6"/>
          <w:sz w:val="21"/>
          <w:szCs w:val="21"/>
        </w:rPr>
        <w:t xml:space="preserve"> = </w:t>
      </w:r>
      <w:r w:rsidRPr="00A90D68">
        <w:rPr>
          <w:rFonts w:ascii="Menlo" w:hAnsi="Menlo" w:cs="Menlo"/>
          <w:color w:val="CC7832"/>
          <w:sz w:val="21"/>
          <w:szCs w:val="21"/>
        </w:rPr>
        <w:t xml:space="preserve">new </w:t>
      </w:r>
      <w:r w:rsidRPr="00A90D68">
        <w:rPr>
          <w:rFonts w:ascii="Menlo" w:hAnsi="Menlo" w:cs="Menlo"/>
          <w:color w:val="A9B7C6"/>
          <w:sz w:val="21"/>
          <w:szCs w:val="21"/>
        </w:rPr>
        <w:t>StringBuffer()</w:t>
      </w:r>
      <w:r w:rsidRPr="00A90D68">
        <w:rPr>
          <w:rFonts w:ascii="Menlo" w:hAnsi="Menlo" w:cs="Menlo"/>
          <w:color w:val="CC7832"/>
          <w:sz w:val="21"/>
          <w:szCs w:val="21"/>
        </w:rPr>
        <w:t>;</w:t>
      </w:r>
      <w:r w:rsidRPr="00A90D68">
        <w:rPr>
          <w:rFonts w:ascii="Menlo" w:hAnsi="Menlo" w:cs="Menlo"/>
          <w:color w:val="CC7832"/>
          <w:sz w:val="21"/>
          <w:szCs w:val="21"/>
        </w:rPr>
        <w:br/>
        <w:t xml:space="preserve">        for </w:t>
      </w:r>
      <w:r w:rsidRPr="00A90D68">
        <w:rPr>
          <w:rFonts w:ascii="Menlo" w:hAnsi="Menlo" w:cs="Menlo"/>
          <w:color w:val="A9B7C6"/>
          <w:sz w:val="21"/>
          <w:szCs w:val="21"/>
        </w:rPr>
        <w:t>(</w:t>
      </w:r>
      <w:r w:rsidRPr="00A90D68">
        <w:rPr>
          <w:rFonts w:ascii="Menlo" w:hAnsi="Menlo" w:cs="Menlo"/>
          <w:color w:val="CC7832"/>
          <w:sz w:val="21"/>
          <w:szCs w:val="21"/>
        </w:rPr>
        <w:t xml:space="preserve">int </w:t>
      </w:r>
      <w:r w:rsidRPr="00A90D68">
        <w:rPr>
          <w:rFonts w:ascii="Menlo" w:hAnsi="Menlo" w:cs="Menlo"/>
          <w:color w:val="A9B7C6"/>
          <w:sz w:val="21"/>
          <w:szCs w:val="21"/>
        </w:rPr>
        <w:t xml:space="preserve">i = </w:t>
      </w:r>
      <w:r w:rsidRPr="00A90D68">
        <w:rPr>
          <w:rFonts w:ascii="Menlo" w:hAnsi="Menlo" w:cs="Menlo"/>
          <w:color w:val="6897BB"/>
          <w:sz w:val="21"/>
          <w:szCs w:val="21"/>
        </w:rPr>
        <w:t>0</w:t>
      </w:r>
      <w:r w:rsidRPr="00A90D68">
        <w:rPr>
          <w:rFonts w:ascii="Menlo" w:hAnsi="Menlo" w:cs="Menlo"/>
          <w:color w:val="CC7832"/>
          <w:sz w:val="21"/>
          <w:szCs w:val="21"/>
        </w:rPr>
        <w:t xml:space="preserve">; </w:t>
      </w:r>
      <w:r w:rsidRPr="00A90D68">
        <w:rPr>
          <w:rFonts w:ascii="Menlo" w:hAnsi="Menlo" w:cs="Menlo"/>
          <w:color w:val="A9B7C6"/>
          <w:sz w:val="21"/>
          <w:szCs w:val="21"/>
        </w:rPr>
        <w:t xml:space="preserve">i &lt; </w:t>
      </w:r>
      <w:proofErr w:type="spellStart"/>
      <w:r w:rsidRPr="00A90D68">
        <w:rPr>
          <w:rFonts w:ascii="Menlo" w:hAnsi="Menlo" w:cs="Menlo"/>
          <w:color w:val="A9B7C6"/>
          <w:sz w:val="21"/>
          <w:szCs w:val="21"/>
        </w:rPr>
        <w:t>mdBytes.</w:t>
      </w:r>
      <w:r w:rsidRPr="00A90D68">
        <w:rPr>
          <w:rFonts w:ascii="Menlo" w:hAnsi="Menlo" w:cs="Menlo"/>
          <w:color w:val="9876AA"/>
          <w:sz w:val="21"/>
          <w:szCs w:val="21"/>
        </w:rPr>
        <w:t>length</w:t>
      </w:r>
      <w:proofErr w:type="spellEnd"/>
      <w:r w:rsidRPr="00A90D68">
        <w:rPr>
          <w:rFonts w:ascii="Menlo" w:hAnsi="Menlo" w:cs="Menlo"/>
          <w:color w:val="CC7832"/>
          <w:sz w:val="21"/>
          <w:szCs w:val="21"/>
        </w:rPr>
        <w:t xml:space="preserve">; </w:t>
      </w:r>
      <w:r w:rsidRPr="00A90D68">
        <w:rPr>
          <w:rFonts w:ascii="Menlo" w:hAnsi="Menlo" w:cs="Menlo"/>
          <w:color w:val="A9B7C6"/>
          <w:sz w:val="21"/>
          <w:szCs w:val="21"/>
        </w:rPr>
        <w:t>i++) {</w:t>
      </w:r>
      <w:r w:rsidRPr="00A90D68">
        <w:rPr>
          <w:rFonts w:ascii="Menlo" w:hAnsi="Menlo" w:cs="Menlo"/>
          <w:color w:val="A9B7C6"/>
          <w:sz w:val="21"/>
          <w:szCs w:val="21"/>
        </w:rPr>
        <w:br/>
        <w:t xml:space="preserve">            </w:t>
      </w:r>
      <w:r w:rsidRPr="00A90D68">
        <w:rPr>
          <w:rFonts w:ascii="Menlo" w:hAnsi="Menlo" w:cs="Menlo"/>
          <w:color w:val="CC7832"/>
          <w:sz w:val="21"/>
          <w:szCs w:val="21"/>
        </w:rPr>
        <w:t xml:space="preserve">int </w:t>
      </w:r>
      <w:proofErr w:type="spellStart"/>
      <w:r w:rsidRPr="00A90D68">
        <w:rPr>
          <w:rFonts w:ascii="Menlo" w:hAnsi="Menlo" w:cs="Menlo"/>
          <w:color w:val="A9B7C6"/>
          <w:sz w:val="21"/>
          <w:szCs w:val="21"/>
        </w:rPr>
        <w:t>val</w:t>
      </w:r>
      <w:proofErr w:type="spellEnd"/>
      <w:r w:rsidRPr="00A90D68">
        <w:rPr>
          <w:rFonts w:ascii="Menlo" w:hAnsi="Menlo" w:cs="Menlo"/>
          <w:color w:val="A9B7C6"/>
          <w:sz w:val="21"/>
          <w:szCs w:val="21"/>
        </w:rPr>
        <w:t xml:space="preserve"> = ((</w:t>
      </w:r>
      <w:r w:rsidRPr="00A90D68">
        <w:rPr>
          <w:rFonts w:ascii="Menlo" w:hAnsi="Menlo" w:cs="Menlo"/>
          <w:color w:val="CC7832"/>
          <w:sz w:val="21"/>
          <w:szCs w:val="21"/>
        </w:rPr>
        <w:t>int</w:t>
      </w:r>
      <w:r w:rsidRPr="00A90D68">
        <w:rPr>
          <w:rFonts w:ascii="Menlo" w:hAnsi="Menlo" w:cs="Menlo"/>
          <w:color w:val="A9B7C6"/>
          <w:sz w:val="21"/>
          <w:szCs w:val="21"/>
        </w:rPr>
        <w:t xml:space="preserve">) </w:t>
      </w:r>
      <w:proofErr w:type="spellStart"/>
      <w:r w:rsidRPr="00A90D68">
        <w:rPr>
          <w:rFonts w:ascii="Menlo" w:hAnsi="Menlo" w:cs="Menlo"/>
          <w:color w:val="A9B7C6"/>
          <w:sz w:val="21"/>
          <w:szCs w:val="21"/>
        </w:rPr>
        <w:t>mdBytes</w:t>
      </w:r>
      <w:proofErr w:type="spellEnd"/>
      <w:r w:rsidRPr="00A90D68">
        <w:rPr>
          <w:rFonts w:ascii="Menlo" w:hAnsi="Menlo" w:cs="Menlo"/>
          <w:color w:val="A9B7C6"/>
          <w:sz w:val="21"/>
          <w:szCs w:val="21"/>
        </w:rPr>
        <w:t xml:space="preserve">[i]) &amp; </w:t>
      </w:r>
      <w:r w:rsidRPr="00A90D68">
        <w:rPr>
          <w:rFonts w:ascii="Menlo" w:hAnsi="Menlo" w:cs="Menlo"/>
          <w:color w:val="6897BB"/>
          <w:sz w:val="21"/>
          <w:szCs w:val="21"/>
        </w:rPr>
        <w:t>0xff</w:t>
      </w:r>
      <w:r w:rsidRPr="00A90D68">
        <w:rPr>
          <w:rFonts w:ascii="Menlo" w:hAnsi="Menlo" w:cs="Menlo"/>
          <w:color w:val="CC7832"/>
          <w:sz w:val="21"/>
          <w:szCs w:val="21"/>
        </w:rPr>
        <w:t>;</w:t>
      </w:r>
      <w:r w:rsidRPr="00A90D68">
        <w:rPr>
          <w:rFonts w:ascii="Menlo" w:hAnsi="Menlo" w:cs="Menlo"/>
          <w:color w:val="CC7832"/>
          <w:sz w:val="21"/>
          <w:szCs w:val="21"/>
        </w:rPr>
        <w:br/>
        <w:t xml:space="preserve">            if </w:t>
      </w:r>
      <w:r w:rsidRPr="00A90D68">
        <w:rPr>
          <w:rFonts w:ascii="Menlo" w:hAnsi="Menlo" w:cs="Menlo"/>
          <w:color w:val="A9B7C6"/>
          <w:sz w:val="21"/>
          <w:szCs w:val="21"/>
        </w:rPr>
        <w:t>(</w:t>
      </w:r>
      <w:proofErr w:type="spellStart"/>
      <w:r w:rsidRPr="00A90D68">
        <w:rPr>
          <w:rFonts w:ascii="Menlo" w:hAnsi="Menlo" w:cs="Menlo"/>
          <w:color w:val="A9B7C6"/>
          <w:sz w:val="21"/>
          <w:szCs w:val="21"/>
        </w:rPr>
        <w:t>val</w:t>
      </w:r>
      <w:proofErr w:type="spellEnd"/>
      <w:r w:rsidRPr="00A90D68">
        <w:rPr>
          <w:rFonts w:ascii="Menlo" w:hAnsi="Menlo" w:cs="Menlo"/>
          <w:color w:val="A9B7C6"/>
          <w:sz w:val="21"/>
          <w:szCs w:val="21"/>
        </w:rPr>
        <w:t xml:space="preserve"> &lt; </w:t>
      </w:r>
      <w:r w:rsidRPr="00A90D68">
        <w:rPr>
          <w:rFonts w:ascii="Menlo" w:hAnsi="Menlo" w:cs="Menlo"/>
          <w:color w:val="6897BB"/>
          <w:sz w:val="21"/>
          <w:szCs w:val="21"/>
        </w:rPr>
        <w:t>16</w:t>
      </w:r>
      <w:r w:rsidRPr="00A90D68">
        <w:rPr>
          <w:rFonts w:ascii="Menlo" w:hAnsi="Menlo" w:cs="Menlo"/>
          <w:color w:val="A9B7C6"/>
          <w:sz w:val="21"/>
          <w:szCs w:val="21"/>
        </w:rPr>
        <w:t>) {</w:t>
      </w:r>
      <w:r w:rsidRPr="00A90D68">
        <w:rPr>
          <w:rFonts w:ascii="Menlo" w:hAnsi="Menlo" w:cs="Menlo"/>
          <w:color w:val="A9B7C6"/>
          <w:sz w:val="21"/>
          <w:szCs w:val="21"/>
        </w:rPr>
        <w:br/>
        <w:t xml:space="preserve">                </w:t>
      </w:r>
      <w:proofErr w:type="spellStart"/>
      <w:r w:rsidRPr="00A90D68">
        <w:rPr>
          <w:rFonts w:ascii="Menlo" w:hAnsi="Menlo" w:cs="Menlo"/>
          <w:color w:val="A9B7C6"/>
          <w:sz w:val="21"/>
          <w:szCs w:val="21"/>
        </w:rPr>
        <w:t>hexValue.append</w:t>
      </w:r>
      <w:proofErr w:type="spellEnd"/>
      <w:r w:rsidRPr="00A90D68">
        <w:rPr>
          <w:rFonts w:ascii="Menlo" w:hAnsi="Menlo" w:cs="Menlo"/>
          <w:color w:val="A9B7C6"/>
          <w:sz w:val="21"/>
          <w:szCs w:val="21"/>
        </w:rPr>
        <w:t>(</w:t>
      </w:r>
      <w:r w:rsidRPr="00A90D68">
        <w:rPr>
          <w:rFonts w:ascii="Menlo" w:hAnsi="Menlo" w:cs="Menlo"/>
          <w:color w:val="6A8759"/>
          <w:sz w:val="21"/>
          <w:szCs w:val="21"/>
        </w:rPr>
        <w:t>"0"</w:t>
      </w:r>
      <w:r w:rsidRPr="00A90D68">
        <w:rPr>
          <w:rFonts w:ascii="Menlo" w:hAnsi="Menlo" w:cs="Menlo"/>
          <w:color w:val="A9B7C6"/>
          <w:sz w:val="21"/>
          <w:szCs w:val="21"/>
        </w:rPr>
        <w:t>)</w:t>
      </w:r>
      <w:r w:rsidRPr="00A90D68">
        <w:rPr>
          <w:rFonts w:ascii="Menlo" w:hAnsi="Menlo" w:cs="Menlo"/>
          <w:color w:val="CC7832"/>
          <w:sz w:val="21"/>
          <w:szCs w:val="21"/>
        </w:rPr>
        <w:t>;</w:t>
      </w:r>
      <w:r w:rsidRPr="00A90D68">
        <w:rPr>
          <w:rFonts w:ascii="Menlo" w:hAnsi="Menlo" w:cs="Menlo"/>
          <w:color w:val="CC7832"/>
          <w:sz w:val="21"/>
          <w:szCs w:val="21"/>
        </w:rPr>
        <w:br/>
        <w:t xml:space="preserve">            </w:t>
      </w:r>
      <w:r w:rsidRPr="00A90D68">
        <w:rPr>
          <w:rFonts w:ascii="Menlo" w:hAnsi="Menlo" w:cs="Menlo"/>
          <w:color w:val="A9B7C6"/>
          <w:sz w:val="21"/>
          <w:szCs w:val="21"/>
        </w:rPr>
        <w:t>}</w:t>
      </w:r>
      <w:r w:rsidRPr="00A90D68">
        <w:rPr>
          <w:rFonts w:ascii="Menlo" w:hAnsi="Menlo" w:cs="Menlo"/>
          <w:color w:val="A9B7C6"/>
          <w:sz w:val="21"/>
          <w:szCs w:val="21"/>
        </w:rPr>
        <w:br/>
        <w:t xml:space="preserve">            </w:t>
      </w:r>
      <w:proofErr w:type="spellStart"/>
      <w:r w:rsidRPr="00A90D68">
        <w:rPr>
          <w:rFonts w:ascii="Menlo" w:hAnsi="Menlo" w:cs="Menlo"/>
          <w:color w:val="A9B7C6"/>
          <w:sz w:val="21"/>
          <w:szCs w:val="21"/>
        </w:rPr>
        <w:t>hexValue.append</w:t>
      </w:r>
      <w:proofErr w:type="spellEnd"/>
      <w:r w:rsidRPr="00A90D68">
        <w:rPr>
          <w:rFonts w:ascii="Menlo" w:hAnsi="Menlo" w:cs="Menlo"/>
          <w:color w:val="A9B7C6"/>
          <w:sz w:val="21"/>
          <w:szCs w:val="21"/>
        </w:rPr>
        <w:t>(</w:t>
      </w:r>
      <w:proofErr w:type="spellStart"/>
      <w:r w:rsidRPr="00A90D68">
        <w:rPr>
          <w:rFonts w:ascii="Menlo" w:hAnsi="Menlo" w:cs="Menlo"/>
          <w:color w:val="A9B7C6"/>
          <w:sz w:val="21"/>
          <w:szCs w:val="21"/>
        </w:rPr>
        <w:t>Integer.</w:t>
      </w:r>
      <w:r w:rsidRPr="00A90D68">
        <w:rPr>
          <w:rFonts w:ascii="Menlo" w:hAnsi="Menlo" w:cs="Menlo"/>
          <w:i/>
          <w:iCs/>
          <w:color w:val="A9B7C6"/>
          <w:sz w:val="21"/>
          <w:szCs w:val="21"/>
        </w:rPr>
        <w:t>toHexString</w:t>
      </w:r>
      <w:proofErr w:type="spellEnd"/>
      <w:r w:rsidRPr="00A90D68">
        <w:rPr>
          <w:rFonts w:ascii="Menlo" w:hAnsi="Menlo" w:cs="Menlo"/>
          <w:color w:val="A9B7C6"/>
          <w:sz w:val="21"/>
          <w:szCs w:val="21"/>
        </w:rPr>
        <w:t>(</w:t>
      </w:r>
      <w:proofErr w:type="spellStart"/>
      <w:r w:rsidRPr="00A90D68">
        <w:rPr>
          <w:rFonts w:ascii="Menlo" w:hAnsi="Menlo" w:cs="Menlo"/>
          <w:color w:val="A9B7C6"/>
          <w:sz w:val="21"/>
          <w:szCs w:val="21"/>
        </w:rPr>
        <w:t>val</w:t>
      </w:r>
      <w:proofErr w:type="spellEnd"/>
      <w:r w:rsidRPr="00A90D68">
        <w:rPr>
          <w:rFonts w:ascii="Menlo" w:hAnsi="Menlo" w:cs="Menlo"/>
          <w:color w:val="A9B7C6"/>
          <w:sz w:val="21"/>
          <w:szCs w:val="21"/>
        </w:rPr>
        <w:t>))</w:t>
      </w:r>
      <w:r w:rsidRPr="00A90D68">
        <w:rPr>
          <w:rFonts w:ascii="Menlo" w:hAnsi="Menlo" w:cs="Menlo"/>
          <w:color w:val="CC7832"/>
          <w:sz w:val="21"/>
          <w:szCs w:val="21"/>
        </w:rPr>
        <w:t>;</w:t>
      </w:r>
      <w:r w:rsidRPr="00A90D68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A90D68">
        <w:rPr>
          <w:rFonts w:ascii="Menlo" w:hAnsi="Menlo" w:cs="Menlo"/>
          <w:color w:val="A9B7C6"/>
          <w:sz w:val="21"/>
          <w:szCs w:val="21"/>
        </w:rPr>
        <w:t>}</w:t>
      </w:r>
      <w:r w:rsidRPr="00A90D68"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 w:rsidRPr="00A90D68">
        <w:rPr>
          <w:rFonts w:ascii="Menlo" w:hAnsi="Menlo" w:cs="Menlo"/>
          <w:color w:val="CC7832"/>
          <w:sz w:val="21"/>
          <w:szCs w:val="21"/>
        </w:rPr>
        <w:t xml:space="preserve">return </w:t>
      </w:r>
      <w:proofErr w:type="spellStart"/>
      <w:r w:rsidRPr="00A90D68">
        <w:rPr>
          <w:rFonts w:ascii="Menlo" w:hAnsi="Menlo" w:cs="Menlo"/>
          <w:color w:val="A9B7C6"/>
          <w:sz w:val="21"/>
          <w:szCs w:val="21"/>
        </w:rPr>
        <w:t>hexValue.toString</w:t>
      </w:r>
      <w:proofErr w:type="spellEnd"/>
      <w:r w:rsidRPr="00A90D68">
        <w:rPr>
          <w:rFonts w:ascii="Menlo" w:hAnsi="Menlo" w:cs="Menlo"/>
          <w:color w:val="A9B7C6"/>
          <w:sz w:val="21"/>
          <w:szCs w:val="21"/>
        </w:rPr>
        <w:t>()</w:t>
      </w:r>
      <w:r w:rsidRPr="00A90D68">
        <w:rPr>
          <w:rFonts w:ascii="Menlo" w:hAnsi="Menlo" w:cs="Menlo"/>
          <w:color w:val="CC7832"/>
          <w:sz w:val="21"/>
          <w:szCs w:val="21"/>
        </w:rPr>
        <w:t>;</w:t>
      </w:r>
      <w:r w:rsidRPr="00A90D68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A90D68">
        <w:rPr>
          <w:rFonts w:ascii="Menlo" w:hAnsi="Menlo" w:cs="Menlo"/>
          <w:color w:val="A9B7C6"/>
          <w:sz w:val="21"/>
          <w:szCs w:val="21"/>
        </w:rPr>
        <w:t>}</w:t>
      </w:r>
      <w:r w:rsidRPr="00A90D68">
        <w:rPr>
          <w:rFonts w:ascii="Menlo" w:hAnsi="Menlo" w:cs="Menlo"/>
          <w:color w:val="A9B7C6"/>
          <w:sz w:val="21"/>
          <w:szCs w:val="21"/>
        </w:rPr>
        <w:br/>
        <w:t>}</w:t>
      </w:r>
    </w:p>
    <w:p w:rsidR="003A6B73" w:rsidRDefault="003A6B73"/>
    <w:p w:rsidR="008123C9" w:rsidRPr="00A90D68" w:rsidRDefault="008123C9" w:rsidP="008123C9">
      <w:pPr>
        <w:pStyle w:val="4"/>
        <w:rPr>
          <w:rFonts w:hint="eastAsia"/>
        </w:rPr>
      </w:pPr>
      <w:r>
        <w:rPr>
          <w:rFonts w:hint="eastAsia"/>
        </w:rPr>
        <w:lastRenderedPageBreak/>
        <w:t>实际应用中</w:t>
      </w:r>
    </w:p>
    <w:p w:rsidR="003A6B73" w:rsidRDefault="008123C9">
      <w:pPr>
        <w:rPr>
          <w:rFonts w:hint="eastAsia"/>
        </w:rPr>
      </w:pPr>
      <w:r w:rsidRPr="008123C9">
        <w:t>在实际的应用中，我们可以直接引入org.apache.commons.codec.digest.DigestUtils，然后按照如下方法调用加密即可。</w:t>
      </w:r>
    </w:p>
    <w:p w:rsidR="003A6B73" w:rsidRPr="00367D75" w:rsidRDefault="00F70063" w:rsidP="00367D75">
      <w:pPr>
        <w:pStyle w:val="HTML"/>
        <w:shd w:val="clear" w:color="auto" w:fill="2B2B2B"/>
        <w:rPr>
          <w:rFonts w:ascii="Menlo" w:hAnsi="Menlo" w:cs="Menlo" w:hint="eastAsia"/>
          <w:color w:val="A9B7C6"/>
        </w:rPr>
      </w:pPr>
      <w:r w:rsidRPr="00F70063">
        <w:rPr>
          <w:rFonts w:ascii="Menlo" w:hAnsi="Menlo" w:cs="Menlo"/>
          <w:color w:val="A9B7C6"/>
        </w:rPr>
        <w:t>DigestUtils.</w:t>
      </w:r>
      <w:r w:rsidRPr="00F70063">
        <w:rPr>
          <w:rFonts w:ascii="Menlo" w:hAnsi="Menlo" w:cs="Menlo"/>
          <w:i/>
          <w:iCs/>
          <w:color w:val="A9B7C6"/>
        </w:rPr>
        <w:t>sha1Hex</w:t>
      </w:r>
      <w:r w:rsidRPr="00F70063">
        <w:rPr>
          <w:rFonts w:ascii="Menlo" w:hAnsi="Menlo" w:cs="Menlo"/>
          <w:color w:val="A9B7C6"/>
        </w:rPr>
        <w:t>(str)</w:t>
      </w:r>
      <w:r w:rsidRPr="00F70063">
        <w:rPr>
          <w:rFonts w:ascii="Menlo" w:hAnsi="Menlo" w:cs="Menlo"/>
          <w:color w:val="CC7832"/>
        </w:rPr>
        <w:t>;</w:t>
      </w:r>
    </w:p>
    <w:p w:rsidR="003A6B73" w:rsidRPr="00BD76A8" w:rsidRDefault="003A6B73" w:rsidP="00BD76A8">
      <w:bookmarkStart w:id="0" w:name="_GoBack"/>
      <w:bookmarkEnd w:id="0"/>
    </w:p>
    <w:sectPr w:rsidR="003A6B73" w:rsidRPr="00BD76A8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4C"/>
    <w:rsid w:val="0000664C"/>
    <w:rsid w:val="000A3644"/>
    <w:rsid w:val="000E104B"/>
    <w:rsid w:val="00101E4F"/>
    <w:rsid w:val="00182A5C"/>
    <w:rsid w:val="001E137E"/>
    <w:rsid w:val="00234EB1"/>
    <w:rsid w:val="0032745D"/>
    <w:rsid w:val="00362D0C"/>
    <w:rsid w:val="00367D75"/>
    <w:rsid w:val="00382754"/>
    <w:rsid w:val="003A6B73"/>
    <w:rsid w:val="004615BC"/>
    <w:rsid w:val="004A28EA"/>
    <w:rsid w:val="004F5C28"/>
    <w:rsid w:val="00514B16"/>
    <w:rsid w:val="005F6F3A"/>
    <w:rsid w:val="00645EDF"/>
    <w:rsid w:val="00670F17"/>
    <w:rsid w:val="006B0E1F"/>
    <w:rsid w:val="006D46B5"/>
    <w:rsid w:val="00715288"/>
    <w:rsid w:val="00734C47"/>
    <w:rsid w:val="00752847"/>
    <w:rsid w:val="00761E25"/>
    <w:rsid w:val="00811D81"/>
    <w:rsid w:val="008123C9"/>
    <w:rsid w:val="00975BC1"/>
    <w:rsid w:val="00A90D68"/>
    <w:rsid w:val="00AA55FC"/>
    <w:rsid w:val="00AB4760"/>
    <w:rsid w:val="00B03B8A"/>
    <w:rsid w:val="00B53277"/>
    <w:rsid w:val="00BD76A8"/>
    <w:rsid w:val="00C17F88"/>
    <w:rsid w:val="00C852AB"/>
    <w:rsid w:val="00C908E5"/>
    <w:rsid w:val="00CA4401"/>
    <w:rsid w:val="00CB25ED"/>
    <w:rsid w:val="00CD255D"/>
    <w:rsid w:val="00D57352"/>
    <w:rsid w:val="00DC58DD"/>
    <w:rsid w:val="00DE2004"/>
    <w:rsid w:val="00E0443E"/>
    <w:rsid w:val="00E300A3"/>
    <w:rsid w:val="00E81765"/>
    <w:rsid w:val="00E935B8"/>
    <w:rsid w:val="00F61C18"/>
    <w:rsid w:val="00F70063"/>
    <w:rsid w:val="00F96993"/>
    <w:rsid w:val="00FD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5FEEF"/>
  <w15:chartTrackingRefBased/>
  <w15:docId w15:val="{23B863F2-0AA2-514F-8EDC-5DCB3A22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2AB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A55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55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A55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55F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55FC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A55FC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A90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rsid w:val="00A90D68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0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50</cp:revision>
  <dcterms:created xsi:type="dcterms:W3CDTF">2019-11-14T06:23:00Z</dcterms:created>
  <dcterms:modified xsi:type="dcterms:W3CDTF">2019-11-18T04:59:00Z</dcterms:modified>
</cp:coreProperties>
</file>