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53595" w14:textId="57086A07" w:rsidR="009752B1" w:rsidRDefault="00B30BF0">
      <w:pPr>
        <w:rPr>
          <w:rFonts w:hint="eastAsia"/>
        </w:rPr>
      </w:pPr>
      <w:r>
        <w:rPr>
          <w:rFonts w:hint="eastAsia"/>
        </w:rPr>
        <w:t>Fetch</w:t>
      </w:r>
      <w:r>
        <w:rPr>
          <w:rFonts w:hint="eastAsia"/>
        </w:rPr>
        <w:t>子句可以用来</w:t>
      </w:r>
      <w:r w:rsidRPr="00C17679">
        <w:rPr>
          <w:rFonts w:hint="eastAsia"/>
          <w:color w:val="FF0000"/>
          <w:u w:val="single"/>
        </w:rPr>
        <w:t>限制查询返回的行数</w:t>
      </w:r>
      <w:r>
        <w:rPr>
          <w:rFonts w:hint="eastAsia"/>
        </w:rPr>
        <w:t>。</w:t>
      </w:r>
    </w:p>
    <w:p w14:paraId="5C9B3733" w14:textId="12CE6B61" w:rsidR="00B30BF0" w:rsidRDefault="00B30BF0"/>
    <w:p w14:paraId="13FA2036" w14:textId="4F83B95D" w:rsidR="000C7BA7" w:rsidRDefault="000C7BA7" w:rsidP="000C7BA7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Fetch</w:t>
      </w:r>
      <w:r>
        <w:rPr>
          <w:rFonts w:hint="eastAsia"/>
        </w:rPr>
        <w:t>子句语法</w:t>
      </w:r>
    </w:p>
    <w:p w14:paraId="2B7FC1CA" w14:textId="77777777" w:rsidR="000C7BA7" w:rsidRPr="000C7BA7" w:rsidRDefault="000C7BA7" w:rsidP="000C7BA7">
      <w:pPr>
        <w:shd w:val="clear" w:color="auto" w:fill="E7E6E6" w:themeFill="background2"/>
        <w:rPr>
          <w:rFonts w:ascii="Consolas" w:hAnsi="Consolas"/>
        </w:rPr>
      </w:pPr>
      <w:r w:rsidRPr="000C7BA7">
        <w:rPr>
          <w:rFonts w:ascii="Consolas" w:hAnsi="Consolas"/>
        </w:rPr>
        <w:t>[ OFFSET offset ROWS]</w:t>
      </w:r>
    </w:p>
    <w:p w14:paraId="5665D288" w14:textId="5F3A2A50" w:rsidR="00B30BF0" w:rsidRPr="000C7BA7" w:rsidRDefault="000C7BA7" w:rsidP="000C7BA7">
      <w:pPr>
        <w:shd w:val="clear" w:color="auto" w:fill="E7E6E6" w:themeFill="background2"/>
        <w:rPr>
          <w:rFonts w:ascii="Consolas" w:hAnsi="Consolas"/>
        </w:rPr>
      </w:pPr>
      <w:r w:rsidRPr="000C7BA7">
        <w:rPr>
          <w:rFonts w:ascii="Consolas" w:hAnsi="Consolas"/>
        </w:rPr>
        <w:t xml:space="preserve"> </w:t>
      </w:r>
      <w:r w:rsidRPr="00F0572B">
        <w:rPr>
          <w:rFonts w:ascii="Consolas" w:hAnsi="Consolas"/>
          <w:color w:val="FF0000"/>
        </w:rPr>
        <w:t>FETCH</w:t>
      </w:r>
      <w:r w:rsidRPr="000C7BA7">
        <w:rPr>
          <w:rFonts w:ascii="Consolas" w:hAnsi="Consolas"/>
        </w:rPr>
        <w:t xml:space="preserve">  NEXT [  row_count | percent PERCENT  ] ROWS  [ ONLY | WITH TIES ]</w:t>
      </w:r>
    </w:p>
    <w:p w14:paraId="49C8C83A" w14:textId="5ED0B5B7" w:rsidR="000C7BA7" w:rsidRDefault="000C7BA7"/>
    <w:p w14:paraId="07D81CE7" w14:textId="07D39535" w:rsidR="00F0572B" w:rsidRDefault="00F0572B" w:rsidP="00F0572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OFFSET</w:t>
      </w:r>
      <w:r>
        <w:rPr>
          <w:rFonts w:hint="eastAsia"/>
        </w:rPr>
        <w:t>子句</w:t>
      </w:r>
      <w:r w:rsidR="005866A6">
        <w:rPr>
          <w:rFonts w:hint="eastAsia"/>
        </w:rPr>
        <w:t>（可选）</w:t>
      </w:r>
    </w:p>
    <w:p w14:paraId="0FBDB7B1" w14:textId="0BA316B6" w:rsidR="00F0572B" w:rsidRDefault="00980D06">
      <w:pPr>
        <w:rPr>
          <w:rFonts w:hint="eastAsia"/>
        </w:rPr>
      </w:pPr>
      <w:r>
        <w:rPr>
          <w:rFonts w:hint="eastAsia"/>
        </w:rPr>
        <w:t>指定</w:t>
      </w:r>
      <w:r w:rsidRPr="00294209">
        <w:rPr>
          <w:rFonts w:hint="eastAsia"/>
          <w:color w:val="FF0000"/>
          <w:u w:val="single"/>
        </w:rPr>
        <w:t>在行限制开始之前要跳过行数</w:t>
      </w:r>
      <w:r>
        <w:rPr>
          <w:rFonts w:hint="eastAsia"/>
        </w:rPr>
        <w:t>。</w:t>
      </w:r>
      <w:r>
        <w:rPr>
          <w:rFonts w:hint="eastAsia"/>
        </w:rPr>
        <w:t>O</w:t>
      </w:r>
      <w:r>
        <w:t>FFSET</w:t>
      </w:r>
      <w:r>
        <w:rPr>
          <w:rFonts w:hint="eastAsia"/>
        </w:rPr>
        <w:t>子句是可选的。如果跳过它，则偏移量为</w:t>
      </w:r>
      <w:r>
        <w:rPr>
          <w:rFonts w:hint="eastAsia"/>
        </w:rPr>
        <w:t>0</w:t>
      </w:r>
      <w:r>
        <w:rPr>
          <w:rFonts w:hint="eastAsia"/>
        </w:rPr>
        <w:t>，行限制从第一行开始计算。</w:t>
      </w:r>
    </w:p>
    <w:p w14:paraId="089D915F" w14:textId="7EDD23D3" w:rsidR="000C7BA7" w:rsidRDefault="000C7BA7"/>
    <w:p w14:paraId="04B44812" w14:textId="14BEDB85" w:rsidR="0054741E" w:rsidRDefault="0054741E" w:rsidP="0054741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</w:t>
      </w:r>
      <w:r>
        <w:t>ETCH</w:t>
      </w:r>
      <w:r>
        <w:rPr>
          <w:rFonts w:hint="eastAsia"/>
        </w:rPr>
        <w:t>子句</w:t>
      </w:r>
    </w:p>
    <w:p w14:paraId="09228CF3" w14:textId="77777777" w:rsidR="00513EFF" w:rsidRDefault="00E803D0" w:rsidP="0054741E">
      <w:r>
        <w:rPr>
          <w:rFonts w:hint="eastAsia"/>
        </w:rPr>
        <w:t>指定要</w:t>
      </w:r>
      <w:r w:rsidRPr="00E803D0">
        <w:rPr>
          <w:rFonts w:hint="eastAsia"/>
          <w:color w:val="FF0000"/>
          <w:u w:val="single"/>
        </w:rPr>
        <w:t>返回的行数或百分比</w:t>
      </w:r>
      <w:r>
        <w:rPr>
          <w:rFonts w:hint="eastAsia"/>
        </w:rPr>
        <w:t>。</w:t>
      </w:r>
    </w:p>
    <w:p w14:paraId="78F837AF" w14:textId="67F8869C" w:rsidR="0054741E" w:rsidRDefault="00513EFF" w:rsidP="0054741E">
      <w:r>
        <w:rPr>
          <w:rFonts w:hint="eastAsia"/>
        </w:rPr>
        <w:t>为了语义清晰的目的，可以使用关键字</w:t>
      </w:r>
      <w:r>
        <w:rPr>
          <w:rFonts w:hint="eastAsia"/>
        </w:rPr>
        <w:t>R</w:t>
      </w:r>
      <w:r>
        <w:t>OW</w:t>
      </w:r>
      <w:r w:rsidR="00402010">
        <w:rPr>
          <w:rFonts w:hint="eastAsia"/>
        </w:rPr>
        <w:t>而不是</w:t>
      </w:r>
      <w:r w:rsidR="00402010">
        <w:rPr>
          <w:rFonts w:hint="eastAsia"/>
        </w:rPr>
        <w:t>R</w:t>
      </w:r>
      <w:r w:rsidR="00402010">
        <w:t>OWS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IRST</w:t>
      </w:r>
      <w:r w:rsidR="00402010">
        <w:rPr>
          <w:rFonts w:hint="eastAsia"/>
        </w:rPr>
        <w:t>而不是</w:t>
      </w:r>
      <w:r w:rsidR="00402010">
        <w:rPr>
          <w:rFonts w:hint="eastAsia"/>
        </w:rPr>
        <w:t>N</w:t>
      </w:r>
      <w:r w:rsidR="00402010">
        <w:t>EXT</w:t>
      </w:r>
      <w:r>
        <w:rPr>
          <w:rFonts w:hint="eastAsia"/>
        </w:rPr>
        <w:t>。以下子句的行为和产生的结果相同：</w:t>
      </w:r>
    </w:p>
    <w:p w14:paraId="299B36B8" w14:textId="77777777" w:rsidR="00513EFF" w:rsidRPr="00513EFF" w:rsidRDefault="00513EFF" w:rsidP="00513EFF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513EFF">
        <w:rPr>
          <w:rFonts w:ascii="Consolas" w:hAnsi="Consolas"/>
        </w:rPr>
        <w:t xml:space="preserve">FETCH </w:t>
      </w:r>
      <w:r w:rsidRPr="00632C81">
        <w:rPr>
          <w:rFonts w:ascii="Consolas" w:hAnsi="Consolas"/>
          <w:color w:val="FF0000"/>
        </w:rPr>
        <w:t>NEXT</w:t>
      </w:r>
      <w:r w:rsidRPr="00513EFF">
        <w:rPr>
          <w:rFonts w:ascii="Consolas" w:hAnsi="Consolas"/>
        </w:rPr>
        <w:t xml:space="preserve"> 1 </w:t>
      </w:r>
      <w:r w:rsidRPr="00632C81">
        <w:rPr>
          <w:rFonts w:ascii="Consolas" w:hAnsi="Consolas"/>
          <w:color w:val="FF0000"/>
        </w:rPr>
        <w:t>ROWS</w:t>
      </w:r>
    </w:p>
    <w:p w14:paraId="72D965C1" w14:textId="428EEE83" w:rsidR="00513EFF" w:rsidRPr="00513EFF" w:rsidRDefault="00513EFF" w:rsidP="00513EFF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513EFF">
        <w:rPr>
          <w:rFonts w:ascii="Consolas" w:hAnsi="Consolas"/>
        </w:rPr>
        <w:t xml:space="preserve">FETCH </w:t>
      </w:r>
      <w:r w:rsidRPr="00E961F1">
        <w:rPr>
          <w:rFonts w:ascii="Consolas" w:hAnsi="Consolas"/>
          <w:color w:val="FF0000"/>
        </w:rPr>
        <w:t>FIRST</w:t>
      </w:r>
      <w:r w:rsidRPr="00513EFF">
        <w:rPr>
          <w:rFonts w:ascii="Consolas" w:hAnsi="Consolas"/>
        </w:rPr>
        <w:t xml:space="preserve"> 1 </w:t>
      </w:r>
      <w:r w:rsidRPr="00E961F1">
        <w:rPr>
          <w:rFonts w:ascii="Consolas" w:hAnsi="Consolas"/>
          <w:color w:val="FF0000"/>
        </w:rPr>
        <w:t>ROW</w:t>
      </w:r>
    </w:p>
    <w:p w14:paraId="3198C3FD" w14:textId="77777777" w:rsidR="004009D4" w:rsidRDefault="004009D4" w:rsidP="008155C3">
      <w:pPr>
        <w:shd w:val="clear" w:color="auto" w:fill="E7E6E6" w:themeFill="background2"/>
        <w:spacing w:line="240" w:lineRule="auto"/>
        <w:rPr>
          <w:rFonts w:ascii="Consolas" w:hAnsi="Consolas"/>
        </w:rPr>
      </w:pPr>
    </w:p>
    <w:p w14:paraId="06579105" w14:textId="1DE4E14B" w:rsidR="008155C3" w:rsidRPr="008155C3" w:rsidRDefault="008155C3" w:rsidP="008155C3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8155C3">
        <w:rPr>
          <w:rFonts w:ascii="Consolas" w:hAnsi="Consolas"/>
        </w:rPr>
        <w:t>SELECT</w:t>
      </w:r>
    </w:p>
    <w:p w14:paraId="686318B9" w14:textId="77777777" w:rsidR="008155C3" w:rsidRPr="008155C3" w:rsidRDefault="008155C3" w:rsidP="008155C3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8155C3">
        <w:rPr>
          <w:rFonts w:ascii="Consolas" w:hAnsi="Consolas"/>
        </w:rPr>
        <w:tab/>
        <w:t xml:space="preserve">address </w:t>
      </w:r>
    </w:p>
    <w:p w14:paraId="3CB85BFB" w14:textId="77777777" w:rsidR="008155C3" w:rsidRPr="008155C3" w:rsidRDefault="008155C3" w:rsidP="008155C3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8155C3">
        <w:rPr>
          <w:rFonts w:ascii="Consolas" w:hAnsi="Consolas"/>
        </w:rPr>
        <w:t>FROM</w:t>
      </w:r>
    </w:p>
    <w:p w14:paraId="07AD7FCF" w14:textId="77777777" w:rsidR="008155C3" w:rsidRPr="008155C3" w:rsidRDefault="008155C3" w:rsidP="008155C3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8155C3">
        <w:rPr>
          <w:rFonts w:ascii="Consolas" w:hAnsi="Consolas"/>
        </w:rPr>
        <w:tab/>
        <w:t xml:space="preserve">classinfo </w:t>
      </w:r>
    </w:p>
    <w:p w14:paraId="260CD096" w14:textId="77777777" w:rsidR="008155C3" w:rsidRPr="008155C3" w:rsidRDefault="008155C3" w:rsidP="008155C3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8155C3">
        <w:rPr>
          <w:rFonts w:ascii="Consolas" w:hAnsi="Consolas"/>
        </w:rPr>
        <w:t>WHERE</w:t>
      </w:r>
    </w:p>
    <w:p w14:paraId="141A7CBE" w14:textId="521997C7" w:rsidR="00B30BF0" w:rsidRPr="008155C3" w:rsidRDefault="008155C3" w:rsidP="008155C3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8155C3">
        <w:rPr>
          <w:rFonts w:ascii="Consolas" w:hAnsi="Consolas"/>
        </w:rPr>
        <w:tab/>
      </w:r>
      <w:r w:rsidRPr="004009D4">
        <w:rPr>
          <w:rFonts w:ascii="Consolas" w:hAnsi="Consolas"/>
          <w:color w:val="FF0000"/>
        </w:rPr>
        <w:t>rownum &lt;= 5</w:t>
      </w:r>
      <w:r w:rsidRPr="008155C3">
        <w:rPr>
          <w:rFonts w:ascii="Consolas" w:hAnsi="Consolas"/>
        </w:rPr>
        <w:t>;</w:t>
      </w:r>
      <w:r w:rsidR="004009D4">
        <w:rPr>
          <w:rFonts w:ascii="Consolas" w:hAnsi="Consolas"/>
        </w:rPr>
        <w:tab/>
      </w:r>
      <w:r w:rsidR="004009D4">
        <w:rPr>
          <w:rFonts w:ascii="Consolas" w:hAnsi="Consolas" w:hint="eastAsia"/>
        </w:rPr>
        <w:t>在这个语句中，行限制子句是</w:t>
      </w:r>
      <w:r w:rsidR="004009D4" w:rsidRPr="004009D4">
        <w:rPr>
          <w:rFonts w:ascii="Consolas" w:hAnsi="Consolas"/>
        </w:rPr>
        <w:t xml:space="preserve">FETCH NEXT </w:t>
      </w:r>
      <w:r w:rsidR="004009D4">
        <w:rPr>
          <w:rFonts w:ascii="Consolas" w:hAnsi="Consolas"/>
        </w:rPr>
        <w:t>5</w:t>
      </w:r>
      <w:r w:rsidR="004009D4" w:rsidRPr="004009D4">
        <w:rPr>
          <w:rFonts w:ascii="Consolas" w:hAnsi="Consolas"/>
        </w:rPr>
        <w:t xml:space="preserve"> ROWS</w:t>
      </w:r>
      <w:r w:rsidR="004009D4">
        <w:rPr>
          <w:rFonts w:ascii="Consolas" w:hAnsi="Consolas"/>
        </w:rPr>
        <w:t xml:space="preserve"> ONLY</w:t>
      </w:r>
    </w:p>
    <w:p w14:paraId="6EFB6558" w14:textId="77777777" w:rsidR="008155C3" w:rsidRDefault="008155C3">
      <w:pPr>
        <w:rPr>
          <w:rFonts w:hint="eastAsia"/>
        </w:rPr>
      </w:pPr>
    </w:p>
    <w:p w14:paraId="0FCF02DF" w14:textId="1EDC54B5" w:rsidR="00E961F1" w:rsidRDefault="00E961F1" w:rsidP="00E961F1">
      <w:pPr>
        <w:pStyle w:val="3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>
        <w:rPr>
          <w:rFonts w:hint="eastAsia"/>
        </w:rPr>
        <w:t>O</w:t>
      </w:r>
      <w:r>
        <w:t>NLY | WITH TIES</w:t>
      </w:r>
      <w:r>
        <w:rPr>
          <w:rFonts w:hint="eastAsia"/>
        </w:rPr>
        <w:t>选项</w:t>
      </w:r>
    </w:p>
    <w:p w14:paraId="737DCF6E" w14:textId="5FDE12B3" w:rsidR="00B30BF0" w:rsidRDefault="00E961F1">
      <w:r>
        <w:rPr>
          <w:rFonts w:hint="eastAsia"/>
        </w:rPr>
        <w:t>仅返回</w:t>
      </w:r>
      <w:r>
        <w:rPr>
          <w:rFonts w:hint="eastAsia"/>
        </w:rPr>
        <w:t>F</w:t>
      </w:r>
      <w:r>
        <w:t>ETCH NEXT</w:t>
      </w:r>
      <w:r>
        <w:rPr>
          <w:rFonts w:hint="eastAsia"/>
        </w:rPr>
        <w:t>（或</w:t>
      </w:r>
      <w:r>
        <w:rPr>
          <w:rFonts w:hint="eastAsia"/>
        </w:rPr>
        <w:t>F</w:t>
      </w:r>
      <w:r>
        <w:t>IRST</w:t>
      </w:r>
      <w:r>
        <w:rPr>
          <w:rFonts w:hint="eastAsia"/>
        </w:rPr>
        <w:t>）后的行数或行数的百分比。</w:t>
      </w:r>
    </w:p>
    <w:p w14:paraId="680DF929" w14:textId="47283561" w:rsidR="00E961F1" w:rsidRDefault="008B23F2">
      <w:r>
        <w:rPr>
          <w:rFonts w:hint="eastAsia"/>
        </w:rPr>
        <w:t>W</w:t>
      </w:r>
      <w:r>
        <w:t>ITH TIES</w:t>
      </w:r>
      <w:r>
        <w:rPr>
          <w:rFonts w:hint="eastAsia"/>
        </w:rPr>
        <w:t>返回与最后一行相同的排序键。请注意，如果使用</w:t>
      </w:r>
      <w:r>
        <w:rPr>
          <w:rFonts w:hint="eastAsia"/>
        </w:rPr>
        <w:t>W</w:t>
      </w:r>
      <w:r>
        <w:t>ITH TIES</w:t>
      </w:r>
      <w:r>
        <w:rPr>
          <w:rFonts w:hint="eastAsia"/>
        </w:rPr>
        <w:t>，则必须在查询中指定一个</w:t>
      </w:r>
      <w:r>
        <w:rPr>
          <w:rFonts w:hint="eastAsia"/>
        </w:rPr>
        <w:t>O</w:t>
      </w:r>
      <w:r>
        <w:t>RDER BY</w:t>
      </w:r>
      <w:r>
        <w:rPr>
          <w:rFonts w:hint="eastAsia"/>
        </w:rPr>
        <w:t>子句。如果不这样做，查询将不会返回额外的行。</w:t>
      </w:r>
    </w:p>
    <w:p w14:paraId="1205F1A1" w14:textId="32BE6D8A" w:rsidR="00E961F1" w:rsidRDefault="00E961F1"/>
    <w:p w14:paraId="4E7D1B34" w14:textId="792F2C4E" w:rsidR="00403804" w:rsidRDefault="00403804" w:rsidP="0040380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、示例</w:t>
      </w:r>
    </w:p>
    <w:p w14:paraId="21C3B0A9" w14:textId="56D6DC89" w:rsidR="00403804" w:rsidRDefault="00403804" w:rsidP="0040380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）获取前</w:t>
      </w:r>
      <w:r>
        <w:rPr>
          <w:rFonts w:hint="eastAsia"/>
        </w:rPr>
        <w:t>N</w:t>
      </w:r>
      <w:r>
        <w:rPr>
          <w:rFonts w:hint="eastAsia"/>
        </w:rPr>
        <w:t>行记录</w:t>
      </w:r>
    </w:p>
    <w:p w14:paraId="0BD76344" w14:textId="13AF27D1" w:rsidR="005A5C4E" w:rsidRDefault="00265760" w:rsidP="005A5C4E">
      <w:r>
        <w:rPr>
          <w:rFonts w:hint="eastAsia"/>
        </w:rPr>
        <w:t>返回库存量最高的前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个产品：</w:t>
      </w:r>
    </w:p>
    <w:p w14:paraId="10F33D07" w14:textId="77777777" w:rsidR="00265760" w:rsidRPr="00265760" w:rsidRDefault="00265760" w:rsidP="00265760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265760">
        <w:rPr>
          <w:rFonts w:ascii="Consolas" w:hAnsi="Consolas"/>
        </w:rPr>
        <w:t xml:space="preserve">-- </w:t>
      </w:r>
      <w:r w:rsidRPr="00265760">
        <w:rPr>
          <w:rFonts w:ascii="Consolas" w:hAnsi="Consolas"/>
        </w:rPr>
        <w:t>以下查询语句仅能在</w:t>
      </w:r>
      <w:r w:rsidRPr="009934BF">
        <w:rPr>
          <w:rFonts w:ascii="Consolas" w:hAnsi="Consolas"/>
          <w:color w:val="FF0000"/>
          <w:u w:val="single"/>
        </w:rPr>
        <w:t>Oracle 12c</w:t>
      </w:r>
      <w:r w:rsidRPr="009934BF">
        <w:rPr>
          <w:rFonts w:ascii="Consolas" w:hAnsi="Consolas"/>
          <w:color w:val="FF0000"/>
          <w:u w:val="single"/>
        </w:rPr>
        <w:t>以上版本执行</w:t>
      </w:r>
    </w:p>
    <w:p w14:paraId="5E78DD07" w14:textId="77777777" w:rsidR="00265760" w:rsidRPr="00265760" w:rsidRDefault="00265760" w:rsidP="00265760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265760">
        <w:rPr>
          <w:rFonts w:ascii="Consolas" w:hAnsi="Consolas"/>
        </w:rPr>
        <w:t>SELECT</w:t>
      </w:r>
    </w:p>
    <w:p w14:paraId="5DC44B2E" w14:textId="77777777" w:rsidR="00265760" w:rsidRPr="00265760" w:rsidRDefault="00265760" w:rsidP="00265760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265760">
        <w:rPr>
          <w:rFonts w:ascii="Consolas" w:hAnsi="Consolas"/>
        </w:rPr>
        <w:t xml:space="preserve">    product_name,</w:t>
      </w:r>
    </w:p>
    <w:p w14:paraId="4E85044B" w14:textId="77777777" w:rsidR="00265760" w:rsidRPr="00265760" w:rsidRDefault="00265760" w:rsidP="00265760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265760">
        <w:rPr>
          <w:rFonts w:ascii="Consolas" w:hAnsi="Consolas"/>
        </w:rPr>
        <w:t xml:space="preserve">    quantity</w:t>
      </w:r>
    </w:p>
    <w:p w14:paraId="60029041" w14:textId="77777777" w:rsidR="00265760" w:rsidRPr="00265760" w:rsidRDefault="00265760" w:rsidP="00265760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265760">
        <w:rPr>
          <w:rFonts w:ascii="Consolas" w:hAnsi="Consolas"/>
        </w:rPr>
        <w:t>FROM</w:t>
      </w:r>
    </w:p>
    <w:p w14:paraId="5D64F3BD" w14:textId="77777777" w:rsidR="00265760" w:rsidRPr="00265760" w:rsidRDefault="00265760" w:rsidP="00265760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265760">
        <w:rPr>
          <w:rFonts w:ascii="Consolas" w:hAnsi="Consolas"/>
        </w:rPr>
        <w:t xml:space="preserve">    inventories</w:t>
      </w:r>
    </w:p>
    <w:p w14:paraId="04E7899B" w14:textId="77777777" w:rsidR="00265760" w:rsidRPr="00265760" w:rsidRDefault="00265760" w:rsidP="00265760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265760">
        <w:rPr>
          <w:rFonts w:ascii="Consolas" w:hAnsi="Consolas"/>
        </w:rPr>
        <w:t>INNER JOIN products</w:t>
      </w:r>
    </w:p>
    <w:p w14:paraId="4196C105" w14:textId="77777777" w:rsidR="00265760" w:rsidRPr="00265760" w:rsidRDefault="00265760" w:rsidP="00265760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265760">
        <w:rPr>
          <w:rFonts w:ascii="Consolas" w:hAnsi="Consolas"/>
        </w:rPr>
        <w:t xml:space="preserve">        USING(product_id)</w:t>
      </w:r>
    </w:p>
    <w:p w14:paraId="4F77C21E" w14:textId="77777777" w:rsidR="00265760" w:rsidRPr="00265760" w:rsidRDefault="00265760" w:rsidP="00265760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265760">
        <w:rPr>
          <w:rFonts w:ascii="Consolas" w:hAnsi="Consolas"/>
        </w:rPr>
        <w:t>ORDER BY</w:t>
      </w:r>
    </w:p>
    <w:p w14:paraId="405EE8EB" w14:textId="77777777" w:rsidR="00265760" w:rsidRPr="00265760" w:rsidRDefault="00265760" w:rsidP="00265760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265760">
        <w:rPr>
          <w:rFonts w:ascii="Consolas" w:hAnsi="Consolas"/>
        </w:rPr>
        <w:t xml:space="preserve">    quantity DESC </w:t>
      </w:r>
    </w:p>
    <w:p w14:paraId="41973772" w14:textId="141A480E" w:rsidR="00265760" w:rsidRPr="00265760" w:rsidRDefault="00265760" w:rsidP="00265760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420DB0">
        <w:rPr>
          <w:rFonts w:ascii="Consolas" w:hAnsi="Consolas"/>
          <w:color w:val="FF0000"/>
        </w:rPr>
        <w:t>FETCH</w:t>
      </w:r>
      <w:r w:rsidRPr="00265760">
        <w:rPr>
          <w:rFonts w:ascii="Consolas" w:hAnsi="Consolas"/>
        </w:rPr>
        <w:t xml:space="preserve"> </w:t>
      </w:r>
      <w:r w:rsidRPr="00420DB0">
        <w:rPr>
          <w:rFonts w:ascii="Consolas" w:hAnsi="Consolas"/>
          <w:color w:val="FF0000"/>
        </w:rPr>
        <w:t>NEXT</w:t>
      </w:r>
      <w:r w:rsidRPr="00265760">
        <w:rPr>
          <w:rFonts w:ascii="Consolas" w:hAnsi="Consolas"/>
        </w:rPr>
        <w:t xml:space="preserve"> 5 </w:t>
      </w:r>
      <w:r w:rsidRPr="00420DB0">
        <w:rPr>
          <w:rFonts w:ascii="Consolas" w:hAnsi="Consolas"/>
          <w:color w:val="FF0000"/>
        </w:rPr>
        <w:t>ROWS</w:t>
      </w:r>
      <w:r w:rsidRPr="00265760">
        <w:rPr>
          <w:rFonts w:ascii="Consolas" w:hAnsi="Consolas"/>
        </w:rPr>
        <w:t xml:space="preserve"> </w:t>
      </w:r>
      <w:r w:rsidRPr="00420DB0">
        <w:rPr>
          <w:rFonts w:ascii="Consolas" w:hAnsi="Consolas"/>
          <w:color w:val="FF0000"/>
        </w:rPr>
        <w:t>ONLY</w:t>
      </w:r>
      <w:r w:rsidRPr="00265760">
        <w:rPr>
          <w:rFonts w:ascii="Consolas" w:hAnsi="Consolas"/>
        </w:rPr>
        <w:t>;</w:t>
      </w:r>
    </w:p>
    <w:p w14:paraId="070E32C3" w14:textId="77777777" w:rsidR="005A5C4E" w:rsidRPr="005A5C4E" w:rsidRDefault="005A5C4E" w:rsidP="005A5C4E">
      <w:pPr>
        <w:rPr>
          <w:rFonts w:hint="eastAsia"/>
        </w:rPr>
      </w:pPr>
    </w:p>
    <w:p w14:paraId="78EE2A1E" w14:textId="31FB25A2" w:rsidR="00403804" w:rsidRPr="00403804" w:rsidRDefault="00403804" w:rsidP="00403804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W</w:t>
      </w:r>
      <w:r>
        <w:t>ITH TIES</w:t>
      </w:r>
    </w:p>
    <w:p w14:paraId="467EA6A1" w14:textId="77777777" w:rsidR="003D7FC4" w:rsidRDefault="0087092B" w:rsidP="003D7FC4">
      <w:r>
        <w:rPr>
          <w:rFonts w:hint="eastAsia"/>
        </w:rPr>
        <w:t>查询使用</w:t>
      </w:r>
      <w:r>
        <w:rPr>
          <w:rFonts w:hint="eastAsia"/>
        </w:rPr>
        <w:t>W</w:t>
      </w:r>
      <w:r>
        <w:t>ITH TIES</w:t>
      </w:r>
      <w:r>
        <w:rPr>
          <w:rFonts w:hint="eastAsia"/>
        </w:rPr>
        <w:t>选项的行限制子句：</w:t>
      </w:r>
      <w:r>
        <w:br/>
      </w:r>
      <w:r w:rsidR="003D7FC4">
        <w:t xml:space="preserve">-- </w:t>
      </w:r>
      <w:r w:rsidR="003D7FC4">
        <w:t>以下查询语句仅能在</w:t>
      </w:r>
      <w:r w:rsidR="003D7FC4">
        <w:t>Oracle 12c</w:t>
      </w:r>
      <w:r w:rsidR="003D7FC4">
        <w:t>以上版本执行</w:t>
      </w:r>
    </w:p>
    <w:p w14:paraId="03CB4855" w14:textId="77777777" w:rsidR="003D7FC4" w:rsidRPr="003D7FC4" w:rsidRDefault="003D7FC4" w:rsidP="003D7FC4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3D7FC4">
        <w:rPr>
          <w:rFonts w:ascii="Consolas" w:hAnsi="Consolas"/>
        </w:rPr>
        <w:t>SELECT</w:t>
      </w:r>
    </w:p>
    <w:p w14:paraId="28A29030" w14:textId="77777777" w:rsidR="003D7FC4" w:rsidRPr="003D7FC4" w:rsidRDefault="003D7FC4" w:rsidP="003D7FC4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3D7FC4">
        <w:rPr>
          <w:rFonts w:ascii="Consolas" w:hAnsi="Consolas"/>
        </w:rPr>
        <w:t xml:space="preserve"> product_name,</w:t>
      </w:r>
    </w:p>
    <w:p w14:paraId="7F825AD3" w14:textId="77777777" w:rsidR="003D7FC4" w:rsidRPr="003D7FC4" w:rsidRDefault="003D7FC4" w:rsidP="003D7FC4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3D7FC4">
        <w:rPr>
          <w:rFonts w:ascii="Consolas" w:hAnsi="Consolas"/>
        </w:rPr>
        <w:t xml:space="preserve"> quantity</w:t>
      </w:r>
    </w:p>
    <w:p w14:paraId="46E3453E" w14:textId="77777777" w:rsidR="003D7FC4" w:rsidRPr="003D7FC4" w:rsidRDefault="003D7FC4" w:rsidP="003D7FC4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3D7FC4">
        <w:rPr>
          <w:rFonts w:ascii="Consolas" w:hAnsi="Consolas"/>
        </w:rPr>
        <w:t>FROM</w:t>
      </w:r>
    </w:p>
    <w:p w14:paraId="17E42747" w14:textId="77777777" w:rsidR="003D7FC4" w:rsidRPr="003D7FC4" w:rsidRDefault="003D7FC4" w:rsidP="003D7FC4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3D7FC4">
        <w:rPr>
          <w:rFonts w:ascii="Consolas" w:hAnsi="Consolas"/>
        </w:rPr>
        <w:lastRenderedPageBreak/>
        <w:t xml:space="preserve"> inventories</w:t>
      </w:r>
    </w:p>
    <w:p w14:paraId="26C39AC6" w14:textId="77777777" w:rsidR="003D7FC4" w:rsidRPr="003D7FC4" w:rsidRDefault="003D7FC4" w:rsidP="003D7FC4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3D7FC4">
        <w:rPr>
          <w:rFonts w:ascii="Consolas" w:hAnsi="Consolas"/>
        </w:rPr>
        <w:t>INNER JOIN products</w:t>
      </w:r>
    </w:p>
    <w:p w14:paraId="39155873" w14:textId="77777777" w:rsidR="003D7FC4" w:rsidRPr="003D7FC4" w:rsidRDefault="003D7FC4" w:rsidP="003D7FC4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3D7FC4">
        <w:rPr>
          <w:rFonts w:ascii="Consolas" w:hAnsi="Consolas"/>
        </w:rPr>
        <w:t xml:space="preserve"> USING(product_id)</w:t>
      </w:r>
    </w:p>
    <w:p w14:paraId="02EF084D" w14:textId="77777777" w:rsidR="003D7FC4" w:rsidRPr="003D7FC4" w:rsidRDefault="003D7FC4" w:rsidP="003D7FC4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3D7FC4">
        <w:rPr>
          <w:rFonts w:ascii="Consolas" w:hAnsi="Consolas"/>
        </w:rPr>
        <w:t>ORDER BY</w:t>
      </w:r>
    </w:p>
    <w:p w14:paraId="271E2141" w14:textId="77777777" w:rsidR="003D7FC4" w:rsidRPr="003D7FC4" w:rsidRDefault="003D7FC4" w:rsidP="003D7FC4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3D7FC4">
        <w:rPr>
          <w:rFonts w:ascii="Consolas" w:hAnsi="Consolas"/>
        </w:rPr>
        <w:t xml:space="preserve"> quantity DESC </w:t>
      </w:r>
    </w:p>
    <w:p w14:paraId="23046BCC" w14:textId="49EE85B2" w:rsidR="00403804" w:rsidRPr="003D7FC4" w:rsidRDefault="003D7FC4" w:rsidP="003D7FC4">
      <w:pPr>
        <w:shd w:val="clear" w:color="auto" w:fill="E7E6E6" w:themeFill="background2"/>
        <w:spacing w:line="240" w:lineRule="auto"/>
        <w:rPr>
          <w:rFonts w:ascii="Consolas" w:hAnsi="Consolas"/>
        </w:rPr>
      </w:pPr>
      <w:r w:rsidRPr="003D7FC4">
        <w:rPr>
          <w:rFonts w:ascii="Consolas" w:hAnsi="Consolas"/>
        </w:rPr>
        <w:t>FETCH NEXT 10 ROWS WITH TIES;</w:t>
      </w:r>
    </w:p>
    <w:p w14:paraId="01FFA193" w14:textId="00065020" w:rsidR="00403804" w:rsidRDefault="002D52ED">
      <w:r w:rsidRPr="002D52ED">
        <w:rPr>
          <w:rFonts w:hint="eastAsia"/>
        </w:rPr>
        <w:t>即使查询请求了</w:t>
      </w:r>
      <w:r w:rsidRPr="002D52ED">
        <w:t>10</w:t>
      </w:r>
      <w:r w:rsidRPr="002D52ED">
        <w:t>行数据，因为它具有</w:t>
      </w:r>
      <w:r w:rsidRPr="002D52ED">
        <w:t>WITH</w:t>
      </w:r>
      <w:r>
        <w:t xml:space="preserve"> </w:t>
      </w:r>
      <w:r w:rsidRPr="002D52ED">
        <w:t>TIES</w:t>
      </w:r>
      <w:r w:rsidRPr="002D52ED">
        <w:t>选项，查询还返回了另外两行。请注意，这两个附加行在</w:t>
      </w:r>
      <w:r w:rsidRPr="002D52ED">
        <w:t>quantity</w:t>
      </w:r>
      <w:r w:rsidRPr="002D52ED">
        <w:t>列的值与第</w:t>
      </w:r>
      <w:r w:rsidRPr="002D52ED">
        <w:t>1</w:t>
      </w:r>
      <w:bookmarkStart w:id="0" w:name="_GoBack"/>
      <w:bookmarkEnd w:id="0"/>
      <w:r w:rsidRPr="002D52ED">
        <w:t>0</w:t>
      </w:r>
      <w:r w:rsidRPr="002D52ED">
        <w:t>行</w:t>
      </w:r>
      <w:r w:rsidRPr="002D52ED">
        <w:t>quantity</w:t>
      </w:r>
      <w:r w:rsidRPr="002D52ED">
        <w:t>列的值相同。</w:t>
      </w:r>
    </w:p>
    <w:p w14:paraId="08FA846B" w14:textId="77777777" w:rsidR="00403804" w:rsidRDefault="00403804">
      <w:pPr>
        <w:rPr>
          <w:rFonts w:hint="eastAsia"/>
        </w:rPr>
      </w:pPr>
    </w:p>
    <w:sectPr w:rsidR="00403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32"/>
    <w:rsid w:val="00083030"/>
    <w:rsid w:val="000C7BA7"/>
    <w:rsid w:val="001B6BB6"/>
    <w:rsid w:val="00265760"/>
    <w:rsid w:val="00294209"/>
    <w:rsid w:val="002D52ED"/>
    <w:rsid w:val="003D7FC4"/>
    <w:rsid w:val="004009D4"/>
    <w:rsid w:val="00402010"/>
    <w:rsid w:val="00403804"/>
    <w:rsid w:val="00420DB0"/>
    <w:rsid w:val="004D5F1D"/>
    <w:rsid w:val="00513EFF"/>
    <w:rsid w:val="0054741E"/>
    <w:rsid w:val="005866A6"/>
    <w:rsid w:val="005A5C4E"/>
    <w:rsid w:val="00632C81"/>
    <w:rsid w:val="008155C3"/>
    <w:rsid w:val="0087092B"/>
    <w:rsid w:val="008B23F2"/>
    <w:rsid w:val="009752B1"/>
    <w:rsid w:val="0097760A"/>
    <w:rsid w:val="00980D06"/>
    <w:rsid w:val="009934BF"/>
    <w:rsid w:val="00AB2182"/>
    <w:rsid w:val="00AD2406"/>
    <w:rsid w:val="00B30BF0"/>
    <w:rsid w:val="00B83E6C"/>
    <w:rsid w:val="00BA2315"/>
    <w:rsid w:val="00BB1BE7"/>
    <w:rsid w:val="00C17679"/>
    <w:rsid w:val="00C44B32"/>
    <w:rsid w:val="00C66629"/>
    <w:rsid w:val="00D434AD"/>
    <w:rsid w:val="00E803D0"/>
    <w:rsid w:val="00E961F1"/>
    <w:rsid w:val="00EB5EBC"/>
    <w:rsid w:val="00F0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51B1"/>
  <w15:chartTrackingRefBased/>
  <w15:docId w15:val="{3AC182DE-C7F5-44C6-81A0-CABF63B5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057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29</cp:revision>
  <dcterms:created xsi:type="dcterms:W3CDTF">2019-08-23T05:27:00Z</dcterms:created>
  <dcterms:modified xsi:type="dcterms:W3CDTF">2019-08-23T05:59:00Z</dcterms:modified>
</cp:coreProperties>
</file>