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7BFA9" w14:textId="0167F6A8" w:rsidR="009752B1" w:rsidRDefault="00F727FA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Oracle</w:t>
      </w:r>
      <w:r>
        <w:rPr>
          <w:rFonts w:hint="eastAsia"/>
        </w:rPr>
        <w:t>中，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语句可以用来提交当前事务的所有更改。提交后，其他用户将能够看到更改。</w:t>
      </w:r>
    </w:p>
    <w:p w14:paraId="3B8787B1" w14:textId="59F53550" w:rsidR="00F236B6" w:rsidRDefault="00F236B6"/>
    <w:p w14:paraId="2F0B3546" w14:textId="4DE39238" w:rsidR="00CD3CC4" w:rsidRDefault="00CD3CC4" w:rsidP="00CD3CC4">
      <w:pPr>
        <w:pStyle w:val="2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语句语法</w:t>
      </w:r>
    </w:p>
    <w:p w14:paraId="2E6D4C15" w14:textId="58A072A0" w:rsidR="00CD3CC4" w:rsidRDefault="006D4230">
      <w:r>
        <w:rPr>
          <w:rFonts w:hint="eastAsia"/>
        </w:rPr>
        <w:t>Oracle</w:t>
      </w:r>
      <w:r>
        <w:t>/PLSQL</w:t>
      </w:r>
      <w:r>
        <w:rPr>
          <w:rFonts w:hint="eastAsia"/>
        </w:rPr>
        <w:t>中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语句的语法是：</w:t>
      </w:r>
    </w:p>
    <w:p w14:paraId="1E5A3BF1" w14:textId="3A74BF7E" w:rsidR="006D4230" w:rsidRPr="00E16657" w:rsidRDefault="00E16657" w:rsidP="00E16657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A15F10">
        <w:rPr>
          <w:rFonts w:ascii="Consolas" w:hAnsi="Consolas"/>
          <w:color w:val="FF0000"/>
          <w:sz w:val="22"/>
          <w:szCs w:val="22"/>
        </w:rPr>
        <w:t>COMMIT</w:t>
      </w:r>
      <w:r w:rsidRPr="00E16657">
        <w:rPr>
          <w:rFonts w:ascii="Consolas" w:hAnsi="Consolas"/>
          <w:sz w:val="22"/>
          <w:szCs w:val="22"/>
        </w:rPr>
        <w:t xml:space="preserve"> [ </w:t>
      </w:r>
      <w:r w:rsidRPr="00A15F10">
        <w:rPr>
          <w:rFonts w:ascii="Consolas" w:hAnsi="Consolas"/>
          <w:color w:val="FF0000"/>
          <w:sz w:val="22"/>
          <w:szCs w:val="22"/>
        </w:rPr>
        <w:t>WORK</w:t>
      </w:r>
      <w:r w:rsidRPr="00E16657">
        <w:rPr>
          <w:rFonts w:ascii="Consolas" w:hAnsi="Consolas"/>
          <w:sz w:val="22"/>
          <w:szCs w:val="22"/>
        </w:rPr>
        <w:t xml:space="preserve"> ] [ </w:t>
      </w:r>
      <w:r w:rsidRPr="00A15F10">
        <w:rPr>
          <w:rFonts w:ascii="Consolas" w:hAnsi="Consolas"/>
          <w:color w:val="FF0000"/>
          <w:sz w:val="22"/>
          <w:szCs w:val="22"/>
        </w:rPr>
        <w:t>COMMENT</w:t>
      </w:r>
      <w:r w:rsidRPr="00E16657">
        <w:rPr>
          <w:rFonts w:ascii="Consolas" w:hAnsi="Consolas"/>
          <w:sz w:val="22"/>
          <w:szCs w:val="22"/>
        </w:rPr>
        <w:t xml:space="preserve"> clause ] [ WRITE clause ] [ </w:t>
      </w:r>
      <w:r w:rsidRPr="00A15F10">
        <w:rPr>
          <w:rFonts w:ascii="Consolas" w:hAnsi="Consolas"/>
          <w:color w:val="FF0000"/>
          <w:sz w:val="22"/>
          <w:szCs w:val="22"/>
        </w:rPr>
        <w:t xml:space="preserve">FORCE </w:t>
      </w:r>
      <w:r w:rsidRPr="00E16657">
        <w:rPr>
          <w:rFonts w:ascii="Consolas" w:hAnsi="Consolas"/>
          <w:sz w:val="22"/>
          <w:szCs w:val="22"/>
        </w:rPr>
        <w:t>clause ];</w:t>
      </w:r>
    </w:p>
    <w:p w14:paraId="56B3EA3D" w14:textId="691C2F04" w:rsidR="00F236B6" w:rsidRDefault="00F236B6"/>
    <w:p w14:paraId="79448D8F" w14:textId="38710691" w:rsidR="00D13080" w:rsidRDefault="00D13080">
      <w:r>
        <w:rPr>
          <w:rFonts w:hint="eastAsia"/>
        </w:rPr>
        <w:t>参数：</w:t>
      </w:r>
    </w:p>
    <w:p w14:paraId="3D828C3A" w14:textId="2F1783AD" w:rsidR="009C60F4" w:rsidRDefault="009C60F4" w:rsidP="009C60F4">
      <w:r w:rsidRPr="00024902">
        <w:rPr>
          <w:color w:val="FF0000"/>
        </w:rPr>
        <w:t>WORK</w:t>
      </w:r>
      <w:r>
        <w:rPr>
          <w:rFonts w:hint="eastAsia"/>
        </w:rPr>
        <w:t>——</w:t>
      </w:r>
      <w:r>
        <w:t>它被</w:t>
      </w:r>
      <w:r>
        <w:t>Oracle</w:t>
      </w:r>
      <w:r>
        <w:t>添加为符合</w:t>
      </w:r>
      <w:r>
        <w:t>SQL</w:t>
      </w:r>
      <w:r>
        <w:t>标准。使用或不使用</w:t>
      </w:r>
      <w:r>
        <w:t>WORK</w:t>
      </w:r>
      <w:r>
        <w:t>参数来执行</w:t>
      </w:r>
      <w:r>
        <w:t>COMMIT</w:t>
      </w:r>
      <w:r>
        <w:t>将产生相同的结果。</w:t>
      </w:r>
    </w:p>
    <w:p w14:paraId="544A6C9A" w14:textId="20537D0E" w:rsidR="009C60F4" w:rsidRDefault="009C60F4" w:rsidP="009C60F4">
      <w:r w:rsidRPr="00024902">
        <w:rPr>
          <w:color w:val="FF0000"/>
        </w:rPr>
        <w:t>COMMENT</w:t>
      </w:r>
      <w:r w:rsidR="00024902">
        <w:rPr>
          <w:color w:val="FF0000"/>
        </w:rPr>
        <w:t xml:space="preserve"> </w:t>
      </w:r>
      <w:r w:rsidRPr="00024902">
        <w:rPr>
          <w:color w:val="FF0000"/>
        </w:rPr>
        <w:t>clause</w:t>
      </w:r>
      <w:r w:rsidR="00004FF0">
        <w:rPr>
          <w:rFonts w:hint="eastAsia"/>
        </w:rPr>
        <w:t>——</w:t>
      </w:r>
      <w:r>
        <w:t>它用于</w:t>
      </w:r>
      <w:r w:rsidRPr="00045341">
        <w:rPr>
          <w:color w:val="FF0000"/>
          <w:u w:val="single"/>
        </w:rPr>
        <w:t>指定与当前事务关联的注释</w:t>
      </w:r>
      <w:r>
        <w:t>。该注释最多可以包含在单引号中的</w:t>
      </w:r>
      <w:r>
        <w:t>255</w:t>
      </w:r>
      <w:r>
        <w:t>个字节的文本中。如果出现问题，它将与事务</w:t>
      </w:r>
      <w:r>
        <w:t>ID</w:t>
      </w:r>
      <w:r>
        <w:t>一起存储在名为</w:t>
      </w:r>
      <w:r>
        <w:t>DBA_2PC_PENDING</w:t>
      </w:r>
      <w:r>
        <w:t>的系统视图中。</w:t>
      </w:r>
    </w:p>
    <w:p w14:paraId="4635407D" w14:textId="3DF1472C" w:rsidR="009C60F4" w:rsidRDefault="009C60F4" w:rsidP="009C60F4">
      <w:r w:rsidRPr="00024902">
        <w:rPr>
          <w:color w:val="FF0000"/>
        </w:rPr>
        <w:t>WRITE</w:t>
      </w:r>
      <w:r w:rsidR="00024902">
        <w:rPr>
          <w:color w:val="FF0000"/>
        </w:rPr>
        <w:t xml:space="preserve"> </w:t>
      </w:r>
      <w:r w:rsidRPr="00024902">
        <w:rPr>
          <w:color w:val="FF0000"/>
        </w:rPr>
        <w:t>clause</w:t>
      </w:r>
      <w:r w:rsidR="00024902">
        <w:rPr>
          <w:rFonts w:hint="eastAsia"/>
        </w:rPr>
        <w:t>——</w:t>
      </w:r>
      <w:r>
        <w:t>它用于</w:t>
      </w:r>
      <w:r w:rsidRPr="007346BF">
        <w:rPr>
          <w:color w:val="FF0000"/>
          <w:u w:val="single"/>
        </w:rPr>
        <w:t>指定将已提交事务的重做信息写入重做日志的优先级</w:t>
      </w:r>
      <w:r>
        <w:t>。用这个子句，有两个参数可以指定：</w:t>
      </w:r>
      <w:r>
        <w:t>WAIT</w:t>
      </w:r>
      <w:r>
        <w:t>或</w:t>
      </w:r>
      <w:r>
        <w:t>NOWAIT(</w:t>
      </w:r>
      <w:r>
        <w:t>如果省略，</w:t>
      </w:r>
      <w:r>
        <w:t>WAIT</w:t>
      </w:r>
      <w:r>
        <w:t>是默认值</w:t>
      </w:r>
      <w:r>
        <w:t>)IMMEDIATE</w:t>
      </w:r>
      <w:r>
        <w:t>或</w:t>
      </w:r>
      <w:r>
        <w:t>BATCH(IMMEDIATE</w:t>
      </w:r>
      <w:r>
        <w:t>是省略时的默认值</w:t>
      </w:r>
      <w:r>
        <w:t>)</w:t>
      </w:r>
    </w:p>
    <w:p w14:paraId="6315BBEB" w14:textId="6C442897" w:rsidR="00D13080" w:rsidRDefault="009C60F4" w:rsidP="009C60F4">
      <w:pPr>
        <w:rPr>
          <w:rFonts w:hint="eastAsia"/>
        </w:rPr>
      </w:pPr>
      <w:r w:rsidRPr="00024902">
        <w:rPr>
          <w:color w:val="FF0000"/>
        </w:rPr>
        <w:t>FORCE</w:t>
      </w:r>
      <w:r w:rsidR="00024902">
        <w:rPr>
          <w:color w:val="FF0000"/>
        </w:rPr>
        <w:t xml:space="preserve"> </w:t>
      </w:r>
      <w:r w:rsidRPr="00024902">
        <w:rPr>
          <w:color w:val="FF0000"/>
        </w:rPr>
        <w:t>clause</w:t>
      </w:r>
      <w:r w:rsidR="00024902">
        <w:rPr>
          <w:rFonts w:hint="eastAsia"/>
        </w:rPr>
        <w:t>——</w:t>
      </w:r>
      <w:r>
        <w:t>它用于</w:t>
      </w:r>
      <w:r w:rsidRPr="00024902">
        <w:rPr>
          <w:color w:val="FF0000"/>
          <w:u w:val="single"/>
        </w:rPr>
        <w:t>强制提交可能已损坏或有疑问的事务</w:t>
      </w:r>
      <w:r>
        <w:t>。有了这个子句，可以用</w:t>
      </w:r>
      <w:r>
        <w:t>3</w:t>
      </w:r>
      <w:r>
        <w:t>种方式指定</w:t>
      </w:r>
      <w:r>
        <w:t>FORCE</w:t>
      </w:r>
      <w:r>
        <w:t>：</w:t>
      </w:r>
      <w:r>
        <w:t>FORCE'string'</w:t>
      </w:r>
      <w:r>
        <w:t>，</w:t>
      </w:r>
      <w:r>
        <w:t>[integer]</w:t>
      </w:r>
      <w:r>
        <w:t>或</w:t>
      </w:r>
      <w:r>
        <w:t>FORCECORRUPT_XID'string'</w:t>
      </w:r>
      <w:r>
        <w:t>或</w:t>
      </w:r>
      <w:r>
        <w:t>FORCECORRUPT_XID_ALL</w:t>
      </w:r>
    </w:p>
    <w:p w14:paraId="3538555A" w14:textId="740CA757" w:rsidR="00F236B6" w:rsidRDefault="00F236B6"/>
    <w:p w14:paraId="247CA6B9" w14:textId="08D1289B" w:rsidR="004518A7" w:rsidRDefault="004518A7">
      <w:r>
        <w:rPr>
          <w:rFonts w:hint="eastAsia"/>
        </w:rPr>
        <w:t>注：</w:t>
      </w:r>
    </w:p>
    <w:p w14:paraId="5B0F7EA0" w14:textId="56F58769" w:rsidR="004518A7" w:rsidRDefault="004518A7" w:rsidP="004518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必须拥有</w:t>
      </w:r>
      <w:r>
        <w:rPr>
          <w:rFonts w:hint="eastAsia"/>
        </w:rPr>
        <w:t>D</w:t>
      </w:r>
      <w:r>
        <w:t>BA</w:t>
      </w:r>
      <w:r>
        <w:rPr>
          <w:rFonts w:hint="eastAsia"/>
        </w:rPr>
        <w:t>权限才能访问系统视图</w:t>
      </w:r>
      <w:r w:rsidR="00320B2B">
        <w:rPr>
          <w:rFonts w:hint="eastAsia"/>
        </w:rPr>
        <w:t>：</w:t>
      </w:r>
      <w:r w:rsidR="00220E40" w:rsidRPr="001865C4">
        <w:rPr>
          <w:rFonts w:hint="eastAsia"/>
          <w:color w:val="FF0000"/>
        </w:rPr>
        <w:t>D</w:t>
      </w:r>
      <w:r w:rsidR="00220E40" w:rsidRPr="001865C4">
        <w:rPr>
          <w:color w:val="FF0000"/>
        </w:rPr>
        <w:t>BA</w:t>
      </w:r>
      <w:r w:rsidR="00220E40" w:rsidRPr="001865C4">
        <w:rPr>
          <w:rFonts w:hint="eastAsia"/>
          <w:color w:val="FF0000"/>
        </w:rPr>
        <w:t>_</w:t>
      </w:r>
      <w:r w:rsidR="00220E40" w:rsidRPr="001865C4">
        <w:rPr>
          <w:color w:val="FF0000"/>
        </w:rPr>
        <w:t>2PC_PENDING</w:t>
      </w:r>
      <w:r w:rsidR="00220E40">
        <w:rPr>
          <w:rFonts w:hint="eastAsia"/>
        </w:rPr>
        <w:t>和</w:t>
      </w:r>
      <w:r w:rsidR="00220E40" w:rsidRPr="001865C4">
        <w:rPr>
          <w:rFonts w:hint="eastAsia"/>
          <w:color w:val="FF0000"/>
        </w:rPr>
        <w:lastRenderedPageBreak/>
        <w:t>V</w:t>
      </w:r>
      <w:r w:rsidR="00220E40" w:rsidRPr="001865C4">
        <w:rPr>
          <w:color w:val="FF0000"/>
        </w:rPr>
        <w:t>$CORRUPT_XID_LIST</w:t>
      </w:r>
    </w:p>
    <w:p w14:paraId="2458BD75" w14:textId="53F622CB" w:rsidR="008241F3" w:rsidRDefault="008241F3" w:rsidP="004518A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必须拥有</w:t>
      </w:r>
      <w:r>
        <w:rPr>
          <w:rFonts w:hint="eastAsia"/>
        </w:rPr>
        <w:t>D</w:t>
      </w:r>
      <w:r>
        <w:t>BA</w:t>
      </w:r>
      <w:r>
        <w:rPr>
          <w:rFonts w:hint="eastAsia"/>
        </w:rPr>
        <w:t>权限才能制定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语句的某些功能。</w:t>
      </w:r>
    </w:p>
    <w:p w14:paraId="245BD802" w14:textId="0A3FBC57" w:rsidR="00F236B6" w:rsidRDefault="00F236B6"/>
    <w:p w14:paraId="4A29119F" w14:textId="07F8DADC" w:rsidR="00013961" w:rsidRDefault="00013961" w:rsidP="00013961">
      <w:pPr>
        <w:pStyle w:val="2"/>
      </w:pPr>
      <w:r>
        <w:t>2</w:t>
      </w:r>
      <w:r>
        <w:rPr>
          <w:rFonts w:hint="eastAsia"/>
        </w:rPr>
        <w:t>、示例</w:t>
      </w:r>
    </w:p>
    <w:p w14:paraId="70F0DBBF" w14:textId="4B5623E5" w:rsidR="00013961" w:rsidRPr="00202DAA" w:rsidRDefault="005B1BFA" w:rsidP="00202DAA">
      <w:pPr>
        <w:shd w:val="clear" w:color="auto" w:fill="E7E6E6" w:themeFill="background2"/>
        <w:rPr>
          <w:rFonts w:ascii="Consolas" w:hAnsi="Consolas"/>
        </w:rPr>
      </w:pPr>
      <w:r w:rsidRPr="00202DAA">
        <w:rPr>
          <w:rFonts w:ascii="Consolas" w:hAnsi="Consolas"/>
        </w:rPr>
        <w:t>COMMIT;</w:t>
      </w:r>
    </w:p>
    <w:p w14:paraId="42ABE63A" w14:textId="7AB850D4" w:rsidR="005B1BFA" w:rsidRDefault="005B1BFA" w:rsidP="00013961">
      <w:r>
        <w:rPr>
          <w:rFonts w:hint="eastAsia"/>
        </w:rPr>
        <w:t>此时将执行与以下相同的操作：</w:t>
      </w:r>
    </w:p>
    <w:p w14:paraId="0C01E0C3" w14:textId="061B314F" w:rsidR="005B1BFA" w:rsidRPr="00992E92" w:rsidRDefault="00202DAA" w:rsidP="00992E92">
      <w:pPr>
        <w:shd w:val="clear" w:color="auto" w:fill="E7E6E6" w:themeFill="background2"/>
        <w:rPr>
          <w:rFonts w:ascii="Consolas" w:hAnsi="Consolas"/>
        </w:rPr>
      </w:pPr>
      <w:r w:rsidRPr="00992E92">
        <w:rPr>
          <w:rFonts w:ascii="Consolas" w:hAnsi="Consolas"/>
        </w:rPr>
        <w:t>COMMIT WORK WRITE WAIT IMMEDIATE;</w:t>
      </w:r>
    </w:p>
    <w:p w14:paraId="626D3183" w14:textId="159923F0" w:rsidR="00F236B6" w:rsidRDefault="008715C4">
      <w:r>
        <w:rPr>
          <w:rFonts w:hint="eastAsia"/>
        </w:rPr>
        <w:t>此示例中隐含了</w:t>
      </w:r>
      <w:r>
        <w:rPr>
          <w:rFonts w:hint="eastAsia"/>
        </w:rPr>
        <w:t>W</w:t>
      </w:r>
      <w:r>
        <w:t>ORK</w:t>
      </w:r>
      <w:r>
        <w:rPr>
          <w:rFonts w:hint="eastAsia"/>
        </w:rPr>
        <w:t>关键字，并且省略</w:t>
      </w:r>
      <w:r>
        <w:rPr>
          <w:rFonts w:hint="eastAsia"/>
        </w:rPr>
        <w:t>W</w:t>
      </w:r>
      <w:r>
        <w:t>RITE</w:t>
      </w:r>
      <w:r>
        <w:rPr>
          <w:rFonts w:hint="eastAsia"/>
        </w:rPr>
        <w:t>子句将缺省为</w:t>
      </w:r>
      <w:r>
        <w:rPr>
          <w:rFonts w:hint="eastAsia"/>
        </w:rPr>
        <w:t>W</w:t>
      </w:r>
      <w:r>
        <w:t>RITE WAIT IMMEDIATE</w:t>
      </w:r>
      <w:r>
        <w:rPr>
          <w:rFonts w:hint="eastAsia"/>
        </w:rPr>
        <w:t>，因此它与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语句是等效的。</w:t>
      </w:r>
    </w:p>
    <w:p w14:paraId="2F047B97" w14:textId="3FD8CDC3" w:rsidR="00864ADC" w:rsidRDefault="00864ADC"/>
    <w:p w14:paraId="7B5A76EC" w14:textId="7E4D9D16" w:rsidR="006F1BA8" w:rsidRDefault="006F1BA8" w:rsidP="006F1BA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）添加备注</w:t>
      </w:r>
    </w:p>
    <w:p w14:paraId="3398AFCF" w14:textId="6D120426" w:rsidR="001850E6" w:rsidRDefault="001850E6" w:rsidP="00E55FD0">
      <w:pPr>
        <w:shd w:val="clear" w:color="auto" w:fill="E7E6E6" w:themeFill="background2"/>
        <w:spacing w:line="240" w:lineRule="auto"/>
        <w:rPr>
          <w:rFonts w:ascii="Consolas" w:hAnsi="Consolas" w:hint="eastAsia"/>
        </w:rPr>
      </w:pPr>
      <w:r>
        <w:rPr>
          <w:rFonts w:ascii="Consolas" w:hAnsi="Consolas" w:hint="eastAsia"/>
        </w:rPr>
        <w:t>方式一：</w:t>
      </w:r>
    </w:p>
    <w:p w14:paraId="02906263" w14:textId="4333C1A5" w:rsidR="006F1BA8" w:rsidRPr="001850E6" w:rsidRDefault="001850E6" w:rsidP="00E55FD0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EC4EF7">
        <w:rPr>
          <w:rFonts w:ascii="Consolas" w:hAnsi="Consolas"/>
          <w:color w:val="FF0000"/>
        </w:rPr>
        <w:t>COMMIT</w:t>
      </w:r>
      <w:r w:rsidRPr="001850E6">
        <w:rPr>
          <w:rFonts w:ascii="Consolas" w:hAnsi="Consolas"/>
        </w:rPr>
        <w:t xml:space="preserve"> </w:t>
      </w:r>
      <w:r w:rsidRPr="00EC4EF7">
        <w:rPr>
          <w:rFonts w:ascii="Consolas" w:hAnsi="Consolas"/>
          <w:color w:val="FF0000"/>
        </w:rPr>
        <w:t xml:space="preserve">COMMENT </w:t>
      </w:r>
      <w:r w:rsidRPr="001850E6">
        <w:rPr>
          <w:rFonts w:ascii="Consolas" w:hAnsi="Consolas"/>
        </w:rPr>
        <w:t>‘This is the comment for the transaction’;</w:t>
      </w:r>
    </w:p>
    <w:p w14:paraId="226E5722" w14:textId="0C9DCB80" w:rsidR="001850E6" w:rsidRDefault="001850E6" w:rsidP="00E55FD0">
      <w:pPr>
        <w:shd w:val="clear" w:color="auto" w:fill="E7E6E6" w:themeFill="background2"/>
        <w:spacing w:line="240" w:lineRule="auto"/>
        <w:rPr>
          <w:rFonts w:ascii="Consolas" w:hAnsi="Consolas"/>
        </w:rPr>
      </w:pPr>
      <w:r>
        <w:rPr>
          <w:rFonts w:ascii="Consolas" w:hAnsi="Consolas" w:hint="eastAsia"/>
        </w:rPr>
        <w:t>方式二：</w:t>
      </w:r>
    </w:p>
    <w:p w14:paraId="392107C4" w14:textId="49E0E8AC" w:rsidR="001850E6" w:rsidRPr="001850E6" w:rsidRDefault="001850E6" w:rsidP="00E55FD0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EC4EF7">
        <w:rPr>
          <w:rFonts w:ascii="Consolas" w:hAnsi="Consolas"/>
          <w:color w:val="FF0000"/>
        </w:rPr>
        <w:t>COMMIT</w:t>
      </w:r>
      <w:r w:rsidR="00156FA8" w:rsidRPr="00EC4EF7">
        <w:rPr>
          <w:rFonts w:ascii="Consolas" w:hAnsi="Consolas"/>
          <w:color w:val="FF0000"/>
        </w:rPr>
        <w:t xml:space="preserve"> WORK</w:t>
      </w:r>
      <w:r w:rsidRPr="00EC4EF7">
        <w:rPr>
          <w:rFonts w:ascii="Consolas" w:hAnsi="Consolas"/>
          <w:color w:val="FF0000"/>
        </w:rPr>
        <w:t xml:space="preserve"> COMMENT</w:t>
      </w:r>
      <w:r w:rsidRPr="001850E6">
        <w:rPr>
          <w:rFonts w:ascii="Consolas" w:hAnsi="Consolas"/>
        </w:rPr>
        <w:t xml:space="preserve"> ‘This is the comment for the transaction’;</w:t>
      </w:r>
    </w:p>
    <w:p w14:paraId="60A69658" w14:textId="77777777" w:rsidR="00940FE5" w:rsidRDefault="00940FE5">
      <w:r>
        <w:rPr>
          <w:rFonts w:hint="eastAsia"/>
        </w:rPr>
        <w:t>由于始终隐含</w:t>
      </w:r>
      <w:r>
        <w:rPr>
          <w:rFonts w:hint="eastAsia"/>
        </w:rPr>
        <w:t>W</w:t>
      </w:r>
      <w:r>
        <w:t>ORK</w:t>
      </w:r>
      <w:r>
        <w:rPr>
          <w:rFonts w:hint="eastAsia"/>
        </w:rPr>
        <w:t>关键字，因此这两个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示例都是等效的。</w:t>
      </w:r>
    </w:p>
    <w:p w14:paraId="1B5E37EA" w14:textId="77777777" w:rsidR="00940FE5" w:rsidRDefault="00940FE5"/>
    <w:p w14:paraId="61F8674A" w14:textId="29592827" w:rsidR="00864ADC" w:rsidRDefault="00940FE5">
      <w:r>
        <w:rPr>
          <w:rFonts w:hint="eastAsia"/>
        </w:rPr>
        <w:t>如果事务出错或存在疑问，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会将包含在引号中的的注释与事务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一起存储在</w:t>
      </w:r>
      <w:r w:rsidRPr="00222B6B">
        <w:rPr>
          <w:rFonts w:hint="eastAsia"/>
          <w:color w:val="FF0000"/>
        </w:rPr>
        <w:t>D</w:t>
      </w:r>
      <w:r w:rsidRPr="00222B6B">
        <w:rPr>
          <w:color w:val="FF0000"/>
        </w:rPr>
        <w:t>BA_2PC_PENDING</w:t>
      </w:r>
      <w:r w:rsidR="00222B6B">
        <w:rPr>
          <w:rFonts w:hint="eastAsia"/>
        </w:rPr>
        <w:t>系统</w:t>
      </w:r>
      <w:r>
        <w:rPr>
          <w:rFonts w:hint="eastAsia"/>
        </w:rPr>
        <w:t>视图中。</w:t>
      </w:r>
    </w:p>
    <w:p w14:paraId="5C66245A" w14:textId="558D75C6" w:rsidR="00EB1974" w:rsidRDefault="00EB1974"/>
    <w:p w14:paraId="2EEC080B" w14:textId="3AAB766C" w:rsidR="00EB1974" w:rsidRPr="00EB1974" w:rsidRDefault="00EB1974" w:rsidP="0005727A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）使用</w:t>
      </w:r>
      <w:r>
        <w:rPr>
          <w:rFonts w:hint="eastAsia"/>
        </w:rPr>
        <w:t>F</w:t>
      </w:r>
      <w:r>
        <w:t>ORCE</w:t>
      </w:r>
      <w:r>
        <w:rPr>
          <w:rFonts w:hint="eastAsia"/>
        </w:rPr>
        <w:t>子句的</w:t>
      </w:r>
      <w:r>
        <w:rPr>
          <w:rFonts w:hint="eastAsia"/>
        </w:rPr>
        <w:t>C</w:t>
      </w:r>
      <w:r>
        <w:t>OMMIT</w:t>
      </w:r>
    </w:p>
    <w:p w14:paraId="6BBFDA9E" w14:textId="1977CFE0" w:rsidR="00C56990" w:rsidRDefault="00C56990" w:rsidP="00E55FD0">
      <w:pPr>
        <w:shd w:val="clear" w:color="auto" w:fill="E7E6E6" w:themeFill="background2"/>
        <w:spacing w:line="240" w:lineRule="auto"/>
        <w:rPr>
          <w:rFonts w:ascii="Consolas" w:hAnsi="Consolas"/>
        </w:rPr>
      </w:pPr>
      <w:r>
        <w:rPr>
          <w:rFonts w:ascii="Consolas" w:hAnsi="Consolas" w:hint="eastAsia"/>
        </w:rPr>
        <w:t>方式一：</w:t>
      </w:r>
    </w:p>
    <w:p w14:paraId="29DC4D64" w14:textId="74FB6789" w:rsidR="00864ADC" w:rsidRPr="00E55FD0" w:rsidRDefault="006D50B9" w:rsidP="00E55FD0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EC4EF7">
        <w:rPr>
          <w:rFonts w:ascii="Consolas" w:hAnsi="Consolas"/>
          <w:color w:val="FF0000"/>
        </w:rPr>
        <w:t xml:space="preserve">COMMIT FORCE </w:t>
      </w:r>
      <w:r w:rsidRPr="00E55FD0">
        <w:rPr>
          <w:rFonts w:ascii="Consolas" w:hAnsi="Consolas"/>
        </w:rPr>
        <w:t>’22.14.67’;</w:t>
      </w:r>
    </w:p>
    <w:p w14:paraId="4145A656" w14:textId="1C4B57B2" w:rsidR="00C56990" w:rsidRDefault="00C56990" w:rsidP="00E55FD0">
      <w:pPr>
        <w:shd w:val="clear" w:color="auto" w:fill="E7E6E6" w:themeFill="background2"/>
        <w:spacing w:line="240" w:lineRule="auto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方式二：</w:t>
      </w:r>
    </w:p>
    <w:p w14:paraId="7D7D46A2" w14:textId="246E948D" w:rsidR="006D50B9" w:rsidRPr="00E55FD0" w:rsidRDefault="006D50B9" w:rsidP="00E55FD0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EC4EF7">
        <w:rPr>
          <w:rFonts w:ascii="Consolas" w:hAnsi="Consolas"/>
          <w:color w:val="FF0000"/>
        </w:rPr>
        <w:t xml:space="preserve">COMMIT WORK FORCE </w:t>
      </w:r>
      <w:r w:rsidRPr="004274B3">
        <w:rPr>
          <w:rFonts w:ascii="Consolas" w:hAnsi="Consolas"/>
          <w:color w:val="0070C0"/>
        </w:rPr>
        <w:t>’22.14.67’</w:t>
      </w:r>
      <w:r w:rsidRPr="00E55FD0">
        <w:rPr>
          <w:rFonts w:ascii="Consolas" w:hAnsi="Consolas"/>
        </w:rPr>
        <w:t>;</w:t>
      </w:r>
    </w:p>
    <w:p w14:paraId="35D68629" w14:textId="3890F087" w:rsidR="00864ADC" w:rsidRDefault="006E3AD3">
      <w:pPr>
        <w:rPr>
          <w:rFonts w:hint="eastAsia"/>
        </w:rPr>
      </w:pPr>
      <w:r>
        <w:rPr>
          <w:rFonts w:hint="eastAsia"/>
        </w:rPr>
        <w:t>这两个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示例都会强制执行由事</w:t>
      </w:r>
      <w:bookmarkStart w:id="0" w:name="_GoBack"/>
      <w:bookmarkEnd w:id="0"/>
      <w:r>
        <w:rPr>
          <w:rFonts w:hint="eastAsia"/>
        </w:rPr>
        <w:t>务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“</w:t>
      </w:r>
      <w:r>
        <w:rPr>
          <w:rFonts w:hint="eastAsia"/>
        </w:rPr>
        <w:t>2</w:t>
      </w:r>
      <w:r>
        <w:t>2.14.67</w:t>
      </w:r>
      <w:r>
        <w:rPr>
          <w:rFonts w:hint="eastAsia"/>
        </w:rPr>
        <w:t>”标识的已损或疑问事务。</w:t>
      </w:r>
    </w:p>
    <w:sectPr w:rsidR="00864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23925"/>
    <w:multiLevelType w:val="hybridMultilevel"/>
    <w:tmpl w:val="1B4EFB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2CC"/>
    <w:rsid w:val="00004FF0"/>
    <w:rsid w:val="000062CC"/>
    <w:rsid w:val="00013961"/>
    <w:rsid w:val="00024902"/>
    <w:rsid w:val="00045341"/>
    <w:rsid w:val="0005727A"/>
    <w:rsid w:val="00156FA8"/>
    <w:rsid w:val="001850E6"/>
    <w:rsid w:val="001865C4"/>
    <w:rsid w:val="001B6BB6"/>
    <w:rsid w:val="00202DAA"/>
    <w:rsid w:val="00220E40"/>
    <w:rsid w:val="00222B6B"/>
    <w:rsid w:val="00320B2B"/>
    <w:rsid w:val="003E410A"/>
    <w:rsid w:val="004274B3"/>
    <w:rsid w:val="004518A7"/>
    <w:rsid w:val="005B1BFA"/>
    <w:rsid w:val="006D4230"/>
    <w:rsid w:val="006D50B9"/>
    <w:rsid w:val="006E3AD3"/>
    <w:rsid w:val="006F1BA8"/>
    <w:rsid w:val="007346BF"/>
    <w:rsid w:val="008241F3"/>
    <w:rsid w:val="00864ADC"/>
    <w:rsid w:val="008715C4"/>
    <w:rsid w:val="00940FE5"/>
    <w:rsid w:val="009752B1"/>
    <w:rsid w:val="0097760A"/>
    <w:rsid w:val="00986031"/>
    <w:rsid w:val="00992E92"/>
    <w:rsid w:val="009C60F4"/>
    <w:rsid w:val="00A15F10"/>
    <w:rsid w:val="00AB2182"/>
    <w:rsid w:val="00AD2406"/>
    <w:rsid w:val="00B83E6C"/>
    <w:rsid w:val="00BA2315"/>
    <w:rsid w:val="00BB1BE7"/>
    <w:rsid w:val="00C56990"/>
    <w:rsid w:val="00C66629"/>
    <w:rsid w:val="00CD3CC4"/>
    <w:rsid w:val="00D13080"/>
    <w:rsid w:val="00D434AD"/>
    <w:rsid w:val="00E15535"/>
    <w:rsid w:val="00E16657"/>
    <w:rsid w:val="00E55FD0"/>
    <w:rsid w:val="00EB1974"/>
    <w:rsid w:val="00EB5EBC"/>
    <w:rsid w:val="00EC4EF7"/>
    <w:rsid w:val="00F236B6"/>
    <w:rsid w:val="00F7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B0D11"/>
  <w15:chartTrackingRefBased/>
  <w15:docId w15:val="{A974D502-078B-4123-A0BF-AE328C2EF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4AD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EB5EBC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AD2406"/>
    <w:pPr>
      <w:keepNext/>
      <w:keepLines/>
      <w:spacing w:before="100" w:beforeAutospacing="1" w:after="100" w:afterAutospacing="1"/>
      <w:contextualSpacing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EB5EBC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rsid w:val="00AD240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CD3C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43</cp:revision>
  <dcterms:created xsi:type="dcterms:W3CDTF">2019-08-23T07:08:00Z</dcterms:created>
  <dcterms:modified xsi:type="dcterms:W3CDTF">2019-08-23T07:57:00Z</dcterms:modified>
</cp:coreProperties>
</file>