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50D" w:rsidRPr="0087664F" w:rsidRDefault="003D66C5" w:rsidP="007F467F">
      <w:pPr>
        <w:rPr>
          <w:rFonts w:ascii="微软雅黑" w:eastAsia="微软雅黑" w:hAnsi="微软雅黑" w:hint="eastAsia"/>
        </w:rPr>
      </w:pPr>
      <w:r w:rsidRPr="0087664F">
        <w:rPr>
          <w:rFonts w:ascii="微软雅黑" w:eastAsia="微软雅黑" w:hAnsi="微软雅黑" w:hint="eastAsia"/>
        </w:rPr>
        <w:t>web</w:t>
      </w:r>
      <w:r w:rsidRPr="0087664F">
        <w:rPr>
          <w:rFonts w:ascii="微软雅黑" w:eastAsia="微软雅黑" w:hAnsi="微软雅黑"/>
        </w:rPr>
        <w:t>.xml</w:t>
      </w:r>
      <w:r w:rsidRPr="0087664F">
        <w:rPr>
          <w:rFonts w:ascii="微软雅黑" w:eastAsia="微软雅黑" w:hAnsi="微软雅黑" w:hint="eastAsia"/>
        </w:rPr>
        <w:t>文件</w:t>
      </w:r>
      <w:r w:rsidR="0087664F" w:rsidRPr="0087664F">
        <w:rPr>
          <w:rFonts w:ascii="微软雅黑" w:eastAsia="微软雅黑" w:hAnsi="微软雅黑" w:hint="eastAsia"/>
        </w:rPr>
        <w:t>是用来</w:t>
      </w:r>
      <w:r w:rsidR="0087664F" w:rsidRPr="0026766E">
        <w:rPr>
          <w:rFonts w:ascii="微软雅黑" w:eastAsia="微软雅黑" w:hAnsi="微软雅黑" w:hint="eastAsia"/>
          <w:color w:val="FF0000"/>
          <w:u w:val="single"/>
        </w:rPr>
        <w:t>初始化配置信息</w:t>
      </w:r>
      <w:r w:rsidR="0087664F" w:rsidRPr="0087664F">
        <w:rPr>
          <w:rFonts w:ascii="微软雅黑" w:eastAsia="微软雅黑" w:hAnsi="微软雅黑" w:hint="eastAsia"/>
        </w:rPr>
        <w:t>的：</w:t>
      </w:r>
      <w:r w:rsidR="0087664F">
        <w:rPr>
          <w:rFonts w:ascii="微软雅黑" w:eastAsia="微软雅黑" w:hAnsi="微软雅黑" w:hint="eastAsia"/>
        </w:rPr>
        <w:t>比如</w:t>
      </w:r>
      <w:r w:rsidR="0087664F" w:rsidRPr="0000045B">
        <w:rPr>
          <w:rFonts w:ascii="微软雅黑" w:eastAsia="微软雅黑" w:hAnsi="微软雅黑"/>
          <w:color w:val="FF0000"/>
          <w:u w:val="single"/>
        </w:rPr>
        <w:t>W</w:t>
      </w:r>
      <w:r w:rsidR="0087664F" w:rsidRPr="0000045B">
        <w:rPr>
          <w:rFonts w:ascii="微软雅黑" w:eastAsia="微软雅黑" w:hAnsi="微软雅黑" w:hint="eastAsia"/>
          <w:color w:val="FF0000"/>
          <w:u w:val="single"/>
        </w:rPr>
        <w:t>elcome页面</w:t>
      </w:r>
      <w:r w:rsidR="0087664F">
        <w:rPr>
          <w:rFonts w:ascii="微软雅黑" w:eastAsia="微软雅黑" w:hAnsi="微软雅黑" w:hint="eastAsia"/>
        </w:rPr>
        <w:t>、</w:t>
      </w:r>
      <w:r w:rsidR="0087664F" w:rsidRPr="0000045B">
        <w:rPr>
          <w:rFonts w:ascii="微软雅黑" w:eastAsia="微软雅黑" w:hAnsi="微软雅黑" w:hint="eastAsia"/>
          <w:color w:val="FF0000"/>
          <w:u w:val="single"/>
        </w:rPr>
        <w:t>servlet</w:t>
      </w:r>
      <w:r w:rsidR="0087664F">
        <w:rPr>
          <w:rFonts w:ascii="微软雅黑" w:eastAsia="微软雅黑" w:hAnsi="微软雅黑" w:hint="eastAsia"/>
        </w:rPr>
        <w:t>、</w:t>
      </w:r>
      <w:r w:rsidR="0087664F" w:rsidRPr="0000045B">
        <w:rPr>
          <w:rFonts w:ascii="微软雅黑" w:eastAsia="微软雅黑" w:hAnsi="微软雅黑" w:hint="eastAsia"/>
          <w:color w:val="FF0000"/>
          <w:u w:val="single"/>
        </w:rPr>
        <w:t>servlet-mapping</w:t>
      </w:r>
      <w:r w:rsidR="0087664F">
        <w:rPr>
          <w:rFonts w:ascii="微软雅黑" w:eastAsia="微软雅黑" w:hAnsi="微软雅黑" w:hint="eastAsia"/>
        </w:rPr>
        <w:t>、</w:t>
      </w:r>
      <w:r w:rsidR="0087664F" w:rsidRPr="0000045B">
        <w:rPr>
          <w:rFonts w:ascii="微软雅黑" w:eastAsia="微软雅黑" w:hAnsi="微软雅黑" w:hint="eastAsia"/>
          <w:color w:val="FF0000"/>
          <w:u w:val="single"/>
        </w:rPr>
        <w:t>filter</w:t>
      </w:r>
      <w:r w:rsidR="0087664F">
        <w:rPr>
          <w:rFonts w:ascii="微软雅黑" w:eastAsia="微软雅黑" w:hAnsi="微软雅黑" w:hint="eastAsia"/>
        </w:rPr>
        <w:t>、</w:t>
      </w:r>
      <w:r w:rsidR="0087664F" w:rsidRPr="0000045B">
        <w:rPr>
          <w:rFonts w:ascii="微软雅黑" w:eastAsia="微软雅黑" w:hAnsi="微软雅黑" w:hint="eastAsia"/>
          <w:color w:val="FF0000"/>
          <w:u w:val="single"/>
        </w:rPr>
        <w:t>listener</w:t>
      </w:r>
      <w:r w:rsidR="0087664F">
        <w:rPr>
          <w:rFonts w:ascii="微软雅黑" w:eastAsia="微软雅黑" w:hAnsi="微软雅黑" w:hint="eastAsia"/>
        </w:rPr>
        <w:t>、</w:t>
      </w:r>
      <w:r w:rsidR="0087664F" w:rsidRPr="0000045B">
        <w:rPr>
          <w:rFonts w:ascii="微软雅黑" w:eastAsia="微软雅黑" w:hAnsi="微软雅黑" w:hint="eastAsia"/>
          <w:color w:val="FF0000"/>
          <w:u w:val="single"/>
        </w:rPr>
        <w:t>启动加载级别</w:t>
      </w:r>
      <w:r w:rsidR="0087664F">
        <w:rPr>
          <w:rFonts w:ascii="微软雅黑" w:eastAsia="微软雅黑" w:hAnsi="微软雅黑" w:hint="eastAsia"/>
        </w:rPr>
        <w:t>等。</w:t>
      </w:r>
    </w:p>
    <w:p w:rsidR="0087664F" w:rsidRDefault="0087664F" w:rsidP="007F467F">
      <w:pPr>
        <w:rPr>
          <w:rFonts w:asciiTheme="minorEastAsia" w:hAnsiTheme="minorEastAsia"/>
          <w:sz w:val="24"/>
        </w:rPr>
      </w:pPr>
    </w:p>
    <w:p w:rsidR="0095683C" w:rsidRDefault="0095683C" w:rsidP="007F467F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1）指定欢迎页面</w:t>
      </w:r>
    </w:p>
    <w:p w:rsidR="00D13A8F" w:rsidRPr="00FC077B" w:rsidRDefault="00D13A8F" w:rsidP="0009497D">
      <w:pPr>
        <w:shd w:val="clear" w:color="auto" w:fill="E7E6E6" w:themeFill="background2"/>
        <w:rPr>
          <w:rFonts w:ascii="Consolas" w:hAnsi="Consolas" w:cs="Courier New"/>
        </w:rPr>
      </w:pPr>
      <w:r w:rsidRPr="00FC077B">
        <w:rPr>
          <w:rFonts w:ascii="Consolas" w:hAnsi="Consolas" w:cs="Courier New"/>
        </w:rPr>
        <w:t>&lt;welcome-file-list&gt;</w:t>
      </w:r>
    </w:p>
    <w:p w:rsidR="00D13A8F" w:rsidRPr="00FC077B" w:rsidRDefault="00D13A8F" w:rsidP="0009497D">
      <w:pPr>
        <w:shd w:val="clear" w:color="auto" w:fill="E7E6E6" w:themeFill="background2"/>
        <w:ind w:firstLine="420"/>
        <w:rPr>
          <w:rFonts w:ascii="Consolas" w:hAnsi="Consolas" w:cs="Courier New"/>
        </w:rPr>
      </w:pPr>
      <w:r w:rsidRPr="00FC077B">
        <w:rPr>
          <w:rFonts w:ascii="Consolas" w:hAnsi="Consolas" w:cs="Courier New"/>
        </w:rPr>
        <w:t>&lt;welcome-file&gt;index.jsp&lt;/welcome-file&gt;</w:t>
      </w:r>
    </w:p>
    <w:p w:rsidR="00D13A8F" w:rsidRPr="00FC077B" w:rsidRDefault="00D13A8F" w:rsidP="0009497D">
      <w:pPr>
        <w:shd w:val="clear" w:color="auto" w:fill="E7E6E6" w:themeFill="background2"/>
        <w:rPr>
          <w:rFonts w:ascii="Consolas" w:hAnsi="Consolas" w:cs="Courier New"/>
        </w:rPr>
      </w:pPr>
      <w:r w:rsidRPr="00FC077B">
        <w:rPr>
          <w:rFonts w:ascii="Consolas" w:hAnsi="Consolas" w:cs="Courier New"/>
        </w:rPr>
        <w:t>&lt;/welcome-file-list&gt;</w:t>
      </w:r>
    </w:p>
    <w:p w:rsidR="00D13A8F" w:rsidRDefault="00D13A8F" w:rsidP="007F467F">
      <w:pPr>
        <w:rPr>
          <w:rFonts w:asciiTheme="minorEastAsia" w:hAnsiTheme="minorEastAsia" w:hint="eastAsia"/>
          <w:sz w:val="24"/>
        </w:rPr>
      </w:pPr>
    </w:p>
    <w:p w:rsidR="00D13A8F" w:rsidRDefault="00D13A8F" w:rsidP="007F467F">
      <w:pPr>
        <w:rPr>
          <w:rFonts w:asciiTheme="minorEastAsia" w:hAnsiTheme="minorEastAsia"/>
          <w:sz w:val="24"/>
        </w:rPr>
      </w:pPr>
    </w:p>
    <w:p w:rsidR="0009497D" w:rsidRDefault="0009497D" w:rsidP="007F467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2）</w:t>
      </w:r>
      <w:r w:rsidRPr="005D0327">
        <w:rPr>
          <w:rFonts w:asciiTheme="minorEastAsia" w:hAnsiTheme="minorEastAsia" w:hint="eastAsia"/>
          <w:sz w:val="24"/>
          <w:highlight w:val="yellow"/>
        </w:rPr>
        <w:t>命名与定制U</w:t>
      </w:r>
      <w:r w:rsidRPr="005D0327">
        <w:rPr>
          <w:rFonts w:asciiTheme="minorEastAsia" w:hAnsiTheme="minorEastAsia"/>
          <w:sz w:val="24"/>
          <w:highlight w:val="yellow"/>
        </w:rPr>
        <w:t>RL</w:t>
      </w:r>
      <w:r>
        <w:rPr>
          <w:rFonts w:asciiTheme="minorEastAsia" w:hAnsiTheme="minorEastAsia" w:hint="eastAsia"/>
          <w:sz w:val="24"/>
        </w:rPr>
        <w:t>。</w:t>
      </w:r>
    </w:p>
    <w:p w:rsidR="009B1F13" w:rsidRDefault="003F0C55" w:rsidP="007F467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为Servlet和J</w:t>
      </w:r>
      <w:r>
        <w:rPr>
          <w:rFonts w:asciiTheme="minorEastAsia" w:hAnsiTheme="minorEastAsia"/>
          <w:sz w:val="24"/>
        </w:rPr>
        <w:t>SP</w:t>
      </w:r>
      <w:r>
        <w:rPr>
          <w:rFonts w:asciiTheme="minorEastAsia" w:hAnsiTheme="minorEastAsia" w:hint="eastAsia"/>
          <w:sz w:val="24"/>
        </w:rPr>
        <w:t>文件命名并定制U</w:t>
      </w:r>
      <w:r>
        <w:rPr>
          <w:rFonts w:asciiTheme="minorEastAsia" w:hAnsiTheme="minorEastAsia"/>
          <w:sz w:val="24"/>
        </w:rPr>
        <w:t>RL</w:t>
      </w:r>
      <w:r>
        <w:rPr>
          <w:rFonts w:asciiTheme="minorEastAsia" w:hAnsiTheme="minorEastAsia" w:hint="eastAsia"/>
          <w:sz w:val="24"/>
        </w:rPr>
        <w:t>，其中定制U</w:t>
      </w:r>
      <w:r>
        <w:rPr>
          <w:rFonts w:asciiTheme="minorEastAsia" w:hAnsiTheme="minorEastAsia"/>
          <w:sz w:val="24"/>
        </w:rPr>
        <w:t>RL</w:t>
      </w:r>
      <w:r>
        <w:rPr>
          <w:rFonts w:asciiTheme="minorEastAsia" w:hAnsiTheme="minorEastAsia" w:hint="eastAsia"/>
          <w:sz w:val="24"/>
        </w:rPr>
        <w:t>是依赖命名的，命名必须在定制U</w:t>
      </w:r>
      <w:r>
        <w:rPr>
          <w:rFonts w:asciiTheme="minorEastAsia" w:hAnsiTheme="minorEastAsia"/>
          <w:sz w:val="24"/>
        </w:rPr>
        <w:t>RL</w:t>
      </w:r>
      <w:r>
        <w:rPr>
          <w:rFonts w:asciiTheme="minorEastAsia" w:hAnsiTheme="minorEastAsia" w:hint="eastAsia"/>
          <w:sz w:val="24"/>
        </w:rPr>
        <w:t>前。</w:t>
      </w:r>
    </w:p>
    <w:p w:rsidR="00E72839" w:rsidRPr="007B35B5" w:rsidRDefault="00E72839" w:rsidP="00E72839">
      <w:pPr>
        <w:shd w:val="clear" w:color="auto" w:fill="E7E6E6" w:themeFill="background2"/>
        <w:rPr>
          <w:rFonts w:ascii="Consolas" w:hAnsi="Consolas"/>
          <w:szCs w:val="21"/>
        </w:rPr>
      </w:pPr>
      <w:r w:rsidRPr="007B35B5">
        <w:rPr>
          <w:rFonts w:ascii="Consolas" w:hAnsi="Consolas"/>
          <w:szCs w:val="21"/>
        </w:rPr>
        <w:t>为</w:t>
      </w:r>
      <w:r w:rsidRPr="007B35B5">
        <w:rPr>
          <w:rFonts w:ascii="Consolas" w:hAnsi="Consolas"/>
          <w:szCs w:val="21"/>
        </w:rPr>
        <w:t>Servlet</w:t>
      </w:r>
      <w:r w:rsidRPr="007B35B5">
        <w:rPr>
          <w:rFonts w:ascii="Consolas" w:hAnsi="Consolas"/>
          <w:szCs w:val="21"/>
        </w:rPr>
        <w:t>命名</w:t>
      </w:r>
    </w:p>
    <w:p w:rsidR="00970171" w:rsidRPr="007B35B5" w:rsidRDefault="00970171" w:rsidP="00285A3E">
      <w:pPr>
        <w:shd w:val="clear" w:color="auto" w:fill="E7E6E6" w:themeFill="background2"/>
        <w:rPr>
          <w:rFonts w:ascii="Consolas" w:hAnsi="Consolas"/>
          <w:szCs w:val="21"/>
        </w:rPr>
      </w:pPr>
      <w:r w:rsidRPr="007B35B5">
        <w:rPr>
          <w:rFonts w:ascii="Consolas" w:hAnsi="Consolas"/>
          <w:szCs w:val="21"/>
        </w:rPr>
        <w:t>&lt;servlet&gt;</w:t>
      </w:r>
    </w:p>
    <w:p w:rsidR="00970171" w:rsidRPr="007B35B5" w:rsidRDefault="00970171" w:rsidP="00285A3E">
      <w:pPr>
        <w:shd w:val="clear" w:color="auto" w:fill="E7E6E6" w:themeFill="background2"/>
        <w:ind w:firstLine="420"/>
        <w:rPr>
          <w:rFonts w:ascii="Consolas" w:hAnsi="Consolas"/>
          <w:szCs w:val="21"/>
        </w:rPr>
      </w:pPr>
      <w:r w:rsidRPr="007B35B5">
        <w:rPr>
          <w:rFonts w:ascii="Consolas" w:hAnsi="Consolas"/>
          <w:szCs w:val="21"/>
        </w:rPr>
        <w:t>&lt;servlet-name&gt;spring&lt;/servlet-name&gt;    &lt;servlet-class&gt;org.springframework.web.servlet.DispatcherServlet&lt;/servlet-class&gt;</w:t>
      </w:r>
    </w:p>
    <w:p w:rsidR="00970171" w:rsidRPr="007B35B5" w:rsidRDefault="00970171" w:rsidP="00285A3E">
      <w:pPr>
        <w:shd w:val="clear" w:color="auto" w:fill="E7E6E6" w:themeFill="background2"/>
        <w:rPr>
          <w:rFonts w:ascii="Consolas" w:hAnsi="Consolas"/>
          <w:szCs w:val="21"/>
        </w:rPr>
      </w:pPr>
      <w:r w:rsidRPr="007B35B5">
        <w:rPr>
          <w:rFonts w:ascii="Consolas" w:hAnsi="Consolas"/>
          <w:szCs w:val="21"/>
        </w:rPr>
        <w:t>&lt;/servlet&gt;</w:t>
      </w:r>
    </w:p>
    <w:p w:rsidR="00970171" w:rsidRPr="007B35B5" w:rsidRDefault="00970171" w:rsidP="00285A3E">
      <w:pPr>
        <w:shd w:val="clear" w:color="auto" w:fill="E7E6E6" w:themeFill="background2"/>
        <w:rPr>
          <w:rFonts w:ascii="Consolas" w:hAnsi="Consolas"/>
          <w:szCs w:val="21"/>
        </w:rPr>
      </w:pPr>
    </w:p>
    <w:p w:rsidR="00601CBB" w:rsidRPr="007B35B5" w:rsidRDefault="00601CBB" w:rsidP="00285A3E">
      <w:pPr>
        <w:shd w:val="clear" w:color="auto" w:fill="E7E6E6" w:themeFill="background2"/>
        <w:rPr>
          <w:rFonts w:ascii="Consolas" w:hAnsi="Consolas"/>
          <w:szCs w:val="21"/>
        </w:rPr>
      </w:pPr>
      <w:r w:rsidRPr="007B35B5">
        <w:rPr>
          <w:rFonts w:ascii="Consolas" w:hAnsi="Consolas"/>
          <w:szCs w:val="21"/>
        </w:rPr>
        <w:t>为</w:t>
      </w:r>
      <w:r w:rsidRPr="007B35B5">
        <w:rPr>
          <w:rFonts w:ascii="Consolas" w:hAnsi="Consolas"/>
          <w:szCs w:val="21"/>
        </w:rPr>
        <w:t>Servlet</w:t>
      </w:r>
      <w:r w:rsidRPr="007B35B5">
        <w:rPr>
          <w:rFonts w:ascii="Consolas" w:hAnsi="Consolas"/>
          <w:szCs w:val="21"/>
        </w:rPr>
        <w:t>定制</w:t>
      </w:r>
      <w:r w:rsidRPr="007B35B5">
        <w:rPr>
          <w:rFonts w:ascii="Consolas" w:hAnsi="Consolas"/>
          <w:szCs w:val="21"/>
        </w:rPr>
        <w:t>URL</w:t>
      </w:r>
    </w:p>
    <w:p w:rsidR="00970171" w:rsidRPr="007B35B5" w:rsidRDefault="00970171" w:rsidP="00285A3E">
      <w:pPr>
        <w:shd w:val="clear" w:color="auto" w:fill="E7E6E6" w:themeFill="background2"/>
        <w:rPr>
          <w:rFonts w:ascii="Consolas" w:hAnsi="Consolas"/>
          <w:szCs w:val="21"/>
        </w:rPr>
      </w:pPr>
      <w:r w:rsidRPr="007B35B5">
        <w:rPr>
          <w:rFonts w:ascii="Consolas" w:hAnsi="Consolas"/>
          <w:szCs w:val="21"/>
        </w:rPr>
        <w:t>&lt;servlet-mapping&gt;</w:t>
      </w:r>
    </w:p>
    <w:p w:rsidR="00970171" w:rsidRPr="007B35B5" w:rsidRDefault="00970171" w:rsidP="00285A3E">
      <w:pPr>
        <w:shd w:val="clear" w:color="auto" w:fill="E7E6E6" w:themeFill="background2"/>
        <w:ind w:firstLine="420"/>
        <w:rPr>
          <w:rFonts w:ascii="Consolas" w:hAnsi="Consolas"/>
          <w:szCs w:val="21"/>
        </w:rPr>
      </w:pPr>
      <w:r w:rsidRPr="007B35B5">
        <w:rPr>
          <w:rFonts w:ascii="Consolas" w:hAnsi="Consolas"/>
          <w:szCs w:val="21"/>
        </w:rPr>
        <w:t>&lt;servlet-name&gt;spring&lt;/servlet-name&gt;</w:t>
      </w:r>
    </w:p>
    <w:p w:rsidR="00970171" w:rsidRPr="007B35B5" w:rsidRDefault="00970171" w:rsidP="00285A3E">
      <w:pPr>
        <w:shd w:val="clear" w:color="auto" w:fill="E7E6E6" w:themeFill="background2"/>
        <w:ind w:firstLine="420"/>
        <w:rPr>
          <w:rFonts w:ascii="Consolas" w:hAnsi="Consolas"/>
          <w:szCs w:val="21"/>
        </w:rPr>
      </w:pPr>
      <w:r w:rsidRPr="007B35B5">
        <w:rPr>
          <w:rFonts w:ascii="Consolas" w:hAnsi="Consolas"/>
          <w:szCs w:val="21"/>
        </w:rPr>
        <w:t>&lt;url-pattern&gt;</w:t>
      </w:r>
      <w:r w:rsidRPr="009C37E4">
        <w:rPr>
          <w:rFonts w:ascii="Consolas" w:hAnsi="Consolas"/>
          <w:color w:val="FF0000"/>
          <w:szCs w:val="21"/>
        </w:rPr>
        <w:t>/</w:t>
      </w:r>
      <w:r w:rsidRPr="007B35B5">
        <w:rPr>
          <w:rFonts w:ascii="Consolas" w:hAnsi="Consolas"/>
          <w:szCs w:val="21"/>
        </w:rPr>
        <w:t>&lt;/url-pattern&gt;</w:t>
      </w:r>
    </w:p>
    <w:p w:rsidR="00E72839" w:rsidRPr="007B35B5" w:rsidRDefault="00970171" w:rsidP="00285A3E">
      <w:pPr>
        <w:shd w:val="clear" w:color="auto" w:fill="E7E6E6" w:themeFill="background2"/>
        <w:rPr>
          <w:rFonts w:ascii="Consolas" w:hAnsi="Consolas"/>
          <w:szCs w:val="21"/>
        </w:rPr>
      </w:pPr>
      <w:r w:rsidRPr="007B35B5">
        <w:rPr>
          <w:rFonts w:ascii="Consolas" w:hAnsi="Consolas"/>
          <w:szCs w:val="21"/>
        </w:rPr>
        <w:t>&lt;/servlet-mapping&gt;</w:t>
      </w:r>
    </w:p>
    <w:p w:rsidR="0009497D" w:rsidRDefault="0009497D" w:rsidP="007F467F">
      <w:pPr>
        <w:rPr>
          <w:rFonts w:asciiTheme="minorEastAsia" w:hAnsiTheme="minorEastAsia"/>
          <w:sz w:val="24"/>
        </w:rPr>
      </w:pPr>
    </w:p>
    <w:p w:rsidR="008B4165" w:rsidRDefault="008B4165" w:rsidP="007F467F">
      <w:pPr>
        <w:rPr>
          <w:rFonts w:asciiTheme="minorEastAsia" w:hAnsiTheme="minorEastAsia"/>
          <w:sz w:val="24"/>
        </w:rPr>
      </w:pPr>
    </w:p>
    <w:p w:rsidR="00D32DE0" w:rsidRPr="00D32DE0" w:rsidRDefault="00D32DE0" w:rsidP="00D32DE0">
      <w:pPr>
        <w:rPr>
          <w:rFonts w:asciiTheme="minorEastAsia" w:hAnsiTheme="minorEastAsia" w:hint="eastAsia"/>
          <w:sz w:val="24"/>
        </w:rPr>
      </w:pPr>
      <w:r w:rsidRPr="00D32DE0">
        <w:rPr>
          <w:rFonts w:asciiTheme="minorEastAsia" w:hAnsiTheme="minorEastAsia" w:hint="eastAsia"/>
          <w:sz w:val="24"/>
        </w:rPr>
        <w:t>&lt;url-pattern&gt;/&lt;/url-pattern&gt;表示的为只匹配/login和/demo后面不带.xxx的网页</w:t>
      </w:r>
    </w:p>
    <w:p w:rsidR="00D32DE0" w:rsidRPr="00D32DE0" w:rsidRDefault="00D32DE0" w:rsidP="00D32DE0">
      <w:pPr>
        <w:rPr>
          <w:rFonts w:asciiTheme="minorEastAsia" w:hAnsiTheme="minorEastAsia" w:hint="eastAsia"/>
          <w:sz w:val="24"/>
        </w:rPr>
      </w:pPr>
      <w:r w:rsidRPr="00D32DE0">
        <w:rPr>
          <w:rFonts w:asciiTheme="minorEastAsia" w:hAnsiTheme="minorEastAsia" w:hint="eastAsia"/>
          <w:sz w:val="24"/>
        </w:rPr>
        <w:t>&lt;url-pattern&gt;/*&lt;/url-pattern&gt;表示匹配的为所有网页包括.jsp/.js/.html的这些网页</w:t>
      </w:r>
    </w:p>
    <w:p w:rsidR="00D32DE0" w:rsidRDefault="00D32DE0" w:rsidP="00D32DE0">
      <w:pPr>
        <w:rPr>
          <w:rFonts w:asciiTheme="minorEastAsia" w:hAnsiTheme="minorEastAsia"/>
          <w:sz w:val="24"/>
        </w:rPr>
      </w:pPr>
      <w:r w:rsidRPr="00D32DE0">
        <w:rPr>
          <w:rFonts w:asciiTheme="minorEastAsia" w:hAnsiTheme="minorEastAsia" w:hint="eastAsia"/>
          <w:sz w:val="24"/>
        </w:rPr>
        <w:t>在Spring中的Springmvc配置中url-pattern应该使用/不然</w:t>
      </w:r>
      <w:r w:rsidRPr="00823EE2">
        <w:rPr>
          <w:rFonts w:asciiTheme="minorEastAsia" w:hAnsiTheme="minorEastAsia" w:hint="eastAsia"/>
          <w:color w:val="FF0000"/>
          <w:sz w:val="24"/>
          <w:u w:val="single"/>
        </w:rPr>
        <w:t>会导致jsp页面无法被解析，由于都被DispatcherServlet给转发了</w:t>
      </w:r>
      <w:r>
        <w:rPr>
          <w:rFonts w:asciiTheme="minorEastAsia" w:hAnsiTheme="minorEastAsia" w:hint="eastAsia"/>
          <w:sz w:val="24"/>
        </w:rPr>
        <w:t>。</w:t>
      </w:r>
    </w:p>
    <w:p w:rsidR="00D32DE0" w:rsidRDefault="00D32DE0" w:rsidP="007F467F">
      <w:pPr>
        <w:rPr>
          <w:rFonts w:asciiTheme="minorEastAsia" w:hAnsiTheme="minorEastAsia" w:hint="eastAsia"/>
          <w:sz w:val="24"/>
        </w:rPr>
      </w:pPr>
    </w:p>
    <w:p w:rsidR="008B4165" w:rsidRDefault="008B4165" w:rsidP="007F467F">
      <w:pPr>
        <w:rPr>
          <w:rFonts w:asciiTheme="minorEastAsia" w:hAnsiTheme="minorEastAsia"/>
          <w:sz w:val="24"/>
        </w:rPr>
      </w:pPr>
    </w:p>
    <w:p w:rsidR="008B4165" w:rsidRDefault="008A45C3" w:rsidP="007F467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3）定制初始化参数</w:t>
      </w:r>
    </w:p>
    <w:p w:rsidR="008A45C3" w:rsidRDefault="008A45C3" w:rsidP="007F467F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可以定制Servlet、J</w:t>
      </w:r>
      <w:r>
        <w:rPr>
          <w:rFonts w:asciiTheme="minorEastAsia" w:hAnsiTheme="minorEastAsia"/>
          <w:sz w:val="24"/>
        </w:rPr>
        <w:t>SP</w:t>
      </w:r>
      <w:r>
        <w:rPr>
          <w:rFonts w:asciiTheme="minorEastAsia" w:hAnsiTheme="minorEastAsia" w:hint="eastAsia"/>
          <w:sz w:val="24"/>
        </w:rPr>
        <w:t>、Context的初始化参数，然后可以再从</w:t>
      </w:r>
      <w:r>
        <w:rPr>
          <w:rFonts w:asciiTheme="minorEastAsia" w:hAnsiTheme="minorEastAsia"/>
          <w:sz w:val="24"/>
        </w:rPr>
        <w:t>S</w:t>
      </w:r>
      <w:r>
        <w:rPr>
          <w:rFonts w:asciiTheme="minorEastAsia" w:hAnsiTheme="minorEastAsia" w:hint="eastAsia"/>
          <w:sz w:val="24"/>
        </w:rPr>
        <w:t>ervlet、J</w:t>
      </w:r>
      <w:r>
        <w:rPr>
          <w:rFonts w:asciiTheme="minorEastAsia" w:hAnsiTheme="minorEastAsia"/>
          <w:sz w:val="24"/>
        </w:rPr>
        <w:t>SP</w:t>
      </w:r>
      <w:r>
        <w:rPr>
          <w:rFonts w:asciiTheme="minorEastAsia" w:hAnsiTheme="minorEastAsia" w:hint="eastAsia"/>
          <w:sz w:val="24"/>
        </w:rPr>
        <w:t>、Context中获取这些参数。</w:t>
      </w:r>
      <w:r w:rsidR="00B80D41">
        <w:rPr>
          <w:rFonts w:asciiTheme="minorEastAsia" w:hAnsiTheme="minorEastAsia" w:hint="eastAsia"/>
          <w:sz w:val="24"/>
        </w:rPr>
        <w:t>get</w:t>
      </w:r>
      <w:r w:rsidR="00B80D41">
        <w:rPr>
          <w:rFonts w:asciiTheme="minorEastAsia" w:hAnsiTheme="minorEastAsia"/>
          <w:sz w:val="24"/>
        </w:rPr>
        <w:t>S</w:t>
      </w:r>
      <w:r w:rsidR="00B80D41">
        <w:rPr>
          <w:rFonts w:asciiTheme="minorEastAsia" w:hAnsiTheme="minorEastAsia" w:hint="eastAsia"/>
          <w:sz w:val="24"/>
        </w:rPr>
        <w:t>ervlet</w:t>
      </w:r>
      <w:r w:rsidR="00B80D41">
        <w:rPr>
          <w:rFonts w:asciiTheme="minorEastAsia" w:hAnsiTheme="minorEastAsia"/>
          <w:sz w:val="24"/>
        </w:rPr>
        <w:t>C</w:t>
      </w:r>
      <w:r w:rsidR="00B80D41">
        <w:rPr>
          <w:rFonts w:asciiTheme="minorEastAsia" w:hAnsiTheme="minorEastAsia" w:hint="eastAsia"/>
          <w:sz w:val="24"/>
        </w:rPr>
        <w:t>onfig</w:t>
      </w:r>
      <w:r w:rsidR="00B80D41">
        <w:rPr>
          <w:rFonts w:asciiTheme="minorEastAsia" w:hAnsiTheme="minorEastAsia"/>
          <w:sz w:val="24"/>
        </w:rPr>
        <w:t>().getParameter(“param1”)</w:t>
      </w:r>
      <w:r w:rsidR="00B80D41">
        <w:rPr>
          <w:rFonts w:asciiTheme="minorEastAsia" w:hAnsiTheme="minorEastAsia" w:hint="eastAsia"/>
          <w:sz w:val="24"/>
        </w:rPr>
        <w:t>获得参数名对应的值。</w:t>
      </w:r>
    </w:p>
    <w:p w:rsidR="008A45C3" w:rsidRDefault="008A45C3" w:rsidP="007F467F">
      <w:pPr>
        <w:rPr>
          <w:rFonts w:asciiTheme="minorEastAsia" w:hAnsiTheme="minorEastAsia"/>
          <w:sz w:val="24"/>
        </w:rPr>
      </w:pPr>
    </w:p>
    <w:p w:rsidR="00AD388C" w:rsidRDefault="00AD388C" w:rsidP="007F467F">
      <w:pPr>
        <w:rPr>
          <w:rFonts w:asciiTheme="minorEastAsia" w:hAnsiTheme="minorEastAsia" w:hint="eastAsia"/>
          <w:sz w:val="24"/>
        </w:rPr>
      </w:pPr>
    </w:p>
    <w:p w:rsidR="008A45C3" w:rsidRDefault="008A45C3" w:rsidP="007F467F">
      <w:pPr>
        <w:rPr>
          <w:rFonts w:asciiTheme="minorEastAsia" w:hAnsiTheme="minorEastAsia"/>
          <w:sz w:val="24"/>
        </w:rPr>
      </w:pPr>
    </w:p>
    <w:p w:rsidR="00775715" w:rsidRDefault="00775715" w:rsidP="007F467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4）指定错误页面</w:t>
      </w:r>
    </w:p>
    <w:p w:rsidR="00775715" w:rsidRDefault="00A15146" w:rsidP="007F467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通过“异常类型”或“错误码”来指定错误处理页面。</w:t>
      </w:r>
    </w:p>
    <w:p w:rsidR="00B20EED" w:rsidRDefault="00B20EED" w:rsidP="007F467F">
      <w:pPr>
        <w:rPr>
          <w:rFonts w:asciiTheme="minorEastAsia" w:hAnsiTheme="minorEastAsia"/>
          <w:sz w:val="24"/>
        </w:rPr>
      </w:pPr>
    </w:p>
    <w:p w:rsidR="00B20EED" w:rsidRDefault="00B20EED" w:rsidP="007F467F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5）</w:t>
      </w:r>
      <w:r w:rsidRPr="005D0327">
        <w:rPr>
          <w:rFonts w:asciiTheme="minorEastAsia" w:hAnsiTheme="minorEastAsia" w:hint="eastAsia"/>
          <w:sz w:val="24"/>
          <w:highlight w:val="yellow"/>
        </w:rPr>
        <w:t>设置过滤器</w:t>
      </w:r>
    </w:p>
    <w:p w:rsidR="004F36BB" w:rsidRDefault="005D0327" w:rsidP="004F36B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比如设置一个编码过滤器，过滤所有资源。</w:t>
      </w:r>
    </w:p>
    <w:p w:rsidR="0057122B" w:rsidRPr="0057122B" w:rsidRDefault="0057122B" w:rsidP="0057122B">
      <w:pPr>
        <w:shd w:val="clear" w:color="auto" w:fill="E7E6E6" w:themeFill="background2"/>
        <w:rPr>
          <w:rFonts w:ascii="Consolas" w:hAnsi="Consolas"/>
        </w:rPr>
      </w:pPr>
      <w:r w:rsidRPr="0057122B">
        <w:rPr>
          <w:rFonts w:ascii="Consolas" w:hAnsi="Consolas"/>
        </w:rPr>
        <w:t>&lt;filter&gt;</w:t>
      </w:r>
    </w:p>
    <w:p w:rsidR="0057122B" w:rsidRPr="0057122B" w:rsidRDefault="0057122B" w:rsidP="0057122B">
      <w:pPr>
        <w:shd w:val="clear" w:color="auto" w:fill="E7E6E6" w:themeFill="background2"/>
        <w:ind w:firstLine="420"/>
        <w:rPr>
          <w:rFonts w:ascii="Consolas" w:hAnsi="Consolas"/>
        </w:rPr>
      </w:pPr>
      <w:r w:rsidRPr="0057122B">
        <w:rPr>
          <w:rFonts w:ascii="Consolas" w:hAnsi="Consolas"/>
        </w:rPr>
        <w:t>&lt;filter-name&gt;encodingFilter&lt;/filter-name&gt; &lt;filter-class&gt;org.springframework.web.filter.CharacterEncodingFilter&lt;/filter-class&gt;</w:t>
      </w:r>
    </w:p>
    <w:p w:rsidR="0057122B" w:rsidRPr="0057122B" w:rsidRDefault="0057122B" w:rsidP="0057122B">
      <w:pPr>
        <w:shd w:val="clear" w:color="auto" w:fill="E7E6E6" w:themeFill="background2"/>
        <w:ind w:firstLine="420"/>
        <w:rPr>
          <w:rFonts w:ascii="Consolas" w:hAnsi="Consolas"/>
        </w:rPr>
      </w:pPr>
      <w:r w:rsidRPr="0057122B">
        <w:rPr>
          <w:rFonts w:ascii="Consolas" w:hAnsi="Consolas"/>
        </w:rPr>
        <w:t>&lt;init-param&gt;</w:t>
      </w:r>
    </w:p>
    <w:p w:rsidR="0057122B" w:rsidRPr="0057122B" w:rsidRDefault="0057122B" w:rsidP="0057122B">
      <w:pPr>
        <w:shd w:val="clear" w:color="auto" w:fill="E7E6E6" w:themeFill="background2"/>
        <w:rPr>
          <w:rFonts w:ascii="Consolas" w:hAnsi="Consolas"/>
        </w:rPr>
      </w:pPr>
      <w:r w:rsidRPr="0057122B">
        <w:rPr>
          <w:rFonts w:ascii="Consolas" w:hAnsi="Consolas"/>
        </w:rPr>
        <w:t xml:space="preserve">        &lt;param-name&gt;encoding&lt;/param-name&gt;</w:t>
      </w:r>
    </w:p>
    <w:p w:rsidR="0057122B" w:rsidRPr="0057122B" w:rsidRDefault="0057122B" w:rsidP="0057122B">
      <w:pPr>
        <w:shd w:val="clear" w:color="auto" w:fill="E7E6E6" w:themeFill="background2"/>
        <w:ind w:firstLineChars="400" w:firstLine="840"/>
        <w:rPr>
          <w:rFonts w:ascii="Consolas" w:hAnsi="Consolas"/>
        </w:rPr>
      </w:pPr>
      <w:r w:rsidRPr="0057122B">
        <w:rPr>
          <w:rFonts w:ascii="Consolas" w:hAnsi="Consolas"/>
        </w:rPr>
        <w:t>&lt;param-value&gt;UTF-8&lt;/param-value&gt;</w:t>
      </w:r>
    </w:p>
    <w:p w:rsidR="0057122B" w:rsidRPr="0057122B" w:rsidRDefault="0057122B" w:rsidP="0057122B">
      <w:pPr>
        <w:shd w:val="clear" w:color="auto" w:fill="E7E6E6" w:themeFill="background2"/>
        <w:ind w:firstLine="420"/>
        <w:rPr>
          <w:rFonts w:ascii="Consolas" w:hAnsi="Consolas"/>
        </w:rPr>
      </w:pPr>
      <w:r w:rsidRPr="0057122B">
        <w:rPr>
          <w:rFonts w:ascii="Consolas" w:hAnsi="Consolas"/>
        </w:rPr>
        <w:t>&lt;/init-param&gt;</w:t>
      </w:r>
    </w:p>
    <w:p w:rsidR="0057122B" w:rsidRPr="0057122B" w:rsidRDefault="0057122B" w:rsidP="0057122B">
      <w:pPr>
        <w:shd w:val="clear" w:color="auto" w:fill="E7E6E6" w:themeFill="background2"/>
        <w:rPr>
          <w:rFonts w:ascii="Consolas" w:hAnsi="Consolas"/>
        </w:rPr>
      </w:pPr>
      <w:r w:rsidRPr="0057122B">
        <w:rPr>
          <w:rFonts w:ascii="Consolas" w:hAnsi="Consolas"/>
        </w:rPr>
        <w:t xml:space="preserve">    &lt;init-param&gt;</w:t>
      </w:r>
    </w:p>
    <w:p w:rsidR="0057122B" w:rsidRPr="0057122B" w:rsidRDefault="0057122B" w:rsidP="0057122B">
      <w:pPr>
        <w:shd w:val="clear" w:color="auto" w:fill="E7E6E6" w:themeFill="background2"/>
        <w:rPr>
          <w:rFonts w:ascii="Consolas" w:hAnsi="Consolas"/>
        </w:rPr>
      </w:pPr>
      <w:r w:rsidRPr="0057122B">
        <w:rPr>
          <w:rFonts w:ascii="Consolas" w:hAnsi="Consolas"/>
        </w:rPr>
        <w:t xml:space="preserve">        &lt;param-name&gt;forceEncoding&lt;/param-name&gt;</w:t>
      </w:r>
    </w:p>
    <w:p w:rsidR="0057122B" w:rsidRPr="0057122B" w:rsidRDefault="0057122B" w:rsidP="0057122B">
      <w:pPr>
        <w:shd w:val="clear" w:color="auto" w:fill="E7E6E6" w:themeFill="background2"/>
        <w:rPr>
          <w:rFonts w:ascii="Consolas" w:hAnsi="Consolas"/>
        </w:rPr>
      </w:pPr>
      <w:r w:rsidRPr="0057122B">
        <w:rPr>
          <w:rFonts w:ascii="Consolas" w:hAnsi="Consolas"/>
        </w:rPr>
        <w:t xml:space="preserve">        &lt;param-value&gt;true&lt;/param-value&gt;</w:t>
      </w:r>
    </w:p>
    <w:p w:rsidR="0057122B" w:rsidRPr="0057122B" w:rsidRDefault="0057122B" w:rsidP="0057122B">
      <w:pPr>
        <w:shd w:val="clear" w:color="auto" w:fill="E7E6E6" w:themeFill="background2"/>
        <w:rPr>
          <w:rFonts w:ascii="Consolas" w:hAnsi="Consolas"/>
        </w:rPr>
      </w:pPr>
      <w:r w:rsidRPr="0057122B">
        <w:rPr>
          <w:rFonts w:ascii="Consolas" w:hAnsi="Consolas"/>
        </w:rPr>
        <w:t xml:space="preserve">    &lt;/init-param&gt;</w:t>
      </w:r>
    </w:p>
    <w:p w:rsidR="0057122B" w:rsidRPr="0057122B" w:rsidRDefault="0057122B" w:rsidP="0057122B">
      <w:pPr>
        <w:shd w:val="clear" w:color="auto" w:fill="E7E6E6" w:themeFill="background2"/>
        <w:rPr>
          <w:rFonts w:ascii="Consolas" w:hAnsi="Consolas"/>
        </w:rPr>
      </w:pPr>
      <w:r w:rsidRPr="0057122B">
        <w:rPr>
          <w:rFonts w:ascii="Consolas" w:hAnsi="Consolas"/>
        </w:rPr>
        <w:t>&lt;/filter&gt;</w:t>
      </w:r>
    </w:p>
    <w:p w:rsidR="00DD5AEE" w:rsidRDefault="00DD5AEE" w:rsidP="0057122B">
      <w:pPr>
        <w:shd w:val="clear" w:color="auto" w:fill="E7E6E6" w:themeFill="background2"/>
        <w:rPr>
          <w:rFonts w:ascii="Consolas" w:hAnsi="Consolas"/>
        </w:rPr>
      </w:pPr>
    </w:p>
    <w:p w:rsidR="0057122B" w:rsidRPr="0057122B" w:rsidRDefault="0057122B" w:rsidP="0057122B">
      <w:pPr>
        <w:shd w:val="clear" w:color="auto" w:fill="E7E6E6" w:themeFill="background2"/>
        <w:rPr>
          <w:rFonts w:ascii="Consolas" w:hAnsi="Consolas"/>
        </w:rPr>
      </w:pPr>
      <w:r w:rsidRPr="0057122B">
        <w:rPr>
          <w:rFonts w:ascii="Consolas" w:hAnsi="Consolas"/>
        </w:rPr>
        <w:t>&lt;filter-mapping&gt;</w:t>
      </w:r>
    </w:p>
    <w:p w:rsidR="0057122B" w:rsidRPr="0057122B" w:rsidRDefault="0057122B" w:rsidP="00DD5AEE">
      <w:pPr>
        <w:shd w:val="clear" w:color="auto" w:fill="E7E6E6" w:themeFill="background2"/>
        <w:ind w:firstLine="420"/>
        <w:rPr>
          <w:rFonts w:ascii="Consolas" w:hAnsi="Consolas"/>
        </w:rPr>
      </w:pPr>
      <w:r w:rsidRPr="0057122B">
        <w:rPr>
          <w:rFonts w:ascii="Consolas" w:hAnsi="Consolas"/>
        </w:rPr>
        <w:t>&lt;filter-name&gt;encodingFilter&lt;/filter-name&gt;</w:t>
      </w:r>
    </w:p>
    <w:p w:rsidR="0057122B" w:rsidRPr="0057122B" w:rsidRDefault="0057122B" w:rsidP="00DD5AEE">
      <w:pPr>
        <w:shd w:val="clear" w:color="auto" w:fill="E7E6E6" w:themeFill="background2"/>
        <w:ind w:firstLine="420"/>
        <w:rPr>
          <w:rFonts w:ascii="Consolas" w:hAnsi="Consolas"/>
        </w:rPr>
      </w:pPr>
      <w:r w:rsidRPr="0057122B">
        <w:rPr>
          <w:rFonts w:ascii="Consolas" w:hAnsi="Consolas"/>
        </w:rPr>
        <w:t>&lt;url-pattern&gt;</w:t>
      </w:r>
      <w:r w:rsidRPr="009C37E4">
        <w:rPr>
          <w:rFonts w:ascii="Consolas" w:hAnsi="Consolas"/>
          <w:color w:val="FF0000"/>
        </w:rPr>
        <w:t>/*</w:t>
      </w:r>
      <w:r w:rsidRPr="0057122B">
        <w:rPr>
          <w:rFonts w:ascii="Consolas" w:hAnsi="Consolas"/>
        </w:rPr>
        <w:t>&lt;/url-pattern&gt;</w:t>
      </w:r>
    </w:p>
    <w:p w:rsidR="004F36BB" w:rsidRPr="0057122B" w:rsidRDefault="0057122B" w:rsidP="0057122B">
      <w:pPr>
        <w:shd w:val="clear" w:color="auto" w:fill="E7E6E6" w:themeFill="background2"/>
        <w:rPr>
          <w:rFonts w:ascii="Consolas" w:hAnsi="Consolas"/>
        </w:rPr>
      </w:pPr>
      <w:r w:rsidRPr="0057122B">
        <w:rPr>
          <w:rFonts w:ascii="Consolas" w:hAnsi="Consolas"/>
        </w:rPr>
        <w:t>&lt;/filter-mapping&gt;</w:t>
      </w:r>
    </w:p>
    <w:p w:rsidR="004F36BB" w:rsidRDefault="004F36BB" w:rsidP="007F467F">
      <w:pPr>
        <w:rPr>
          <w:rFonts w:asciiTheme="minorEastAsia" w:hAnsiTheme="minorEastAsia" w:hint="eastAsia"/>
          <w:sz w:val="24"/>
        </w:rPr>
      </w:pPr>
    </w:p>
    <w:p w:rsidR="004F36BB" w:rsidRDefault="004F36BB" w:rsidP="007F467F">
      <w:pPr>
        <w:rPr>
          <w:rFonts w:asciiTheme="minorEastAsia" w:hAnsiTheme="minorEastAsia"/>
          <w:sz w:val="24"/>
        </w:rPr>
      </w:pPr>
    </w:p>
    <w:p w:rsidR="001B3B1E" w:rsidRDefault="001B3B1E" w:rsidP="007F467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6）</w:t>
      </w:r>
      <w:r w:rsidRPr="00C00A4B">
        <w:rPr>
          <w:rFonts w:asciiTheme="minorEastAsia" w:hAnsiTheme="minorEastAsia" w:hint="eastAsia"/>
          <w:sz w:val="24"/>
          <w:highlight w:val="yellow"/>
        </w:rPr>
        <w:t>设置监听器</w:t>
      </w:r>
    </w:p>
    <w:p w:rsidR="003B2FCF" w:rsidRPr="009423D0" w:rsidRDefault="003B2FCF" w:rsidP="003B2FCF">
      <w:pPr>
        <w:shd w:val="clear" w:color="auto" w:fill="E7E6E6" w:themeFill="background2"/>
        <w:rPr>
          <w:rFonts w:ascii="Consolas" w:hAnsi="Consolas"/>
        </w:rPr>
      </w:pPr>
      <w:r w:rsidRPr="009423D0">
        <w:rPr>
          <w:rFonts w:ascii="Consolas" w:hAnsi="Consolas"/>
        </w:rPr>
        <w:t>&lt;listener&gt;</w:t>
      </w:r>
    </w:p>
    <w:p w:rsidR="003B2FCF" w:rsidRPr="009423D0" w:rsidRDefault="003B2FCF" w:rsidP="003B2FCF">
      <w:pPr>
        <w:shd w:val="clear" w:color="auto" w:fill="E7E6E6" w:themeFill="background2"/>
        <w:ind w:firstLine="420"/>
        <w:rPr>
          <w:rFonts w:ascii="Consolas" w:hAnsi="Consolas"/>
        </w:rPr>
      </w:pPr>
      <w:r w:rsidRPr="009423D0">
        <w:rPr>
          <w:rFonts w:ascii="Consolas" w:hAnsi="Consolas"/>
        </w:rPr>
        <w:t>&lt;listener-class&gt;org.springframework.web.context.ContextLoaderListener&lt;/listener-class&gt;</w:t>
      </w:r>
    </w:p>
    <w:p w:rsidR="001B3B1E" w:rsidRPr="009423D0" w:rsidRDefault="003B2FCF" w:rsidP="003B2FCF">
      <w:pPr>
        <w:shd w:val="clear" w:color="auto" w:fill="E7E6E6" w:themeFill="background2"/>
        <w:rPr>
          <w:rFonts w:ascii="Consolas" w:hAnsi="Consolas"/>
        </w:rPr>
      </w:pPr>
      <w:r w:rsidRPr="009423D0">
        <w:rPr>
          <w:rFonts w:ascii="Consolas" w:hAnsi="Consolas"/>
        </w:rPr>
        <w:t>&lt;/listener&gt;</w:t>
      </w:r>
    </w:p>
    <w:p w:rsidR="008A45C3" w:rsidRDefault="008A45C3" w:rsidP="007F467F">
      <w:pPr>
        <w:rPr>
          <w:rFonts w:asciiTheme="minorEastAsia" w:hAnsiTheme="minorEastAsia"/>
          <w:sz w:val="24"/>
        </w:rPr>
      </w:pPr>
    </w:p>
    <w:p w:rsidR="008A45C3" w:rsidRDefault="008A45C3" w:rsidP="007F467F">
      <w:pPr>
        <w:rPr>
          <w:rFonts w:asciiTheme="minorEastAsia" w:hAnsiTheme="minorEastAsia"/>
          <w:sz w:val="24"/>
        </w:rPr>
      </w:pPr>
    </w:p>
    <w:p w:rsidR="001C145A" w:rsidRDefault="001C145A" w:rsidP="007F467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7）</w:t>
      </w:r>
      <w:r w:rsidRPr="004D0744">
        <w:rPr>
          <w:rFonts w:asciiTheme="minorEastAsia" w:hAnsiTheme="minorEastAsia" w:hint="eastAsia"/>
          <w:sz w:val="24"/>
          <w:highlight w:val="yellow"/>
        </w:rPr>
        <w:t>声明应用范围内的初始化参数</w:t>
      </w:r>
    </w:p>
    <w:p w:rsidR="00E549D7" w:rsidRDefault="00E549D7" w:rsidP="007F467F">
      <w:pPr>
        <w:rPr>
          <w:rFonts w:asciiTheme="minorEastAsia" w:hAnsiTheme="minorEastAsia"/>
          <w:sz w:val="24"/>
        </w:rPr>
      </w:pPr>
    </w:p>
    <w:p w:rsidR="00261DF2" w:rsidRDefault="00071616" w:rsidP="007F467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初始化参数，应用于整个web项目。</w:t>
      </w:r>
    </w:p>
    <w:p w:rsidR="008328FF" w:rsidRDefault="008328FF" w:rsidP="007F467F">
      <w:pPr>
        <w:rPr>
          <w:rFonts w:asciiTheme="minorEastAsia" w:hAnsiTheme="minorEastAsia"/>
          <w:sz w:val="24"/>
        </w:rPr>
      </w:pPr>
    </w:p>
    <w:p w:rsidR="00071616" w:rsidRDefault="00071616" w:rsidP="007F467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在容器启动时，会</w:t>
      </w:r>
      <w:r w:rsidRPr="002818CB">
        <w:rPr>
          <w:rFonts w:asciiTheme="minorEastAsia" w:hAnsiTheme="minorEastAsia" w:hint="eastAsia"/>
          <w:color w:val="FF0000"/>
          <w:sz w:val="24"/>
          <w:u w:val="single"/>
        </w:rPr>
        <w:t>创建一个Servlet</w:t>
      </w:r>
      <w:r w:rsidRPr="002818CB">
        <w:rPr>
          <w:rFonts w:asciiTheme="minorEastAsia" w:hAnsiTheme="minorEastAsia"/>
          <w:color w:val="FF0000"/>
          <w:sz w:val="24"/>
          <w:u w:val="single"/>
        </w:rPr>
        <w:t>C</w:t>
      </w:r>
      <w:r w:rsidRPr="002818CB">
        <w:rPr>
          <w:rFonts w:asciiTheme="minorEastAsia" w:hAnsiTheme="minorEastAsia" w:hint="eastAsia"/>
          <w:color w:val="FF0000"/>
          <w:sz w:val="24"/>
          <w:u w:val="single"/>
        </w:rPr>
        <w:t>ontext</w:t>
      </w:r>
      <w:r>
        <w:rPr>
          <w:rFonts w:asciiTheme="minorEastAsia" w:hAnsiTheme="minorEastAsia" w:hint="eastAsia"/>
          <w:sz w:val="24"/>
        </w:rPr>
        <w:t>（上下文对象，也可以理解为web应用环境对象），然后会去读取context-param标签，容器会将param-name和param-value的值以key-value的形式set进Servlet</w:t>
      </w:r>
      <w:r>
        <w:rPr>
          <w:rFonts w:asciiTheme="minorEastAsia" w:hAnsiTheme="minorEastAsia"/>
          <w:sz w:val="24"/>
        </w:rPr>
        <w:t>C</w:t>
      </w:r>
      <w:r>
        <w:rPr>
          <w:rFonts w:asciiTheme="minorEastAsia" w:hAnsiTheme="minorEastAsia" w:hint="eastAsia"/>
          <w:sz w:val="24"/>
        </w:rPr>
        <w:t>ontext中。</w:t>
      </w:r>
    </w:p>
    <w:p w:rsidR="008328FF" w:rsidRDefault="008328FF" w:rsidP="007F467F">
      <w:pPr>
        <w:rPr>
          <w:rFonts w:asciiTheme="minorEastAsia" w:hAnsiTheme="minorEastAsia"/>
          <w:sz w:val="24"/>
        </w:rPr>
      </w:pPr>
    </w:p>
    <w:p w:rsidR="008328FF" w:rsidRDefault="008328FF" w:rsidP="007F467F">
      <w:pPr>
        <w:rPr>
          <w:rFonts w:asciiTheme="minorEastAsia" w:hAnsiTheme="minorEastAsia" w:hint="eastAsia"/>
          <w:sz w:val="24"/>
        </w:rPr>
      </w:pPr>
    </w:p>
    <w:p w:rsidR="007802C7" w:rsidRDefault="00596E6E" w:rsidP="007F467F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在servlet中</w:t>
      </w:r>
      <w:r w:rsidR="007802C7">
        <w:rPr>
          <w:rFonts w:asciiTheme="minorEastAsia" w:hAnsiTheme="minorEastAsia" w:hint="eastAsia"/>
          <w:sz w:val="24"/>
        </w:rPr>
        <w:t>，通过th</w:t>
      </w:r>
      <w:r w:rsidR="007802C7">
        <w:rPr>
          <w:rFonts w:asciiTheme="minorEastAsia" w:hAnsiTheme="minorEastAsia"/>
          <w:sz w:val="24"/>
        </w:rPr>
        <w:t>is</w:t>
      </w:r>
      <w:r w:rsidR="007802C7">
        <w:rPr>
          <w:rFonts w:asciiTheme="minorEastAsia" w:hAnsiTheme="minorEastAsia" w:hint="eastAsia"/>
          <w:sz w:val="24"/>
        </w:rPr>
        <w:t>.</w:t>
      </w:r>
      <w:r w:rsidR="007802C7">
        <w:rPr>
          <w:rFonts w:asciiTheme="minorEastAsia" w:hAnsiTheme="minorEastAsia"/>
          <w:sz w:val="24"/>
        </w:rPr>
        <w:t>getServlet</w:t>
      </w:r>
      <w:r w:rsidR="007802C7">
        <w:rPr>
          <w:rFonts w:asciiTheme="minorEastAsia" w:hAnsiTheme="minorEastAsia" w:hint="eastAsia"/>
          <w:sz w:val="24"/>
        </w:rPr>
        <w:t>C</w:t>
      </w:r>
      <w:r w:rsidR="007802C7">
        <w:rPr>
          <w:rFonts w:asciiTheme="minorEastAsia" w:hAnsiTheme="minorEastAsia"/>
          <w:sz w:val="24"/>
        </w:rPr>
        <w:t>ontext().getInitParameter(“key”)</w:t>
      </w:r>
      <w:r w:rsidR="007802C7">
        <w:rPr>
          <w:rFonts w:asciiTheme="minorEastAsia" w:hAnsiTheme="minorEastAsia" w:hint="eastAsia"/>
          <w:sz w:val="24"/>
        </w:rPr>
        <w:t>来获取值valu</w:t>
      </w:r>
      <w:bookmarkStart w:id="0" w:name="_GoBack"/>
      <w:bookmarkEnd w:id="0"/>
      <w:r w:rsidR="007802C7">
        <w:rPr>
          <w:rFonts w:asciiTheme="minorEastAsia" w:hAnsiTheme="minorEastAsia" w:hint="eastAsia"/>
          <w:sz w:val="24"/>
        </w:rPr>
        <w:t>e。</w:t>
      </w:r>
    </w:p>
    <w:p w:rsidR="00884A8B" w:rsidRPr="007F33BD" w:rsidRDefault="00884A8B" w:rsidP="00884A8B">
      <w:pPr>
        <w:shd w:val="clear" w:color="auto" w:fill="E7E6E6" w:themeFill="background2"/>
        <w:rPr>
          <w:rFonts w:ascii="Consolas" w:hAnsi="Consolas"/>
        </w:rPr>
      </w:pPr>
      <w:r w:rsidRPr="007F33BD">
        <w:rPr>
          <w:rFonts w:ascii="Consolas" w:hAnsi="Consolas"/>
        </w:rPr>
        <w:t>&lt;context-param&gt;</w:t>
      </w:r>
    </w:p>
    <w:p w:rsidR="00884A8B" w:rsidRPr="007F33BD" w:rsidRDefault="00884A8B" w:rsidP="00884A8B">
      <w:pPr>
        <w:shd w:val="clear" w:color="auto" w:fill="E7E6E6" w:themeFill="background2"/>
        <w:ind w:firstLine="420"/>
        <w:rPr>
          <w:rFonts w:ascii="Consolas" w:hAnsi="Consolas"/>
        </w:rPr>
      </w:pPr>
      <w:r w:rsidRPr="007F33BD">
        <w:rPr>
          <w:rFonts w:ascii="Consolas" w:hAnsi="Consolas"/>
        </w:rPr>
        <w:t>&lt;param-name&gt;contextConfigLocation&lt;/param-name&gt;</w:t>
      </w:r>
    </w:p>
    <w:p w:rsidR="00884A8B" w:rsidRPr="007F33BD" w:rsidRDefault="00884A8B" w:rsidP="00884A8B">
      <w:pPr>
        <w:shd w:val="clear" w:color="auto" w:fill="E7E6E6" w:themeFill="background2"/>
        <w:ind w:firstLine="420"/>
        <w:rPr>
          <w:rFonts w:ascii="Consolas" w:hAnsi="Consolas"/>
        </w:rPr>
      </w:pPr>
      <w:r w:rsidRPr="007F33BD">
        <w:rPr>
          <w:rFonts w:ascii="Consolas" w:hAnsi="Consolas"/>
        </w:rPr>
        <w:lastRenderedPageBreak/>
        <w:t>&lt;param-value&gt;classpath:applicationContext.xml&lt;/param-value&gt;</w:t>
      </w:r>
    </w:p>
    <w:p w:rsidR="00071616" w:rsidRPr="007F33BD" w:rsidRDefault="00884A8B" w:rsidP="00884A8B">
      <w:pPr>
        <w:shd w:val="clear" w:color="auto" w:fill="E7E6E6" w:themeFill="background2"/>
        <w:rPr>
          <w:rFonts w:ascii="Consolas" w:hAnsi="Consolas"/>
        </w:rPr>
      </w:pPr>
      <w:r w:rsidRPr="007F33BD">
        <w:rPr>
          <w:rFonts w:ascii="Consolas" w:hAnsi="Consolas"/>
        </w:rPr>
        <w:t>&lt;/context-param&gt;</w:t>
      </w:r>
    </w:p>
    <w:p w:rsidR="008B4165" w:rsidRDefault="008B4165" w:rsidP="007F467F">
      <w:pPr>
        <w:rPr>
          <w:rFonts w:asciiTheme="minorEastAsia" w:hAnsiTheme="minorEastAsia" w:hint="eastAsia"/>
          <w:sz w:val="24"/>
        </w:rPr>
      </w:pPr>
    </w:p>
    <w:p w:rsidR="0087664F" w:rsidRPr="007F467F" w:rsidRDefault="0087664F" w:rsidP="007F467F">
      <w:pPr>
        <w:rPr>
          <w:rFonts w:asciiTheme="minorEastAsia" w:hAnsiTheme="minorEastAsia" w:hint="eastAsia"/>
          <w:sz w:val="24"/>
        </w:rPr>
      </w:pPr>
    </w:p>
    <w:p w:rsidR="00DD450D" w:rsidRDefault="00DD450D">
      <w:pPr>
        <w:pStyle w:val="HTML"/>
        <w:widowControl/>
        <w:shd w:val="clear" w:color="auto" w:fill="293134"/>
        <w:rPr>
          <w:rFonts w:cs="宋体" w:hint="default"/>
          <w:i/>
          <w:color w:val="E0E2E4"/>
          <w:sz w:val="18"/>
          <w:szCs w:val="16"/>
          <w:shd w:val="clear" w:color="auto" w:fill="293134"/>
        </w:rPr>
      </w:pPr>
    </w:p>
    <w:p w:rsidR="00230697" w:rsidRPr="00801CE2" w:rsidRDefault="00F1772A">
      <w:pPr>
        <w:pStyle w:val="HTML"/>
        <w:widowControl/>
        <w:shd w:val="clear" w:color="auto" w:fill="293134"/>
        <w:rPr>
          <w:rFonts w:cs="宋体" w:hint="default"/>
          <w:color w:val="E0E2E4"/>
          <w:sz w:val="18"/>
          <w:szCs w:val="16"/>
        </w:rPr>
      </w:pPr>
      <w:r w:rsidRPr="00801CE2">
        <w:rPr>
          <w:rFonts w:cs="宋体"/>
          <w:i/>
          <w:color w:val="E0E2E4"/>
          <w:sz w:val="18"/>
          <w:szCs w:val="16"/>
          <w:shd w:val="clear" w:color="auto" w:fill="293134"/>
        </w:rPr>
        <w:t>&lt;?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xml version</w:t>
      </w:r>
      <w:r w:rsidRPr="00801CE2">
        <w:rPr>
          <w:rFonts w:cs="宋体"/>
          <w:color w:val="EC7600"/>
          <w:sz w:val="18"/>
          <w:szCs w:val="16"/>
          <w:shd w:val="clear" w:color="auto" w:fill="293134"/>
        </w:rPr>
        <w:t xml:space="preserve">="1.0" 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encoding</w:t>
      </w:r>
      <w:r w:rsidRPr="00801CE2">
        <w:rPr>
          <w:rFonts w:cs="宋体"/>
          <w:color w:val="EC7600"/>
          <w:sz w:val="18"/>
          <w:szCs w:val="16"/>
          <w:shd w:val="clear" w:color="auto" w:fill="293134"/>
        </w:rPr>
        <w:t>="UTF-8"</w:t>
      </w:r>
      <w:r w:rsidRPr="00801CE2">
        <w:rPr>
          <w:rFonts w:cs="宋体"/>
          <w:i/>
          <w:color w:val="E0E2E4"/>
          <w:sz w:val="18"/>
          <w:szCs w:val="16"/>
          <w:shd w:val="clear" w:color="auto" w:fill="293134"/>
        </w:rPr>
        <w:t>?&gt;</w:t>
      </w:r>
      <w:r w:rsidRPr="00801CE2">
        <w:rPr>
          <w:rFonts w:cs="宋体"/>
          <w:i/>
          <w:color w:val="E0E2E4"/>
          <w:sz w:val="18"/>
          <w:szCs w:val="16"/>
          <w:shd w:val="clear" w:color="auto" w:fill="293134"/>
        </w:rPr>
        <w:br/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 xml:space="preserve">web-app 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xmlns</w:t>
      </w:r>
      <w:r w:rsidRPr="00801CE2">
        <w:rPr>
          <w:rFonts w:cs="宋体"/>
          <w:color w:val="EC7600"/>
          <w:sz w:val="18"/>
          <w:szCs w:val="16"/>
          <w:shd w:val="clear" w:color="auto" w:fill="293134"/>
        </w:rPr>
        <w:t>="http://java.sun.com/xml/ns/javaee"</w:t>
      </w:r>
      <w:r w:rsidRPr="00801CE2">
        <w:rPr>
          <w:rFonts w:cs="宋体"/>
          <w:color w:val="EC7600"/>
          <w:sz w:val="18"/>
          <w:szCs w:val="16"/>
          <w:shd w:val="clear" w:color="auto" w:fill="293134"/>
        </w:rPr>
        <w:br/>
        <w:t xml:space="preserve">         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xmlns:</w:t>
      </w:r>
      <w:r w:rsidRPr="00801CE2">
        <w:rPr>
          <w:rFonts w:cs="宋体"/>
          <w:color w:val="678CB1"/>
          <w:sz w:val="18"/>
          <w:szCs w:val="16"/>
          <w:shd w:val="clear" w:color="auto" w:fill="293134"/>
        </w:rPr>
        <w:t>xsi</w:t>
      </w:r>
      <w:r w:rsidRPr="00801CE2">
        <w:rPr>
          <w:rFonts w:cs="宋体"/>
          <w:color w:val="EC7600"/>
          <w:sz w:val="18"/>
          <w:szCs w:val="16"/>
          <w:shd w:val="clear" w:color="auto" w:fill="293134"/>
        </w:rPr>
        <w:t>="http://www.w3.org/2001/XMLSchema-instance"</w:t>
      </w:r>
      <w:r w:rsidRPr="00801CE2">
        <w:rPr>
          <w:rFonts w:cs="宋体"/>
          <w:color w:val="EC7600"/>
          <w:sz w:val="18"/>
          <w:szCs w:val="16"/>
          <w:shd w:val="clear" w:color="auto" w:fill="293134"/>
        </w:rPr>
        <w:br/>
        <w:t xml:space="preserve">         </w:t>
      </w:r>
      <w:r w:rsidRPr="00801CE2">
        <w:rPr>
          <w:rFonts w:cs="宋体"/>
          <w:color w:val="678CB1"/>
          <w:sz w:val="18"/>
          <w:szCs w:val="16"/>
          <w:shd w:val="clear" w:color="auto" w:fill="293134"/>
        </w:rPr>
        <w:t>xsi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:schemaLocation</w:t>
      </w:r>
      <w:r w:rsidRPr="00801CE2">
        <w:rPr>
          <w:rFonts w:cs="宋体"/>
          <w:color w:val="EC7600"/>
          <w:sz w:val="18"/>
          <w:szCs w:val="16"/>
          <w:shd w:val="clear" w:color="auto" w:fill="293134"/>
        </w:rPr>
        <w:t>="http://java.sun.com/xml/ns/javaee</w:t>
      </w:r>
      <w:r w:rsidRPr="00801CE2">
        <w:rPr>
          <w:rFonts w:cs="宋体"/>
          <w:color w:val="EC7600"/>
          <w:sz w:val="18"/>
          <w:szCs w:val="16"/>
          <w:shd w:val="clear" w:color="auto" w:fill="293134"/>
        </w:rPr>
        <w:br/>
      </w:r>
      <w:r w:rsidRPr="00801CE2">
        <w:rPr>
          <w:rFonts w:cs="宋体"/>
          <w:color w:val="EC7600"/>
          <w:sz w:val="18"/>
          <w:szCs w:val="16"/>
          <w:shd w:val="clear" w:color="auto" w:fill="293134"/>
        </w:rPr>
        <w:t xml:space="preserve">        http://java.sun.com/xml/ns/javaee/web-app_3_0.xsd"</w:t>
      </w:r>
      <w:r w:rsidRPr="00801CE2">
        <w:rPr>
          <w:rFonts w:cs="宋体"/>
          <w:color w:val="EC7600"/>
          <w:sz w:val="18"/>
          <w:szCs w:val="16"/>
          <w:shd w:val="clear" w:color="auto" w:fill="293134"/>
        </w:rPr>
        <w:br/>
        <w:t xml:space="preserve">         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version</w:t>
      </w:r>
      <w:r w:rsidRPr="00801CE2">
        <w:rPr>
          <w:rFonts w:cs="宋体"/>
          <w:color w:val="EC7600"/>
          <w:sz w:val="18"/>
          <w:szCs w:val="16"/>
          <w:shd w:val="clear" w:color="auto" w:fill="293134"/>
        </w:rPr>
        <w:t>="3.0"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display-name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Archetype Created Web Application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display-name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listener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listener-class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org.springframework.web.context.ContextLoaderListener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listen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er-class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listener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</w:t>
      </w:r>
      <w:r w:rsidRPr="00801CE2">
        <w:rPr>
          <w:rFonts w:cs="宋体"/>
          <w:color w:val="7D8C93"/>
          <w:sz w:val="18"/>
          <w:szCs w:val="16"/>
          <w:shd w:val="clear" w:color="auto" w:fill="293134"/>
        </w:rPr>
        <w:t xml:space="preserve">&lt;!-- Spring beans </w:t>
      </w:r>
      <w:r w:rsidRPr="00801CE2">
        <w:rPr>
          <w:rFonts w:cs="宋体"/>
          <w:color w:val="7D8C93"/>
          <w:sz w:val="18"/>
          <w:szCs w:val="16"/>
          <w:shd w:val="clear" w:color="auto" w:fill="293134"/>
        </w:rPr>
        <w:t>配置文件所在目录</w:t>
      </w:r>
      <w:r w:rsidRPr="00801CE2">
        <w:rPr>
          <w:rFonts w:cs="宋体"/>
          <w:color w:val="7D8C93"/>
          <w:sz w:val="18"/>
          <w:szCs w:val="16"/>
          <w:shd w:val="clear" w:color="auto" w:fill="293134"/>
        </w:rPr>
        <w:t xml:space="preserve"> --&gt;</w:t>
      </w:r>
      <w:r w:rsidRPr="00801CE2">
        <w:rPr>
          <w:rFonts w:cs="宋体"/>
          <w:color w:val="7D8C93"/>
          <w:sz w:val="18"/>
          <w:szCs w:val="16"/>
          <w:shd w:val="clear" w:color="auto" w:fill="293134"/>
        </w:rPr>
        <w:br/>
        <w:t xml:space="preserve">    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context-param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param-name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contextConfigLocation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param-name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param-value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classpath:applicationContext.xml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param-value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context-param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</w:t>
      </w:r>
      <w:r w:rsidRPr="00801CE2">
        <w:rPr>
          <w:rFonts w:cs="宋体"/>
          <w:color w:val="7D8C93"/>
          <w:sz w:val="18"/>
          <w:szCs w:val="16"/>
          <w:shd w:val="clear" w:color="auto" w:fill="293134"/>
        </w:rPr>
        <w:t xml:space="preserve">&lt;!-- Spring mvc </w:t>
      </w:r>
      <w:r w:rsidRPr="00801CE2">
        <w:rPr>
          <w:rFonts w:cs="宋体"/>
          <w:color w:val="7D8C93"/>
          <w:sz w:val="18"/>
          <w:szCs w:val="16"/>
          <w:shd w:val="clear" w:color="auto" w:fill="293134"/>
        </w:rPr>
        <w:t>配置</w:t>
      </w:r>
      <w:r w:rsidRPr="00801CE2">
        <w:rPr>
          <w:rFonts w:cs="宋体"/>
          <w:color w:val="7D8C93"/>
          <w:sz w:val="18"/>
          <w:szCs w:val="16"/>
          <w:shd w:val="clear" w:color="auto" w:fill="293134"/>
        </w:rPr>
        <w:t xml:space="preserve"> --&gt;</w:t>
      </w:r>
      <w:r w:rsidRPr="00801CE2">
        <w:rPr>
          <w:rFonts w:cs="宋体"/>
          <w:color w:val="7D8C93"/>
          <w:sz w:val="18"/>
          <w:szCs w:val="16"/>
          <w:shd w:val="clear" w:color="auto" w:fill="293134"/>
        </w:rPr>
        <w:br/>
      </w:r>
      <w:r w:rsidRPr="00801CE2">
        <w:rPr>
          <w:rFonts w:cs="宋体"/>
          <w:color w:val="7D8C93"/>
          <w:sz w:val="18"/>
          <w:szCs w:val="16"/>
          <w:shd w:val="clear" w:color="auto" w:fill="293134"/>
        </w:rPr>
        <w:t xml:space="preserve">    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servlet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servlet-name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spring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servlet-name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servlet-class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org.springframework.web.servlet.DispatcherServlet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servlet-class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servlet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servlet-mapping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servlet-name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spring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servlet-name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url-pattern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/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url-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pattern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servlet-mapping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</w:t>
      </w:r>
      <w:r w:rsidRPr="00801CE2">
        <w:rPr>
          <w:rFonts w:cs="宋体"/>
          <w:color w:val="7D8C93"/>
          <w:sz w:val="18"/>
          <w:szCs w:val="16"/>
          <w:shd w:val="clear" w:color="auto" w:fill="293134"/>
        </w:rPr>
        <w:t>&lt;!-- Encoding --&gt;</w:t>
      </w:r>
      <w:r w:rsidRPr="00801CE2">
        <w:rPr>
          <w:rFonts w:cs="宋体"/>
          <w:color w:val="7D8C93"/>
          <w:sz w:val="18"/>
          <w:szCs w:val="16"/>
          <w:shd w:val="clear" w:color="auto" w:fill="293134"/>
        </w:rPr>
        <w:br/>
        <w:t xml:space="preserve">    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filter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filter-name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encodingFilter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filter-name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filter-class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org.springframework.web.filter.CharacterEncodingFilter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filter-class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init-param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 xml:space="preserve">    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param-name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encoding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param-name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param-value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UTF-8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param-value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init-param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init-param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lastRenderedPageBreak/>
        <w:t xml:space="preserve">    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param-name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forceEncoding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param-name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param-value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true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param-value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init-param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&lt;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filter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filter-mapping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filter-name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encodingFilter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filter-name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url-pattern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/*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url-pattern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filter-mapping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</w:t>
      </w:r>
      <w:bookmarkStart w:id="1" w:name="_Hlk9611222"/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welcome-file-list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    &lt;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welcome-file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0E2E4"/>
          <w:sz w:val="18"/>
          <w:szCs w:val="16"/>
          <w:shd w:val="clear" w:color="auto" w:fill="293134"/>
        </w:rPr>
        <w:t>index.jsp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welcome-file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 xml:space="preserve">    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welcome-file-list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  <w:bookmarkEnd w:id="1"/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br/>
        <w:t>&lt;/</w:t>
      </w:r>
      <w:r w:rsidRPr="00801CE2">
        <w:rPr>
          <w:rFonts w:cs="宋体"/>
          <w:color w:val="93C763"/>
          <w:sz w:val="18"/>
          <w:szCs w:val="16"/>
          <w:shd w:val="clear" w:color="auto" w:fill="293134"/>
        </w:rPr>
        <w:t>web-app</w:t>
      </w:r>
      <w:r w:rsidRPr="00801CE2">
        <w:rPr>
          <w:rFonts w:cs="宋体"/>
          <w:color w:val="E8E2B7"/>
          <w:sz w:val="18"/>
          <w:szCs w:val="16"/>
          <w:shd w:val="clear" w:color="auto" w:fill="293134"/>
        </w:rPr>
        <w:t>&gt;</w:t>
      </w:r>
    </w:p>
    <w:p w:rsidR="00230697" w:rsidRDefault="00230697">
      <w:pPr>
        <w:rPr>
          <w:rFonts w:ascii="微软雅黑" w:eastAsia="微软雅黑" w:hAnsi="微软雅黑" w:cs="微软雅黑"/>
        </w:rPr>
      </w:pPr>
    </w:p>
    <w:p w:rsidR="00230697" w:rsidRDefault="00230697">
      <w:pPr>
        <w:rPr>
          <w:rFonts w:ascii="微软雅黑" w:eastAsia="微软雅黑" w:hAnsi="微软雅黑" w:cs="微软雅黑"/>
        </w:rPr>
      </w:pPr>
    </w:p>
    <w:p w:rsidR="00230697" w:rsidRDefault="00230697">
      <w:pPr>
        <w:rPr>
          <w:rFonts w:ascii="微软雅黑" w:eastAsia="微软雅黑" w:hAnsi="微软雅黑" w:cs="微软雅黑"/>
        </w:rPr>
      </w:pPr>
    </w:p>
    <w:p w:rsidR="00230697" w:rsidRDefault="00230697">
      <w:pPr>
        <w:rPr>
          <w:rFonts w:ascii="微软雅黑" w:eastAsia="微软雅黑" w:hAnsi="微软雅黑" w:cs="微软雅黑"/>
        </w:rPr>
      </w:pPr>
    </w:p>
    <w:p w:rsidR="00230697" w:rsidRDefault="00230697">
      <w:pPr>
        <w:rPr>
          <w:rFonts w:ascii="微软雅黑" w:eastAsia="微软雅黑" w:hAnsi="微软雅黑" w:cs="微软雅黑"/>
        </w:rPr>
      </w:pPr>
    </w:p>
    <w:p w:rsidR="00230697" w:rsidRDefault="00230697">
      <w:pPr>
        <w:rPr>
          <w:rFonts w:ascii="微软雅黑" w:eastAsia="微软雅黑" w:hAnsi="微软雅黑" w:cs="微软雅黑"/>
        </w:rPr>
      </w:pPr>
    </w:p>
    <w:p w:rsidR="00230697" w:rsidRDefault="00230697">
      <w:pPr>
        <w:rPr>
          <w:rFonts w:ascii="微软雅黑" w:eastAsia="微软雅黑" w:hAnsi="微软雅黑" w:cs="微软雅黑"/>
        </w:rPr>
      </w:pPr>
    </w:p>
    <w:sectPr w:rsidR="00230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72A" w:rsidRDefault="00F1772A" w:rsidP="00801CE2">
      <w:r>
        <w:separator/>
      </w:r>
    </w:p>
  </w:endnote>
  <w:endnote w:type="continuationSeparator" w:id="0">
    <w:p w:rsidR="00F1772A" w:rsidRDefault="00F1772A" w:rsidP="0080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72A" w:rsidRDefault="00F1772A" w:rsidP="00801CE2">
      <w:r>
        <w:separator/>
      </w:r>
    </w:p>
  </w:footnote>
  <w:footnote w:type="continuationSeparator" w:id="0">
    <w:p w:rsidR="00F1772A" w:rsidRDefault="00F1772A" w:rsidP="00801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697"/>
    <w:rsid w:val="0000045B"/>
    <w:rsid w:val="000372E4"/>
    <w:rsid w:val="00071616"/>
    <w:rsid w:val="0009497D"/>
    <w:rsid w:val="001B3B1E"/>
    <w:rsid w:val="001C145A"/>
    <w:rsid w:val="00230697"/>
    <w:rsid w:val="00261DF2"/>
    <w:rsid w:val="0026766E"/>
    <w:rsid w:val="002818CB"/>
    <w:rsid w:val="00285A3E"/>
    <w:rsid w:val="003A53B7"/>
    <w:rsid w:val="003B2FCF"/>
    <w:rsid w:val="003D66C5"/>
    <w:rsid w:val="003F0C55"/>
    <w:rsid w:val="003F7D8B"/>
    <w:rsid w:val="004D0744"/>
    <w:rsid w:val="004F36BB"/>
    <w:rsid w:val="0057122B"/>
    <w:rsid w:val="00596E6E"/>
    <w:rsid w:val="005D0327"/>
    <w:rsid w:val="00601CBB"/>
    <w:rsid w:val="006C1159"/>
    <w:rsid w:val="007526BF"/>
    <w:rsid w:val="00775715"/>
    <w:rsid w:val="007802C7"/>
    <w:rsid w:val="007B35B5"/>
    <w:rsid w:val="007F33BD"/>
    <w:rsid w:val="007F467F"/>
    <w:rsid w:val="00801CE2"/>
    <w:rsid w:val="00823EE2"/>
    <w:rsid w:val="008328FF"/>
    <w:rsid w:val="0087664F"/>
    <w:rsid w:val="00884A8B"/>
    <w:rsid w:val="008A45C3"/>
    <w:rsid w:val="008B4165"/>
    <w:rsid w:val="009423D0"/>
    <w:rsid w:val="0095683C"/>
    <w:rsid w:val="00970171"/>
    <w:rsid w:val="009B1F13"/>
    <w:rsid w:val="009C37E4"/>
    <w:rsid w:val="00A15146"/>
    <w:rsid w:val="00AD388C"/>
    <w:rsid w:val="00B20EED"/>
    <w:rsid w:val="00B80D41"/>
    <w:rsid w:val="00C00A4B"/>
    <w:rsid w:val="00D13A8F"/>
    <w:rsid w:val="00D207B8"/>
    <w:rsid w:val="00D32DE0"/>
    <w:rsid w:val="00DD450D"/>
    <w:rsid w:val="00DD5AEE"/>
    <w:rsid w:val="00E549D7"/>
    <w:rsid w:val="00E72839"/>
    <w:rsid w:val="00F1772A"/>
    <w:rsid w:val="00F22D3D"/>
    <w:rsid w:val="00FC077B"/>
    <w:rsid w:val="21584D66"/>
    <w:rsid w:val="4BD366B6"/>
    <w:rsid w:val="5ED93B14"/>
    <w:rsid w:val="7915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4C7F65"/>
  <w15:docId w15:val="{36F6B7DF-9847-4EC5-B786-AF5A710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801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01C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01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1C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55</cp:revision>
  <dcterms:created xsi:type="dcterms:W3CDTF">2014-10-29T12:08:00Z</dcterms:created>
  <dcterms:modified xsi:type="dcterms:W3CDTF">2019-05-24T10:16:00Z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