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1、理解授权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授权，即访问控制</w:t>
      </w:r>
      <w:r>
        <w:rPr>
          <w:rFonts w:hint="eastAsia" w:ascii="微软雅黑" w:hAnsi="微软雅黑" w:eastAsia="微软雅黑" w:cs="微软雅黑"/>
          <w:lang w:val="en-US" w:eastAsia="zh-CN"/>
        </w:rPr>
        <w:t>，在应用中，用来控制各种角色对资源的访问权限等，在授权中，有几个关键对象，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主体（Subject）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资源（Resource）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权限（Permission）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角色（Role）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主体：即访问者，应用的任何访问者，不只是人，也可能是个爬虫。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资源：在应用中，主体可以访问的任何东西，比如页面，某个业务方法，某些数据等。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权限：安全策略中的院子授权单位，通过权限我们可以表示在应用中，主体没有操作某个资源的权利，如：增删改查，Apache Shiro支持粗粒度权限（如用户某块的所有权限）和细粒度权限（操作某个用户的权限，即实例级别的）。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角色：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角色代表了操作结合</w:t>
      </w:r>
      <w:r>
        <w:rPr>
          <w:rFonts w:hint="eastAsia" w:ascii="微软雅黑" w:hAnsi="微软雅黑" w:eastAsia="微软雅黑" w:cs="微软雅黑"/>
          <w:lang w:val="en-US" w:eastAsia="zh-CN"/>
        </w:rPr>
        <w:t>，可以理解为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权限的集合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一般授予用户的是角色，即一组权限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2、授权方式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编程式方式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Subject subject = SecurityUtils.getSubject();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if(subject.hasRole(“admin”)) {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//有权限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} else {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//无权限 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}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Fonts w:hint="eastAsia" w:ascii="Consolas" w:hAnsi="Consolas" w:cs="Consolas"/>
          <w:sz w:val="21"/>
          <w:szCs w:val="21"/>
          <w:lang w:eastAsia="zh-CN"/>
        </w:rPr>
        <w:t>（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2</w:t>
      </w:r>
      <w:r>
        <w:rPr>
          <w:rFonts w:hint="eastAsia" w:ascii="Consolas" w:hAnsi="Consolas" w:cs="Consolas"/>
          <w:sz w:val="21"/>
          <w:szCs w:val="21"/>
          <w:lang w:eastAsia="zh-CN"/>
        </w:rPr>
        <w:t>）</w:t>
      </w:r>
      <w:r>
        <w:rPr>
          <w:rFonts w:hint="default" w:ascii="Consolas" w:hAnsi="Consolas" w:cs="Consolas"/>
          <w:sz w:val="21"/>
          <w:szCs w:val="21"/>
        </w:rPr>
        <w:t>注解式方式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color w:val="FF0000"/>
          <w:sz w:val="21"/>
          <w:szCs w:val="21"/>
        </w:rPr>
        <w:t>@RequiresRoles("admin")</w:t>
      </w:r>
      <w:r>
        <w:rPr>
          <w:rStyle w:val="6"/>
          <w:rFonts w:hint="default" w:ascii="Consolas" w:hAnsi="Consolas" w:cs="Consolas"/>
          <w:sz w:val="21"/>
          <w:szCs w:val="21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public void hello() {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//有权限 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}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Fonts w:hint="eastAsia" w:ascii="Consolas" w:hAnsi="Consolas" w:cs="Consolas"/>
          <w:sz w:val="21"/>
          <w:szCs w:val="21"/>
          <w:lang w:eastAsia="zh-CN"/>
        </w:rPr>
        <w:t>（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3</w:t>
      </w:r>
      <w:r>
        <w:rPr>
          <w:rFonts w:hint="eastAsia" w:ascii="Consolas" w:hAnsi="Consolas" w:cs="Consolas"/>
          <w:sz w:val="21"/>
          <w:szCs w:val="21"/>
          <w:lang w:eastAsia="zh-CN"/>
        </w:rPr>
        <w:t>）</w:t>
      </w:r>
      <w:r>
        <w:rPr>
          <w:rFonts w:hint="default" w:ascii="Consolas" w:hAnsi="Consolas" w:cs="Consolas"/>
          <w:sz w:val="21"/>
          <w:szCs w:val="21"/>
        </w:rPr>
        <w:t>标签方式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&lt;shiro:hasRole name="admin"&gt; 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&lt;!— 有权限 —&gt;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&lt;/shiro:hasRole&gt;  </w:t>
      </w:r>
      <w:r>
        <w:rPr>
          <w:rStyle w:val="6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3、授权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b/>
          <w:bCs/>
          <w:sz w:val="21"/>
          <w:szCs w:val="21"/>
          <w:u w:val="single"/>
        </w:rPr>
      </w:pPr>
      <w:r>
        <w:rPr>
          <w:rFonts w:hint="default" w:ascii="Consolas" w:hAnsi="Consolas" w:cs="Consolas"/>
          <w:b w:val="0"/>
          <w:bCs w:val="0"/>
          <w:color w:val="FF0000"/>
          <w:sz w:val="21"/>
          <w:szCs w:val="21"/>
          <w:u w:val="single"/>
        </w:rPr>
        <w:t>基于角色的访问控制(隐式角色)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[users]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chen=123,role1,role2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he=123,role3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[roles]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role1=user:create,user:update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role2=user:select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role3=user:delete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测试代码(测试用户是否拥有某角色)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@Test(expected = UnauthorizedException.class)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public void testHasRole() 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//用户登录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Subject subject = login("classpath:shiro-capter3.ini", "chen", "123");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//用户chen,拥有角色role1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Assert.assertTrue(subject.hasRole("role1"));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//用户chen,没有角色role2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Assert.assertFalse(subject.hasRole("noRole"));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//检查用户是否拥有列表里的权限,没有的话会抛出UnauthorizedException异常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subject.checkRoles("role1","role2","role3");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测试用户是否拥有某权限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@Test(expected = UnauthorizedException.class)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public void testHashRight(){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Subject subject = login("classpath:shiro-capter3.ini", "chen", "123");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//断言用户有user:create权限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Assert.assertTrue(subject.isPermitted("user:create"));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//断言用户没有user:delete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Assert.assertFalse(subject.isPermitted("user:delete"));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//如果不存在某个权限时,会抛出UnauthorizedException异常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    subject.checkPermissions("user:create","user:select","user:delete");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cs="Consolas"/>
          <w:color w:val="FF0000"/>
          <w:sz w:val="21"/>
          <w:szCs w:val="21"/>
          <w:u w:val="single"/>
        </w:rPr>
      </w:pPr>
      <w:r>
        <w:rPr>
          <w:rFonts w:hint="default" w:ascii="Consolas" w:hAnsi="Consolas" w:cs="Consolas"/>
          <w:color w:val="FF0000"/>
          <w:sz w:val="21"/>
          <w:szCs w:val="21"/>
          <w:u w:val="single"/>
        </w:rPr>
        <w:t>ini配置文件通配符书写方式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单个资源,单个权</w:t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>限</w:t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Style w:val="6"/>
          <w:rFonts w:hint="default" w:ascii="Consolas" w:hAnsi="Consolas" w:cs="Consolas"/>
          <w:sz w:val="21"/>
          <w:szCs w:val="21"/>
        </w:rPr>
        <w:t>role1=user:create,update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单个资源,所有权限</w:t>
      </w:r>
      <w:r>
        <w:rPr>
          <w:rStyle w:val="6"/>
          <w:rFonts w:hint="default" w:ascii="Consolas" w:hAnsi="Consolas" w:cs="Consolas"/>
          <w:sz w:val="21"/>
          <w:szCs w:val="21"/>
        </w:rPr>
        <w:tab/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Style w:val="6"/>
          <w:rFonts w:hint="default" w:ascii="Consolas" w:hAnsi="Consolas" w:cs="Consolas"/>
          <w:sz w:val="21"/>
          <w:szCs w:val="21"/>
        </w:rPr>
        <w:t xml:space="preserve">role=user:* 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所有资源,单个权限</w:t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Style w:val="6"/>
          <w:rFonts w:hint="default" w:ascii="Consolas" w:hAnsi="Consolas" w:cs="Consolas"/>
          <w:sz w:val="21"/>
          <w:szCs w:val="21"/>
        </w:rPr>
        <w:t>role = *:create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单个实例,单个权限</w:t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Style w:val="6"/>
          <w:rFonts w:hint="default" w:ascii="Consolas" w:hAnsi="Consolas" w:cs="Consolas"/>
          <w:sz w:val="21"/>
          <w:szCs w:val="21"/>
        </w:rPr>
        <w:t>role=user:create:1 #对user的1实例,有create权限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单个实例,多个权限</w:t>
      </w:r>
      <w:r>
        <w:rPr>
          <w:rStyle w:val="6"/>
          <w:rFonts w:hint="default" w:ascii="Consolas" w:hAnsi="Consolas" w:cs="Consolas"/>
          <w:sz w:val="21"/>
          <w:szCs w:val="21"/>
        </w:rPr>
        <w:tab/>
        <w:t/>
      </w:r>
      <w:r>
        <w:rPr>
          <w:rStyle w:val="6"/>
          <w:rFonts w:hint="default" w:ascii="Consolas" w:hAnsi="Consolas" w:cs="Consolas"/>
          <w:sz w:val="21"/>
          <w:szCs w:val="21"/>
        </w:rPr>
        <w:tab/>
        <w:t>role=user:create,update:1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单个实例,所有权限</w:t>
      </w:r>
      <w:r>
        <w:rPr>
          <w:rStyle w:val="6"/>
          <w:rFonts w:hint="default" w:ascii="Consolas" w:hAnsi="Consolas" w:cs="Consolas"/>
          <w:sz w:val="21"/>
          <w:szCs w:val="21"/>
        </w:rPr>
        <w:tab/>
        <w:t/>
      </w:r>
      <w:r>
        <w:rPr>
          <w:rStyle w:val="6"/>
          <w:rFonts w:hint="default" w:ascii="Consolas" w:hAnsi="Consolas" w:cs="Consolas"/>
          <w:sz w:val="21"/>
          <w:szCs w:val="21"/>
        </w:rPr>
        <w:tab/>
        <w:t>role=user:*:1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所有实例,单个权限</w:t>
      </w:r>
      <w:r>
        <w:rPr>
          <w:rStyle w:val="6"/>
          <w:rFonts w:hint="default" w:ascii="Consolas" w:hAnsi="Consolas" w:cs="Consolas"/>
          <w:sz w:val="21"/>
          <w:szCs w:val="21"/>
        </w:rPr>
        <w:tab/>
        <w:t/>
      </w:r>
      <w:r>
        <w:rPr>
          <w:rStyle w:val="6"/>
          <w:rFonts w:hint="default" w:ascii="Consolas" w:hAnsi="Consolas" w:cs="Consolas"/>
          <w:sz w:val="21"/>
          <w:szCs w:val="21"/>
        </w:rPr>
        <w:tab/>
        <w:t>role=use:create:*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sz w:val="21"/>
          <w:szCs w:val="21"/>
        </w:rPr>
      </w:pPr>
      <w:r>
        <w:rPr>
          <w:rStyle w:val="6"/>
          <w:rFonts w:hint="default" w:ascii="Consolas" w:hAnsi="Consolas" w:cs="Consolas"/>
          <w:sz w:val="21"/>
          <w:szCs w:val="21"/>
        </w:rPr>
        <w:t>所有实例,所有权限</w:t>
      </w:r>
      <w:r>
        <w:rPr>
          <w:rStyle w:val="6"/>
          <w:rFonts w:hint="default" w:ascii="Consolas" w:hAnsi="Consolas" w:cs="Consolas"/>
          <w:sz w:val="21"/>
          <w:szCs w:val="21"/>
        </w:rPr>
        <w:tab/>
        <w:t/>
      </w:r>
      <w:r>
        <w:rPr>
          <w:rStyle w:val="6"/>
          <w:rFonts w:hint="default" w:ascii="Consolas" w:hAnsi="Consolas" w:cs="Consolas"/>
          <w:sz w:val="21"/>
          <w:szCs w:val="21"/>
        </w:rPr>
        <w:tab/>
        <w:t xml:space="preserve">role=user:*:*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授权流程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784600" cy="2508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首先</w:t>
      </w:r>
      <w:r>
        <w:rPr>
          <w:rFonts w:hint="eastAsia" w:ascii="微软雅黑" w:hAnsi="微软雅黑" w:eastAsia="微软雅黑" w:cs="微软雅黑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</w:rPr>
        <w:t>调</w:t>
      </w:r>
      <w:r>
        <w:rPr>
          <w:rFonts w:hint="eastAsia" w:ascii="微软雅黑" w:hAnsi="微软雅黑" w:eastAsia="微软雅黑" w:cs="微软雅黑"/>
          <w:lang w:val="en-US" w:eastAsia="zh-CN"/>
        </w:rPr>
        <w:t>用</w:t>
      </w:r>
      <w:r>
        <w:rPr>
          <w:rFonts w:hint="eastAsia" w:ascii="微软雅黑" w:hAnsi="微软雅黑" w:eastAsia="微软雅黑" w:cs="微软雅黑"/>
        </w:rPr>
        <w:t>Subject.isPermitted("")接口,其会委托SecurityManager,而接着会委托给Authorizer</w:t>
      </w:r>
      <w:r>
        <w:rPr>
          <w:rFonts w:hint="eastAsia" w:ascii="Consolas" w:hAnsi="Consolas" w:eastAsia="微软雅黑" w:cs="Consolas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Authorizer是真正的授权者</w:t>
      </w:r>
      <w:r>
        <w:rPr>
          <w:rFonts w:hint="eastAsia" w:ascii="微软雅黑" w:hAnsi="微软雅黑" w:eastAsia="微软雅黑" w:cs="微软雅黑"/>
        </w:rPr>
        <w:t>,如果我们调用isPermitted("user:create"),其首先会通过PermissionResolver把字符串转换成对应的Permission实例;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在进行授权之前,其会调用相应的Realm获取Subject相应的角色/权限用于匹配传入的角色/权限;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Authirizer会判断Realm的角色/权限和传入的是否匹配,匹配返回true,否则返回false.注意:如果存在多个Realm,会委托给ModularRealmAuthorizer进行循环匹配;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ModularRealmAuthorizer进行多Realm匹配流程: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首先检查相应的Realm是否实现了Authorizer;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如果实现了Authorizer,那么接着调用其相应的isPermitted/hasRole接口进行匹配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如果有一个Realm匹配那么将返回true,否则返回false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如果进行Realm授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权的话,应该继承AuthorizingRealm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Authorizer,PermissionResolver,RolePermissionResolver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Authorizer职责是进行授权,其提供了相应的角色权限判断接口.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6DAC5"/>
    <w:multiLevelType w:val="singleLevel"/>
    <w:tmpl w:val="A666DAC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4956DBDC"/>
    <w:multiLevelType w:val="singleLevel"/>
    <w:tmpl w:val="4956DB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06C"/>
    <w:rsid w:val="02C451A5"/>
    <w:rsid w:val="0408628E"/>
    <w:rsid w:val="0C1572E9"/>
    <w:rsid w:val="0CE4700B"/>
    <w:rsid w:val="0F273277"/>
    <w:rsid w:val="10313155"/>
    <w:rsid w:val="10913622"/>
    <w:rsid w:val="15334E90"/>
    <w:rsid w:val="15880D8C"/>
    <w:rsid w:val="168E7B46"/>
    <w:rsid w:val="18EF76C2"/>
    <w:rsid w:val="1B9509CE"/>
    <w:rsid w:val="1BB04978"/>
    <w:rsid w:val="1FCB1285"/>
    <w:rsid w:val="26602A27"/>
    <w:rsid w:val="27E37AF5"/>
    <w:rsid w:val="28D46A67"/>
    <w:rsid w:val="38F64DFD"/>
    <w:rsid w:val="401513AF"/>
    <w:rsid w:val="41F5266C"/>
    <w:rsid w:val="42CD4742"/>
    <w:rsid w:val="437D6F20"/>
    <w:rsid w:val="449E4326"/>
    <w:rsid w:val="48627D34"/>
    <w:rsid w:val="48875EF4"/>
    <w:rsid w:val="48C33876"/>
    <w:rsid w:val="4D1A6D0C"/>
    <w:rsid w:val="4EFB63E1"/>
    <w:rsid w:val="513752C7"/>
    <w:rsid w:val="523D78E9"/>
    <w:rsid w:val="537E4A85"/>
    <w:rsid w:val="54A14057"/>
    <w:rsid w:val="56264B7A"/>
    <w:rsid w:val="563C4F09"/>
    <w:rsid w:val="57E04EB0"/>
    <w:rsid w:val="5A0A1F62"/>
    <w:rsid w:val="5AC70334"/>
    <w:rsid w:val="5D957830"/>
    <w:rsid w:val="604157CC"/>
    <w:rsid w:val="68DA2498"/>
    <w:rsid w:val="76297E48"/>
    <w:rsid w:val="7D9A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