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快速搭建Spring Boot + Apace Shiro环境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常用Case实现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Apache Shiro和Spring Security不同，它没有自带的登录页面和基于内存的权限验证。所以我们使用jsp去编写简单的登录页面，使用Mybatis连接mysql数据库进行用户及其权限和角色的信息的存储。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（1）首先在IDEA中，创建一个Spring Boot工程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（2）选择需要的模块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（3）项目创建完成后，补充相应的依赖，pom.xml文件中配置的完整依赖如下：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（4）我们需要在数据库中进行用户及其权限和角色信息的存取，并且我们将按照RBAC模型完成文中Case的开发，所以首先需要创建数据库表格及向表格插入一些数据。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宋体" w:hAnsi="宋体" w:eastAsia="宋体" w:cs="宋体"/>
          <w:color w:val="E0E2E4"/>
          <w:sz w:val="16"/>
          <w:szCs w:val="16"/>
        </w:rPr>
      </w:pP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-- 权限表 --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CREATE TABLE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AUTO_INCREMENT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name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VARCHAR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255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DEFAULT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url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VARCHAR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255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DEFAULT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PRIMARY KEY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>pid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ENGINE = InnoDB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DEFAULT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CHARSET = utf8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'add'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'2'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'delete'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'3'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'edit'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'4'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'query'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-- 用户表 --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CREATE TABLE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>user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AUTO_INCREMENT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username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VARCHAR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255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DEFAULT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password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VARCHAR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255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DEFAULT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PRIMARY KEY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>uid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ENGINE = InnoDB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DEFAULT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CHARSET = utf8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'admin'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'123'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'2'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'demo'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'123'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-- 角色表 --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CREATE TABLE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>role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rid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AUTO_INCREMENT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rname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VARCHAR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255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DEFAULT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PRIMARY KEY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>rid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ENGINE = InnoDB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DEFAULT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CHARSET = utf8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'admin'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'2'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'customer'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-- 权限角色关系表 --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CREATE TABLE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rid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KEY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idx_rid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rid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KEY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idx_pid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ENGINE = InnoDB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DEFAULT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CHARSET = utf8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'2'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'3'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'4'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'2'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'1'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permission_role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'2'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'4'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-- 用户角色关系表 --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CREATE TABLE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user_role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rid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int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NOT NULL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KEY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idx_uid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uid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),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KEY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idx_rid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rid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ENGINE = InnoDB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DEFAULT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CHARSET = utf8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1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INSERT INTO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user_role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VALUES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, </w:t>
      </w:r>
      <w:r>
        <w:rPr>
          <w:rFonts w:hint="eastAsia" w:ascii="宋体" w:hAnsi="宋体" w:eastAsia="宋体" w:cs="宋体"/>
          <w:color w:val="FFCD22"/>
          <w:sz w:val="16"/>
          <w:szCs w:val="16"/>
          <w:shd w:val="clear" w:fill="293134"/>
        </w:rPr>
        <w:t>2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创建与表格所对应的pojo类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然后创建dao层的mapper接口：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宋体" w:hAnsi="宋体" w:eastAsia="宋体" w:cs="宋体"/>
          <w:color w:val="E0E2E4"/>
          <w:sz w:val="16"/>
          <w:szCs w:val="16"/>
        </w:rPr>
      </w:pP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public interface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UserMapper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{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/**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     * description: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     *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@date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2018/11/27 9:01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     *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@param </w:t>
      </w:r>
      <w:r>
        <w:rPr>
          <w:rFonts w:hint="eastAsia" w:ascii="宋体" w:hAnsi="宋体" w:eastAsia="宋体" w:cs="宋体"/>
          <w:color w:val="A082BD"/>
          <w:sz w:val="16"/>
          <w:szCs w:val="16"/>
          <w:shd w:val="clear" w:fill="293134"/>
        </w:rPr>
        <w:t xml:space="preserve">username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: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     *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@return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: com.mmall.demo2.model.User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     **/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 xml:space="preserve">   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>User findByUsername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A082BD"/>
          <w:sz w:val="16"/>
          <w:szCs w:val="16"/>
          <w:shd w:val="clear" w:fill="293134"/>
        </w:rPr>
        <w:t>@Param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(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"username"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) </w:t>
      </w:r>
      <w:r>
        <w:rPr>
          <w:rFonts w:hint="eastAsia" w:ascii="宋体" w:hAnsi="宋体" w:eastAsia="宋体" w:cs="宋体"/>
          <w:color w:val="678CB1"/>
          <w:sz w:val="16"/>
          <w:szCs w:val="16"/>
          <w:shd w:val="clear" w:fill="293134"/>
        </w:rPr>
        <w:t xml:space="preserve">String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username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);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以及编写与之对应的xml文件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宋体" w:hAnsi="宋体" w:eastAsia="宋体" w:cs="宋体"/>
          <w:color w:val="E0E2E4"/>
          <w:sz w:val="16"/>
          <w:szCs w:val="16"/>
        </w:rPr>
      </w:pPr>
      <w:r>
        <w:rPr>
          <w:rFonts w:hint="eastAsia" w:ascii="宋体" w:hAnsi="宋体" w:eastAsia="宋体" w:cs="宋体"/>
          <w:i/>
          <w:color w:val="E0E2E4"/>
          <w:sz w:val="16"/>
          <w:szCs w:val="16"/>
          <w:shd w:val="clear" w:fill="293134"/>
        </w:rPr>
        <w:t>&lt;?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xml version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="1.0"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encoding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="UTF-8" </w:t>
      </w:r>
      <w:r>
        <w:rPr>
          <w:rFonts w:hint="eastAsia" w:ascii="宋体" w:hAnsi="宋体" w:eastAsia="宋体" w:cs="宋体"/>
          <w:i/>
          <w:color w:val="E0E2E4"/>
          <w:sz w:val="16"/>
          <w:szCs w:val="16"/>
          <w:shd w:val="clear" w:fill="293134"/>
        </w:rPr>
        <w:t>?&gt;</w:t>
      </w:r>
      <w:r>
        <w:rPr>
          <w:rFonts w:hint="eastAsia" w:ascii="宋体" w:hAnsi="宋体" w:eastAsia="宋体" w:cs="宋体"/>
          <w:i/>
          <w:color w:val="E0E2E4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&lt;!DOCTYPE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mapper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 xml:space="preserve">        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PUBLIC 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"-//mybatis.org//DTD Mapper 3.0//EN"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        "http://mybatis.org/dtd/mybatis-3-mapper.dtd"</w:t>
      </w:r>
      <w:r>
        <w:rPr>
          <w:rFonts w:hint="eastAsia" w:ascii="宋体" w:hAnsi="宋体" w:eastAsia="宋体" w:cs="宋体"/>
          <w:i/>
          <w:color w:val="93C763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i/>
          <w:color w:val="93C76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i/>
          <w:color w:val="93C763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mapper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namespace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="com.mmall.demo2.mapper.UserMapper"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resultMap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id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="userMap"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type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="com.mmall.demo2.model.User"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id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="uid"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="uid"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result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="username"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="username"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result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="password"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="password"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collection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="roles"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ofType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="com.mmall.demo2.model.Role"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id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="rid"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="rid"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result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="rname"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="rname"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collection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="permission"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ofType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="com.mmall.demo2.model.Permission"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id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="pid"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="pid"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result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="name"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="name"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result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property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="url"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column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="url" 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/&gt;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    &lt;/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collection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    &lt;/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collection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&lt;/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resultMap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&lt;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 xml:space="preserve">select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id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="findByUsername"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parameterType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 xml:space="preserve">="string" </w:t>
      </w:r>
      <w:r>
        <w:rPr>
          <w:rFonts w:hint="eastAsia" w:ascii="宋体" w:hAnsi="宋体" w:eastAsia="宋体" w:cs="宋体"/>
          <w:color w:val="E0E2E4"/>
          <w:sz w:val="16"/>
          <w:szCs w:val="16"/>
          <w:shd w:val="clear" w:fill="293134"/>
        </w:rPr>
        <w:t>resultMap</w:t>
      </w:r>
      <w:r>
        <w:rPr>
          <w:rFonts w:hint="eastAsia" w:ascii="宋体" w:hAnsi="宋体" w:eastAsia="宋体" w:cs="宋体"/>
          <w:color w:val="EC7600"/>
          <w:sz w:val="16"/>
          <w:szCs w:val="16"/>
          <w:shd w:val="clear" w:fill="293134"/>
        </w:rPr>
        <w:t>="userMap"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 xml:space="preserve">    &lt;/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select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&lt;/</w:t>
      </w:r>
      <w:r>
        <w:rPr>
          <w:rFonts w:hint="eastAsia" w:ascii="宋体" w:hAnsi="宋体" w:eastAsia="宋体" w:cs="宋体"/>
          <w:color w:val="93C763"/>
          <w:sz w:val="16"/>
          <w:szCs w:val="16"/>
          <w:shd w:val="clear" w:fill="293134"/>
        </w:rPr>
        <w:t>mapper</w:t>
      </w:r>
      <w:r>
        <w:rPr>
          <w:rFonts w:hint="eastAsia" w:ascii="宋体" w:hAnsi="宋体" w:eastAsia="宋体" w:cs="宋体"/>
          <w:color w:val="E8E2B7"/>
          <w:sz w:val="16"/>
          <w:szCs w:val="16"/>
          <w:shd w:val="clear" w:fill="293134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接着是service层接口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编写实现类来实现UserService接口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904C4"/>
    <w:multiLevelType w:val="singleLevel"/>
    <w:tmpl w:val="A1E904C4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583419C9"/>
    <w:multiLevelType w:val="singleLevel"/>
    <w:tmpl w:val="583419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F1A"/>
    <w:rsid w:val="036631D6"/>
    <w:rsid w:val="055F01C0"/>
    <w:rsid w:val="08E21498"/>
    <w:rsid w:val="09003AEB"/>
    <w:rsid w:val="0A251522"/>
    <w:rsid w:val="0A7621D2"/>
    <w:rsid w:val="0F8F4C8C"/>
    <w:rsid w:val="13F34E8E"/>
    <w:rsid w:val="1697756C"/>
    <w:rsid w:val="18367FF7"/>
    <w:rsid w:val="2AF16FDC"/>
    <w:rsid w:val="30827F21"/>
    <w:rsid w:val="33F3642F"/>
    <w:rsid w:val="3C6806D6"/>
    <w:rsid w:val="4AA35E4C"/>
    <w:rsid w:val="53EB70D0"/>
    <w:rsid w:val="554D6EC2"/>
    <w:rsid w:val="5F4A6DAF"/>
    <w:rsid w:val="64696CCA"/>
    <w:rsid w:val="6BFB72D3"/>
    <w:rsid w:val="6DEC69C0"/>
    <w:rsid w:val="6EDD36CB"/>
    <w:rsid w:val="7B9B1078"/>
    <w:rsid w:val="7FD5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2018-11-27T09:41:33Z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