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08C" w:rsidRDefault="0056408C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Docker</w:t>
      </w:r>
      <w:r>
        <w:rPr>
          <w:rFonts w:hint="eastAsia"/>
        </w:rPr>
        <w:t>环境</w:t>
      </w:r>
    </w:p>
    <w:p w:rsidR="0056408C" w:rsidRDefault="00607458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 w:rsidR="009570BA">
        <w:rPr>
          <w:rFonts w:hint="eastAsia"/>
        </w:rPr>
        <w:t>镜像并将其作为一个容器运行</w:t>
      </w:r>
    </w:p>
    <w:p w:rsidR="007C0D5E" w:rsidRDefault="00C215D2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在开发机器上设置和使用</w:t>
      </w:r>
      <w:r w:rsidRPr="0041690F">
        <w:rPr>
          <w:rFonts w:hint="eastAsia"/>
          <w:color w:val="FF0000"/>
        </w:rPr>
        <w:t>Kubernetes</w:t>
      </w:r>
      <w:r>
        <w:rPr>
          <w:rFonts w:hint="eastAsia"/>
        </w:rPr>
        <w:t>环境</w:t>
      </w:r>
    </w:p>
    <w:p w:rsidR="00740660" w:rsidRDefault="00740660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在开发机器上设置和使用</w:t>
      </w:r>
      <w:r w:rsidRPr="0041690F">
        <w:rPr>
          <w:rFonts w:hint="eastAsia"/>
          <w:color w:val="FF0000"/>
        </w:rPr>
        <w:t>Swarm</w:t>
      </w:r>
      <w:r>
        <w:rPr>
          <w:rFonts w:hint="eastAsia"/>
        </w:rPr>
        <w:t>环境</w:t>
      </w:r>
    </w:p>
    <w:p w:rsidR="00740660" w:rsidRDefault="00740660" w:rsidP="005640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上共享您的容器化应用程序</w:t>
      </w:r>
    </w:p>
    <w:p w:rsidR="0056408C" w:rsidRPr="0056408C" w:rsidRDefault="0056408C" w:rsidP="0056408C">
      <w:pPr>
        <w:rPr>
          <w:rFonts w:hint="eastAsia"/>
        </w:rPr>
      </w:pPr>
    </w:p>
    <w:p w:rsidR="00761E25" w:rsidRDefault="00EF74D9" w:rsidP="004951CC">
      <w:pPr>
        <w:pStyle w:val="2"/>
      </w:pPr>
      <w:r>
        <w:rPr>
          <w:rFonts w:hint="eastAsia"/>
        </w:rPr>
        <w:t>定向和设置</w:t>
      </w:r>
    </w:p>
    <w:p w:rsidR="0038462C" w:rsidRDefault="002078B9" w:rsidP="002078B9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概念</w:t>
      </w:r>
    </w:p>
    <w:p w:rsidR="0038462C" w:rsidRDefault="00D658A0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是供开发人员和系统管理员</w:t>
      </w:r>
      <w:r w:rsidRPr="00260AD8">
        <w:rPr>
          <w:rFonts w:hint="eastAsia"/>
          <w:highlight w:val="yellow"/>
        </w:rPr>
        <w:t>使用容器</w:t>
      </w:r>
      <w:r w:rsidRPr="00260AD8">
        <w:rPr>
          <w:rFonts w:hint="eastAsia"/>
          <w:color w:val="FF0000"/>
          <w:u w:val="single"/>
        </w:rPr>
        <w:t>构建</w:t>
      </w:r>
      <w:r w:rsidR="00260AD8">
        <w:rPr>
          <w:rFonts w:hint="eastAsia"/>
        </w:rPr>
        <w:t>、</w:t>
      </w:r>
      <w:r w:rsidR="00260AD8" w:rsidRPr="00260AD8">
        <w:rPr>
          <w:rFonts w:hint="eastAsia"/>
          <w:color w:val="FF0000"/>
          <w:u w:val="single"/>
        </w:rPr>
        <w:t>共享</w:t>
      </w:r>
      <w:r w:rsidR="00260AD8">
        <w:rPr>
          <w:rFonts w:hint="eastAsia"/>
        </w:rPr>
        <w:t>和</w:t>
      </w:r>
      <w:r w:rsidR="00260AD8" w:rsidRPr="00260AD8">
        <w:rPr>
          <w:rFonts w:hint="eastAsia"/>
          <w:color w:val="FF0000"/>
          <w:u w:val="single"/>
        </w:rPr>
        <w:t>运行</w:t>
      </w:r>
      <w:r w:rsidR="00260AD8">
        <w:rPr>
          <w:rFonts w:hint="eastAsia"/>
        </w:rPr>
        <w:t>应用程序的平台</w:t>
      </w:r>
      <w:r w:rsidR="001106B4">
        <w:rPr>
          <w:rFonts w:hint="eastAsia"/>
        </w:rPr>
        <w:t>。</w:t>
      </w:r>
      <w:r w:rsidR="00DF1FD3" w:rsidRPr="00041395">
        <w:rPr>
          <w:rFonts w:hint="eastAsia"/>
          <w:color w:val="FF0000"/>
          <w:u w:val="single"/>
        </w:rPr>
        <w:t>使用容器来部署应用程序</w:t>
      </w:r>
      <w:r w:rsidR="00834262" w:rsidRPr="00041395">
        <w:rPr>
          <w:rFonts w:hint="eastAsia"/>
          <w:color w:val="FF0000"/>
          <w:u w:val="single"/>
        </w:rPr>
        <w:t>称</w:t>
      </w:r>
      <w:r w:rsidR="00DF1FD3" w:rsidRPr="00041395">
        <w:rPr>
          <w:rFonts w:hint="eastAsia"/>
          <w:color w:val="FF0000"/>
          <w:u w:val="single"/>
        </w:rPr>
        <w:t>为容器</w:t>
      </w:r>
      <w:r w:rsidR="00834262" w:rsidRPr="00041395">
        <w:rPr>
          <w:rFonts w:hint="eastAsia"/>
          <w:color w:val="FF0000"/>
          <w:u w:val="single"/>
        </w:rPr>
        <w:t>化</w:t>
      </w:r>
      <w:r w:rsidR="00DF1FD3">
        <w:rPr>
          <w:rFonts w:hint="eastAsia"/>
        </w:rPr>
        <w:t>。</w:t>
      </w:r>
    </w:p>
    <w:p w:rsidR="0038462C" w:rsidRPr="00041395" w:rsidRDefault="0038462C"/>
    <w:p w:rsidR="0038462C" w:rsidRDefault="007E7F5A">
      <w:r>
        <w:rPr>
          <w:rFonts w:hint="eastAsia"/>
        </w:rPr>
        <w:t>容器化受欢迎的原因：</w:t>
      </w:r>
    </w:p>
    <w:p w:rsidR="007E7F5A" w:rsidRDefault="00EA1847" w:rsidP="00EA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</w:t>
      </w:r>
      <w:r w:rsidR="00264399">
        <w:rPr>
          <w:rFonts w:hint="eastAsia"/>
        </w:rPr>
        <w:t>：即使最复杂的应用程序也可以容器化。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轻量级</w:t>
      </w:r>
      <w:r w:rsidR="00264399">
        <w:rPr>
          <w:rFonts w:hint="eastAsia"/>
        </w:rPr>
        <w:t>：</w:t>
      </w:r>
      <w:r w:rsidR="00264399" w:rsidRPr="00742325">
        <w:rPr>
          <w:rFonts w:hint="eastAsia"/>
          <w:color w:val="FF0000"/>
          <w:u w:val="single"/>
        </w:rPr>
        <w:t>容器利用并共享主机内核</w:t>
      </w:r>
      <w:r w:rsidR="00264399">
        <w:rPr>
          <w:rFonts w:hint="eastAsia"/>
        </w:rPr>
        <w:t>，在系统资源方面比虚拟机更有效。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可移植</w:t>
      </w:r>
      <w:r w:rsidR="005B0E30">
        <w:rPr>
          <w:rFonts w:hint="eastAsia"/>
        </w:rPr>
        <w:t>：可以在本地构建，部署到云并在任何地方运行。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松散耦合</w:t>
      </w:r>
      <w:r w:rsidR="004738E5">
        <w:rPr>
          <w:rFonts w:hint="eastAsia"/>
        </w:rPr>
        <w:t>：</w:t>
      </w:r>
      <w:r w:rsidR="00F74D30">
        <w:rPr>
          <w:rFonts w:hint="eastAsia"/>
        </w:rPr>
        <w:t>容器是高度自给自足并封装的容器，可以在不破坏其他容器的情况下更换或升级它们。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可扩展</w:t>
      </w:r>
      <w:r w:rsidR="00F74D30">
        <w:rPr>
          <w:rFonts w:hint="eastAsia"/>
        </w:rPr>
        <w:t>：</w:t>
      </w:r>
      <w:r w:rsidR="00CF6A2B">
        <w:rPr>
          <w:rFonts w:hint="eastAsia"/>
        </w:rPr>
        <w:t>可以在数据中心内增加并自动分发容器副本。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安全</w:t>
      </w:r>
      <w:r w:rsidR="00CF6A2B">
        <w:rPr>
          <w:rFonts w:hint="eastAsia"/>
        </w:rPr>
        <w:t>：</w:t>
      </w:r>
      <w:r w:rsidR="00CD2A7E">
        <w:rPr>
          <w:rFonts w:hint="eastAsia"/>
        </w:rPr>
        <w:t>容器将积极</w:t>
      </w:r>
      <w:r w:rsidR="00CD2A7E" w:rsidRPr="005721A6">
        <w:rPr>
          <w:rFonts w:hint="eastAsia"/>
          <w:color w:val="FF0000"/>
          <w:u w:val="single"/>
        </w:rPr>
        <w:t>约束和隔离应用</w:t>
      </w:r>
      <w:r w:rsidR="00D077E7">
        <w:rPr>
          <w:rFonts w:hint="eastAsia"/>
        </w:rPr>
        <w:t>于</w:t>
      </w:r>
      <w:r w:rsidR="00CD2A7E">
        <w:rPr>
          <w:rFonts w:hint="eastAsia"/>
        </w:rPr>
        <w:t>流程，而无需用户方面的任何配置。</w:t>
      </w:r>
    </w:p>
    <w:p w:rsidR="0038462C" w:rsidRDefault="0038462C"/>
    <w:p w:rsidR="0038462C" w:rsidRDefault="00531299" w:rsidP="00531299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、镜像和容器</w:t>
      </w:r>
    </w:p>
    <w:p w:rsidR="0038462C" w:rsidRDefault="00D457CF">
      <w:pPr>
        <w:rPr>
          <w:rFonts w:hint="eastAsia"/>
        </w:rPr>
      </w:pPr>
      <w:r>
        <w:rPr>
          <w:rFonts w:hint="eastAsia"/>
        </w:rPr>
        <w:t>本质上，一个容器不过是一个正在运行的进程，并对其应用了一些附加的封装功能，以使其与主机和其他容器隔离。</w:t>
      </w:r>
      <w:r w:rsidR="00D6726A">
        <w:rPr>
          <w:rFonts w:hint="eastAsia"/>
        </w:rPr>
        <w:t>容器</w:t>
      </w:r>
      <w:r w:rsidR="00F45F5F">
        <w:rPr>
          <w:rFonts w:hint="eastAsia"/>
        </w:rPr>
        <w:t>隔离的最重要的方面之一是每个容</w:t>
      </w:r>
      <w:r w:rsidR="00F45F5F">
        <w:rPr>
          <w:rFonts w:hint="eastAsia"/>
        </w:rPr>
        <w:lastRenderedPageBreak/>
        <w:t>器都与自己的私有文件系统</w:t>
      </w:r>
      <w:bookmarkStart w:id="0" w:name="_GoBack"/>
      <w:bookmarkEnd w:id="0"/>
    </w:p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>
      <w:pPr>
        <w:rPr>
          <w:rFonts w:hint="eastAsia"/>
        </w:rPr>
      </w:pPr>
    </w:p>
    <w:sectPr w:rsidR="0038462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D4A"/>
    <w:multiLevelType w:val="hybridMultilevel"/>
    <w:tmpl w:val="3BBE7C0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16098"/>
    <w:multiLevelType w:val="hybridMultilevel"/>
    <w:tmpl w:val="EE061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2C"/>
    <w:rsid w:val="00041395"/>
    <w:rsid w:val="000B6124"/>
    <w:rsid w:val="001106B4"/>
    <w:rsid w:val="002078B9"/>
    <w:rsid w:val="00260AD8"/>
    <w:rsid w:val="00264399"/>
    <w:rsid w:val="0038462C"/>
    <w:rsid w:val="003E47BA"/>
    <w:rsid w:val="0041690F"/>
    <w:rsid w:val="004738E5"/>
    <w:rsid w:val="004951CC"/>
    <w:rsid w:val="00531299"/>
    <w:rsid w:val="0056408C"/>
    <w:rsid w:val="005721A6"/>
    <w:rsid w:val="005B0E30"/>
    <w:rsid w:val="00607458"/>
    <w:rsid w:val="006D3D4B"/>
    <w:rsid w:val="006D5218"/>
    <w:rsid w:val="00740660"/>
    <w:rsid w:val="00742325"/>
    <w:rsid w:val="00761E25"/>
    <w:rsid w:val="007C0D5E"/>
    <w:rsid w:val="007E7F5A"/>
    <w:rsid w:val="00834262"/>
    <w:rsid w:val="008D6D2F"/>
    <w:rsid w:val="009570BA"/>
    <w:rsid w:val="00B37DE7"/>
    <w:rsid w:val="00C2010B"/>
    <w:rsid w:val="00C215D2"/>
    <w:rsid w:val="00C852AB"/>
    <w:rsid w:val="00C85D37"/>
    <w:rsid w:val="00CD255D"/>
    <w:rsid w:val="00CD2A7E"/>
    <w:rsid w:val="00CF6A2B"/>
    <w:rsid w:val="00D077E7"/>
    <w:rsid w:val="00D45595"/>
    <w:rsid w:val="00D457CF"/>
    <w:rsid w:val="00D658A0"/>
    <w:rsid w:val="00D6726A"/>
    <w:rsid w:val="00DF1FD3"/>
    <w:rsid w:val="00E21122"/>
    <w:rsid w:val="00EA1847"/>
    <w:rsid w:val="00EF74D9"/>
    <w:rsid w:val="00F45F5F"/>
    <w:rsid w:val="00F61C18"/>
    <w:rsid w:val="00F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603E"/>
  <w15:chartTrackingRefBased/>
  <w15:docId w15:val="{8698AF15-C68A-0D4F-809E-0A9CD553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95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78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51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40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078B9"/>
    <w:rPr>
      <w:rFonts w:eastAsia="宋体" w:cs="Times New Roman (正文 CS 字体)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2019-11-28T07:23:00Z</dcterms:created>
  <dcterms:modified xsi:type="dcterms:W3CDTF">2019-11-28T08:08:00Z</dcterms:modified>
</cp:coreProperties>
</file>