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前面的代码中所使用的代理对象，均是由ProxyFactoryBean代理工具类生成的。而该代理工具类存在如下缺点：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一个代理对象只能代理一个Bean，即如果有两个Bean同时都要织入同一切面，这时，不仅要配置这两个Bean，即两个目标对象，同时还要配置两个代理对象。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在客户类中获取Bean时，使用的是代理类的id，而非我们定义的目标对象Bean的id。我们真正想执行的是应该是目标对象。从形式上看，不符合正常逻辑。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Spring提供了自动生成代理器，用于解决ProxyFactoryBean的问题。常用的自动代理生成器有两个：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默认advisor自动代理生成器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Bean名称自动代理生成器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注：</w:t>
      </w:r>
      <w:r>
        <w:rPr>
          <w:rFonts w:hint="eastAsia"/>
          <w:sz w:val="24"/>
          <w:szCs w:val="24"/>
          <w:lang w:val="en-US" w:eastAsia="zh-CN"/>
        </w:rPr>
        <w:t>自动代理生成器均继承自Bean后处理器BeanPostProcessor。容器中所有Bean在初始化时均会自动执行Bean后处理器中的方法，故其无需id属性。所以自动代理生成器的Bean也没有id属性，客户类直接使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用目标对象bean的id。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默认advisor自动代理生成器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DefaultAdvisorAutoProxyCreator代理的生成方式是，将所有的目标对象与Advisor自动结合，生成代理对象。无需给生成器做任何的注入配置。注意，只能与Advisor配合使用。</w:t>
      </w:r>
    </w:p>
    <w:p>
      <w:pPr>
        <w:widowControl w:val="0"/>
        <w:numPr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7703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Bean名称自动代理生成器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DefaultAdvisorAutoProxyCreator会为每个目标对象织入所有匹配的Advisor，不具有选择性，且切面只能是顾问Advisor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。而BeanNameAutoProxyCreator的代理生成方式是，根据bean的id，来为符合相应名称的类生成相应代理对象，且切面既可以是顾问Advisor又可以是通知Advice。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908DA"/>
    <w:multiLevelType w:val="singleLevel"/>
    <w:tmpl w:val="8B7908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BB569D4"/>
    <w:multiLevelType w:val="singleLevel"/>
    <w:tmpl w:val="EBB569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D37A6EB"/>
    <w:multiLevelType w:val="singleLevel"/>
    <w:tmpl w:val="4D37A6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6005"/>
    <w:rsid w:val="093F30B3"/>
    <w:rsid w:val="0D6A4582"/>
    <w:rsid w:val="261D0987"/>
    <w:rsid w:val="2A8C4563"/>
    <w:rsid w:val="408A0EFE"/>
    <w:rsid w:val="4A5C5F37"/>
    <w:rsid w:val="581C780D"/>
    <w:rsid w:val="58E8453D"/>
    <w:rsid w:val="5BCF145A"/>
    <w:rsid w:val="606061DC"/>
    <w:rsid w:val="60AA5A64"/>
    <w:rsid w:val="618A3792"/>
    <w:rsid w:val="6B2238FE"/>
    <w:rsid w:val="7B1E1AD1"/>
    <w:rsid w:val="7D29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2018-09-19T05:56:42Z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