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重点内容</w:t>
      </w:r>
    </w:p>
    <w:p>
      <w:pP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Spring、AspectJ和AOP之间的关系？</w:t>
      </w:r>
    </w:p>
    <w:p>
      <w:pPr>
        <w:ind w:firstLine="420" w:firstLineChars="0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对于AOP这种编程思想，很多框架都进行了实现。Spring就是其中之一，可以完成面向切面编程。然而，</w:t>
      </w:r>
      <w:r>
        <w:rPr>
          <w:rFonts w:hint="eastAsia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AspectJ也实现了AOP的功能，且其实现方式更为简捷，使用更为方便，而且还支持注解式开发。所以，Spring又将AspectJ的对于AOP的实也引入到了自己的框架中。</w:t>
      </w:r>
    </w:p>
    <w:p>
      <w:pPr>
        <w:ind w:firstLine="420" w:firstLineChars="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AspectJ简介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</w:t>
      </w:r>
      <w:r>
        <w:rPr>
          <w:sz w:val="24"/>
          <w:szCs w:val="24"/>
        </w:rPr>
        <w:t>spectJ是一个面向切面的框架，它扩展了Java语言。AspectJ定义了AOP语法，所以它有一个专门的</w:t>
      </w:r>
      <w:r>
        <w:rPr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instrText xml:space="preserve">HYPERLINK"https://baike.baidu.com/item/%E7%BC%96%E8%AF%91%E5%99%A8/8853067"\t"https://baike.baidu.com/item/Aspectj/_blank"</w:instrText>
      </w:r>
      <w:r>
        <w:rPr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3"/>
          <w:rFonts w:ascii="宋体" w:hAnsi="宋体" w:eastAsia="宋体" w:cs="宋体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编译器</w:t>
      </w:r>
      <w:r>
        <w:rPr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sz w:val="24"/>
          <w:szCs w:val="24"/>
        </w:rPr>
        <w:t>用来生成遵守Java字节编码规范的Class文件。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AspectJ的通知类型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</w:t>
      </w:r>
      <w:r>
        <w:rPr>
          <w:sz w:val="24"/>
          <w:szCs w:val="24"/>
        </w:rPr>
        <w:t>spectJ</w:t>
      </w:r>
      <w:r>
        <w:rPr>
          <w:rFonts w:hint="eastAsia"/>
          <w:sz w:val="24"/>
          <w:szCs w:val="24"/>
          <w:lang w:val="en-US" w:eastAsia="zh-CN"/>
        </w:rPr>
        <w:t>中常用的通知有五种类型：</w:t>
      </w:r>
    </w:p>
    <w:p>
      <w:pPr>
        <w:widowControl w:val="0"/>
        <w:numPr>
          <w:ilvl w:val="0"/>
          <w:numId w:val="2"/>
        </w:numPr>
        <w:ind w:left="845" w:leftChars="0" w:hanging="425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前置通知</w:t>
      </w:r>
    </w:p>
    <w:p>
      <w:pPr>
        <w:widowControl w:val="0"/>
        <w:numPr>
          <w:ilvl w:val="0"/>
          <w:numId w:val="2"/>
        </w:numPr>
        <w:ind w:left="845" w:leftChars="0" w:hanging="425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后置通知</w:t>
      </w:r>
    </w:p>
    <w:p>
      <w:pPr>
        <w:widowControl w:val="0"/>
        <w:numPr>
          <w:ilvl w:val="0"/>
          <w:numId w:val="2"/>
        </w:numPr>
        <w:ind w:left="845" w:leftChars="0" w:hanging="425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环绕通知</w:t>
      </w:r>
    </w:p>
    <w:p>
      <w:pPr>
        <w:widowControl w:val="0"/>
        <w:numPr>
          <w:ilvl w:val="0"/>
          <w:numId w:val="2"/>
        </w:numPr>
        <w:ind w:left="845" w:leftChars="0" w:hanging="425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异常通知</w:t>
      </w:r>
    </w:p>
    <w:p>
      <w:pPr>
        <w:widowControl w:val="0"/>
        <w:numPr>
          <w:ilvl w:val="0"/>
          <w:numId w:val="2"/>
        </w:numPr>
        <w:ind w:left="845" w:leftChars="0" w:hanging="425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最终通知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其中最终通知是指，无论程序执行是否正常，该通知都会执行。类似于try。。。catch中的finally代码块。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AspectJ的切入点表达式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</w:t>
      </w:r>
      <w:r>
        <w:rPr>
          <w:sz w:val="24"/>
          <w:szCs w:val="24"/>
        </w:rPr>
        <w:t>spectJ</w:t>
      </w:r>
      <w:r>
        <w:rPr>
          <w:rFonts w:hint="eastAsia"/>
          <w:sz w:val="24"/>
          <w:szCs w:val="24"/>
          <w:lang w:val="en-US" w:eastAsia="zh-CN"/>
        </w:rPr>
        <w:t>除了提供了六种通知外，还定义了专门的表达式用于指定切入点。表达式的原型是：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execution([modifiers-pattern])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访问权限类型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ret-type-pattern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返回值类型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[declaring-type=pattern]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全限定性类名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name-pattern(param-pattern)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方法名（参数名）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[throws-pattern]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抛出异常类型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切入点表达式要匹配的对象就是目标方法的方法名。所以，execution表达式中明显就是方法的签名。注意，表达式中加[]的部分表示可以省略，各部分间用空格分开。在其中可以使用以下符号：</w:t>
      </w: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eastAsia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4831715" cy="8756015"/>
            <wp:effectExtent l="0" t="0" r="698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1715" cy="8756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AspectJ的开发环境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AspectJ基于注解的AOP实现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eastAsia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实现步骤</w:t>
      </w:r>
    </w:p>
    <w:p>
      <w:pPr>
        <w:widowControl w:val="0"/>
        <w:numPr>
          <w:ilvl w:val="0"/>
          <w:numId w:val="4"/>
        </w:numPr>
        <w:ind w:left="0" w:leftChars="0" w:firstLine="480" w:firstLineChars="200"/>
        <w:jc w:val="both"/>
        <w:rPr>
          <w:rFonts w:hint="eastAsia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</w:t>
      </w:r>
    </w:p>
    <w:p>
      <w:pPr>
        <w:widowControl w:val="0"/>
        <w:numPr>
          <w:ilvl w:val="0"/>
          <w:numId w:val="4"/>
        </w:numPr>
        <w:ind w:left="0" w:leftChars="0" w:firstLine="480" w:firstLineChars="200"/>
        <w:jc w:val="both"/>
        <w:rPr>
          <w:rFonts w:hint="eastAsia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</w:t>
      </w:r>
    </w:p>
    <w:p>
      <w:pPr>
        <w:widowControl w:val="0"/>
        <w:numPr>
          <w:ilvl w:val="0"/>
          <w:numId w:val="4"/>
        </w:numPr>
        <w:ind w:left="0" w:leftChars="0" w:firstLine="480" w:firstLineChars="200"/>
        <w:jc w:val="both"/>
        <w:rPr>
          <w:rFonts w:hint="eastAsia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</w:t>
      </w:r>
    </w:p>
    <w:p>
      <w:pPr>
        <w:widowControl w:val="0"/>
        <w:numPr>
          <w:ilvl w:val="0"/>
          <w:numId w:val="4"/>
        </w:numPr>
        <w:ind w:left="0" w:leftChars="0" w:firstLine="480" w:firstLineChars="200"/>
        <w:jc w:val="both"/>
        <w:rPr>
          <w:rFonts w:hint="eastAsia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</w:t>
      </w:r>
    </w:p>
    <w:p>
      <w:pPr>
        <w:widowControl w:val="0"/>
        <w:numPr>
          <w:ilvl w:val="0"/>
          <w:numId w:val="4"/>
        </w:numPr>
        <w:ind w:left="0" w:leftChars="0" w:firstLine="480" w:firstLineChars="200"/>
        <w:jc w:val="both"/>
        <w:rPr>
          <w:rFonts w:hint="eastAsia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</w:t>
      </w:r>
    </w:p>
    <w:p>
      <w:pPr>
        <w:widowControl w:val="0"/>
        <w:numPr>
          <w:ilvl w:val="0"/>
          <w:numId w:val="4"/>
        </w:numPr>
        <w:ind w:left="0" w:leftChars="0" w:firstLine="480" w:firstLineChars="200"/>
        <w:jc w:val="both"/>
        <w:rPr>
          <w:rFonts w:hint="eastAsia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</w:t>
      </w:r>
    </w:p>
    <w:p>
      <w:pPr>
        <w:widowControl w:val="0"/>
        <w:numPr>
          <w:ilvl w:val="0"/>
          <w:numId w:val="4"/>
        </w:numPr>
        <w:ind w:left="0" w:leftChars="0" w:firstLine="480" w:firstLineChars="200"/>
        <w:jc w:val="both"/>
        <w:rPr>
          <w:rFonts w:hint="eastAsia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eastAsia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@Before前置通知-方法有JoinPoint参数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eastAsia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@AfterReturning后置通知-注解有returning属性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eastAsia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@Around环绕通知-增强方法有ProceedingJoinPoint参数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eastAsia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@AfterThrowing异常通知-注解中有throwing属性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eastAsia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@After最终通知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eastAsia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@Pointcut定义切入点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AspectJ基于XML的AOP实现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eastAsia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实现步骤</w:t>
      </w:r>
    </w:p>
    <w:p>
      <w:pPr>
        <w:widowControl w:val="0"/>
        <w:numPr>
          <w:ilvl w:val="0"/>
          <w:numId w:val="6"/>
        </w:numPr>
        <w:ind w:left="0" w:leftChars="0" w:firstLine="480" w:firstLineChars="200"/>
        <w:jc w:val="both"/>
        <w:rPr>
          <w:rFonts w:hint="eastAsia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</w:t>
      </w:r>
    </w:p>
    <w:p>
      <w:pPr>
        <w:widowControl w:val="0"/>
        <w:numPr>
          <w:ilvl w:val="0"/>
          <w:numId w:val="6"/>
        </w:numPr>
        <w:ind w:left="0" w:leftChars="0" w:firstLine="480" w:firstLineChars="200"/>
        <w:jc w:val="both"/>
        <w:rPr>
          <w:rFonts w:hint="eastAsia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</w:t>
      </w:r>
    </w:p>
    <w:p>
      <w:pPr>
        <w:widowControl w:val="0"/>
        <w:numPr>
          <w:ilvl w:val="0"/>
          <w:numId w:val="6"/>
        </w:numPr>
        <w:ind w:left="0" w:leftChars="0" w:firstLine="480" w:firstLineChars="200"/>
        <w:jc w:val="both"/>
        <w:rPr>
          <w:rFonts w:hint="eastAsia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</w:t>
      </w:r>
    </w:p>
    <w:p>
      <w:pPr>
        <w:widowControl w:val="0"/>
        <w:numPr>
          <w:ilvl w:val="0"/>
          <w:numId w:val="6"/>
        </w:numPr>
        <w:ind w:left="0" w:leftChars="0" w:firstLine="480" w:firstLineChars="200"/>
        <w:jc w:val="both"/>
        <w:rPr>
          <w:rFonts w:hint="eastAsia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</w:t>
      </w:r>
    </w:p>
    <w:p>
      <w:pPr>
        <w:widowControl w:val="0"/>
        <w:numPr>
          <w:ilvl w:val="0"/>
          <w:numId w:val="6"/>
        </w:numPr>
        <w:ind w:left="0" w:leftChars="0" w:firstLine="480" w:firstLineChars="200"/>
        <w:jc w:val="both"/>
        <w:rPr>
          <w:rFonts w:hint="eastAsia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eastAsia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&lt;aop:before/&gt;前置通知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eastAsia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&lt;aop:after-returning/&gt;后置通知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eastAsia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&lt;aop:around/&gt;环绕通知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eastAsia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&lt;aop:after-Throwing/&gt;异常通知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eastAsia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&lt;aop:after&gt;最终通知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271C28"/>
    <w:multiLevelType w:val="singleLevel"/>
    <w:tmpl w:val="89271C2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A4CF0A4A"/>
    <w:multiLevelType w:val="singleLevel"/>
    <w:tmpl w:val="A4CF0A4A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1A4B9E7E"/>
    <w:multiLevelType w:val="singleLevel"/>
    <w:tmpl w:val="1A4B9E7E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">
    <w:nsid w:val="23DB5738"/>
    <w:multiLevelType w:val="singleLevel"/>
    <w:tmpl w:val="23DB5738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4">
    <w:nsid w:val="277628EB"/>
    <w:multiLevelType w:val="singleLevel"/>
    <w:tmpl w:val="277628EB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4D3EA940"/>
    <w:multiLevelType w:val="singleLevel"/>
    <w:tmpl w:val="4D3EA94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F33F07"/>
    <w:rsid w:val="06F4258D"/>
    <w:rsid w:val="0CAD5E5C"/>
    <w:rsid w:val="163D530D"/>
    <w:rsid w:val="187032EA"/>
    <w:rsid w:val="269D4D5F"/>
    <w:rsid w:val="2ADF6F8F"/>
    <w:rsid w:val="2FBC388F"/>
    <w:rsid w:val="32070294"/>
    <w:rsid w:val="3AA5306C"/>
    <w:rsid w:val="3E807AEC"/>
    <w:rsid w:val="440D0C6F"/>
    <w:rsid w:val="45103F4D"/>
    <w:rsid w:val="4FA04A54"/>
    <w:rsid w:val="504E3991"/>
    <w:rsid w:val="59334C3E"/>
    <w:rsid w:val="5CCE2637"/>
    <w:rsid w:val="5D5768C0"/>
    <w:rsid w:val="5DE779B2"/>
    <w:rsid w:val="60655D4C"/>
    <w:rsid w:val="639312A5"/>
    <w:rsid w:val="66FC6E4B"/>
    <w:rsid w:val="6A0F0EBC"/>
    <w:rsid w:val="6A4237C7"/>
    <w:rsid w:val="6D83620E"/>
    <w:rsid w:val="6D9B0EF1"/>
    <w:rsid w:val="6F91373E"/>
    <w:rsid w:val="77164346"/>
    <w:rsid w:val="7BF75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2018-10-11T15:26:18Z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